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BD3B0E" w:rsidRDefault="00944C71" w:rsidP="00944C71">
            <w:pPr>
              <w:spacing w:after="0"/>
              <w:rPr>
                <w:rFonts w:ascii="Verdana" w:hAnsi="Verdana"/>
                <w:b/>
              </w:rPr>
            </w:pPr>
            <w:r w:rsidRPr="006A59DD">
              <w:rPr>
                <w:rFonts w:ascii="Comic Sans MS" w:hAnsi="Comic Sans MS"/>
                <w:b/>
              </w:rPr>
              <w:t xml:space="preserve">Topic: </w:t>
            </w:r>
            <w:r w:rsidR="00BD3B0E">
              <w:rPr>
                <w:rFonts w:ascii="Verdana" w:hAnsi="Verdana"/>
                <w:b/>
              </w:rPr>
              <w:t xml:space="preserve"> </w:t>
            </w:r>
            <w:r w:rsidR="00BD3B0E" w:rsidRPr="00BD3B0E">
              <w:rPr>
                <w:rFonts w:asciiTheme="minorHAnsi" w:hAnsiTheme="minorHAnsi"/>
              </w:rPr>
              <w:t>Listening Skills</w:t>
            </w:r>
          </w:p>
          <w:p w:rsidR="00944C71" w:rsidRPr="00BD3B0E" w:rsidRDefault="00944C71" w:rsidP="00BD3B0E">
            <w:pPr>
              <w:spacing w:after="0"/>
              <w:rPr>
                <w:rFonts w:ascii="Verdana" w:hAnsi="Verdana"/>
                <w:b/>
              </w:rPr>
            </w:pPr>
            <w:r w:rsidRPr="006A59DD">
              <w:rPr>
                <w:rFonts w:ascii="Comic Sans MS" w:hAnsi="Comic Sans MS"/>
                <w:b/>
              </w:rPr>
              <w:t xml:space="preserve">Duration:  </w:t>
            </w:r>
            <w:r w:rsidR="00BD3B0E" w:rsidRPr="00BD3B0E">
              <w:rPr>
                <w:rFonts w:asciiTheme="minorHAnsi" w:hAnsiTheme="minorHAnsi"/>
              </w:rPr>
              <w:t>40 to 45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BD3B0E" w:rsidRPr="00BD3B0E">
              <w:rPr>
                <w:rFonts w:asciiTheme="minorHAnsi" w:hAnsiTheme="minorHAnsi"/>
              </w:rPr>
              <w:t>1st</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BD3B0E" w:rsidRDefault="00862C73" w:rsidP="00BD3B0E">
            <w:pPr>
              <w:spacing w:after="0" w:line="240" w:lineRule="auto"/>
              <w:rPr>
                <w:rFonts w:ascii="Comic Sans MS" w:hAnsi="Comic Sans MS"/>
                <w:b/>
              </w:rPr>
            </w:pPr>
            <w:r w:rsidRPr="00054A49">
              <w:rPr>
                <w:rFonts w:ascii="Comic Sans MS" w:hAnsi="Comic Sans MS"/>
                <w:b/>
                <w:u w:val="single"/>
              </w:rPr>
              <w:t>ASCA STANDARDS</w:t>
            </w:r>
          </w:p>
          <w:p w:rsidR="00BD3B0E" w:rsidRDefault="00BD3B0E" w:rsidP="00BD3B0E">
            <w:pPr>
              <w:spacing w:after="0" w:line="240" w:lineRule="auto"/>
              <w:rPr>
                <w:rFonts w:asciiTheme="minorHAnsi" w:hAnsiTheme="minorHAnsi"/>
              </w:rPr>
            </w:pPr>
            <w:r w:rsidRPr="00BD3B0E">
              <w:rPr>
                <w:rFonts w:asciiTheme="minorHAnsi" w:hAnsiTheme="minorHAnsi"/>
              </w:rPr>
              <w:t xml:space="preserve">A:A3.2 </w:t>
            </w:r>
            <w:r>
              <w:rPr>
                <w:rFonts w:asciiTheme="minorHAnsi" w:hAnsiTheme="minorHAnsi"/>
              </w:rPr>
              <w:t xml:space="preserve">- </w:t>
            </w:r>
            <w:r w:rsidRPr="00BD3B0E">
              <w:rPr>
                <w:rFonts w:asciiTheme="minorHAnsi" w:hAnsiTheme="minorHAnsi"/>
              </w:rPr>
              <w:t xml:space="preserve">Demonstrate the ability to work independently, as well as the ability to work cooperatively with other </w:t>
            </w:r>
          </w:p>
          <w:p w:rsidR="00BD3B0E" w:rsidRPr="00BD3B0E" w:rsidRDefault="00BD3B0E" w:rsidP="00BD3B0E">
            <w:pPr>
              <w:spacing w:after="0" w:line="240" w:lineRule="auto"/>
              <w:rPr>
                <w:rFonts w:asciiTheme="minorHAnsi" w:hAnsiTheme="minorHAnsi"/>
              </w:rPr>
            </w:pPr>
            <w:r>
              <w:rPr>
                <w:rFonts w:asciiTheme="minorHAnsi" w:hAnsiTheme="minorHAnsi"/>
              </w:rPr>
              <w:t xml:space="preserve">                </w:t>
            </w:r>
            <w:r w:rsidRPr="00BD3B0E">
              <w:rPr>
                <w:rFonts w:asciiTheme="minorHAnsi" w:hAnsiTheme="minorHAnsi"/>
              </w:rPr>
              <w:t>students</w:t>
            </w:r>
          </w:p>
          <w:p w:rsidR="00862C73" w:rsidRDefault="00BD3B0E" w:rsidP="00BD3B0E">
            <w:pPr>
              <w:spacing w:after="0" w:line="240" w:lineRule="auto"/>
              <w:rPr>
                <w:rFonts w:asciiTheme="minorHAnsi" w:hAnsiTheme="minorHAnsi"/>
                <w:color w:val="FF0000"/>
              </w:rPr>
            </w:pPr>
            <w:r w:rsidRPr="00BD3B0E">
              <w:rPr>
                <w:rFonts w:asciiTheme="minorHAnsi" w:hAnsiTheme="minorHAnsi"/>
              </w:rPr>
              <w:t>PS:A2.7</w:t>
            </w:r>
            <w:r>
              <w:rPr>
                <w:rFonts w:asciiTheme="minorHAnsi" w:hAnsiTheme="minorHAnsi"/>
              </w:rPr>
              <w:t xml:space="preserve"> - </w:t>
            </w:r>
            <w:r w:rsidRPr="00BD3B0E">
              <w:rPr>
                <w:rFonts w:asciiTheme="minorHAnsi" w:hAnsiTheme="minorHAnsi"/>
              </w:rPr>
              <w:t>Know that communication involves speaking, listening and non-verbal behavior</w:t>
            </w:r>
            <w:r w:rsidRPr="00BD3B0E">
              <w:rPr>
                <w:rFonts w:asciiTheme="minorHAnsi" w:hAnsiTheme="minorHAnsi"/>
                <w:color w:val="FF0000"/>
              </w:rPr>
              <w:t xml:space="preserve"> </w:t>
            </w:r>
          </w:p>
          <w:p w:rsidR="00BD3B0E" w:rsidRPr="00BD3B0E" w:rsidRDefault="00BD3B0E" w:rsidP="00BD3B0E">
            <w:pPr>
              <w:spacing w:after="0" w:line="240" w:lineRule="auto"/>
              <w:rPr>
                <w:rFonts w:asciiTheme="minorHAnsi" w:hAnsiTheme="minorHAnsi"/>
              </w:rPr>
            </w:pP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BD3B0E" w:rsidRPr="00BD3B0E" w:rsidRDefault="00BD3B0E" w:rsidP="00BD3B0E">
            <w:pPr>
              <w:spacing w:after="0" w:line="240" w:lineRule="auto"/>
              <w:rPr>
                <w:rFonts w:asciiTheme="minorHAnsi" w:hAnsiTheme="minorHAnsi"/>
              </w:rPr>
            </w:pPr>
            <w:r w:rsidRPr="00BD3B0E">
              <w:rPr>
                <w:rFonts w:asciiTheme="minorHAnsi" w:hAnsiTheme="minorHAnsi"/>
              </w:rPr>
              <w:t xml:space="preserve">BS:LS.5 </w:t>
            </w:r>
            <w:r>
              <w:rPr>
                <w:rFonts w:asciiTheme="minorHAnsi" w:hAnsiTheme="minorHAnsi"/>
              </w:rPr>
              <w:t xml:space="preserve">- </w:t>
            </w:r>
            <w:r w:rsidRPr="00BD3B0E">
              <w:rPr>
                <w:rFonts w:asciiTheme="minorHAnsi" w:hAnsiTheme="minorHAnsi"/>
              </w:rPr>
              <w:t>Demonstrate perseverance to  achieve long- and short-term goals</w:t>
            </w:r>
          </w:p>
          <w:p w:rsidR="00EB14D9" w:rsidRPr="00BD3B0E" w:rsidRDefault="00BD3B0E" w:rsidP="00BD3B0E">
            <w:pPr>
              <w:spacing w:after="0" w:line="240" w:lineRule="auto"/>
              <w:rPr>
                <w:rFonts w:asciiTheme="minorHAnsi" w:hAnsiTheme="minorHAnsi"/>
                <w:color w:val="FF0000"/>
              </w:rPr>
            </w:pPr>
            <w:r w:rsidRPr="00BD3B0E">
              <w:rPr>
                <w:rFonts w:asciiTheme="minorHAnsi" w:hAnsiTheme="minorHAnsi"/>
              </w:rPr>
              <w:t xml:space="preserve">BS:SS.1 </w:t>
            </w:r>
            <w:r>
              <w:rPr>
                <w:rFonts w:asciiTheme="minorHAnsi" w:hAnsiTheme="minorHAnsi"/>
              </w:rPr>
              <w:t xml:space="preserve">- </w:t>
            </w:r>
            <w:r w:rsidRPr="00BD3B0E">
              <w:rPr>
                <w:rFonts w:asciiTheme="minorHAnsi" w:hAnsiTheme="minorHAnsi"/>
              </w:rPr>
              <w:t>Use effective oral and written skills and listening skills</w:t>
            </w: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3B0E" w:rsidRPr="00BD3B0E" w:rsidRDefault="00BD3B0E" w:rsidP="00BD3B0E">
            <w:pPr>
              <w:spacing w:after="0" w:line="240" w:lineRule="auto"/>
              <w:rPr>
                <w:rFonts w:asciiTheme="minorHAnsi" w:hAnsiTheme="minorHAnsi"/>
              </w:rPr>
            </w:pPr>
            <w:r w:rsidRPr="00BD3B0E">
              <w:rPr>
                <w:rFonts w:asciiTheme="minorHAnsi" w:hAnsiTheme="minorHAnsi"/>
              </w:rPr>
              <w:t>Students will apply listening skills and discuss the importance of listening in various aspects of life.</w:t>
            </w:r>
          </w:p>
          <w:p w:rsidR="00BD3B0E" w:rsidRPr="00BD3B0E" w:rsidRDefault="00BD3B0E" w:rsidP="00BD3B0E">
            <w:pPr>
              <w:spacing w:after="0" w:line="240" w:lineRule="auto"/>
              <w:rPr>
                <w:rFonts w:asciiTheme="minorHAnsi" w:hAnsiTheme="minorHAnsi"/>
              </w:rPr>
            </w:pPr>
          </w:p>
          <w:p w:rsidR="00944C71" w:rsidRPr="00BD3B0E" w:rsidRDefault="00BD3B0E" w:rsidP="00944C71">
            <w:pPr>
              <w:spacing w:after="0" w:line="240" w:lineRule="auto"/>
              <w:rPr>
                <w:rFonts w:asciiTheme="minorHAnsi" w:hAnsiTheme="minorHAnsi"/>
              </w:rPr>
            </w:pPr>
            <w:r w:rsidRPr="00BD3B0E">
              <w:rPr>
                <w:rFonts w:asciiTheme="minorHAnsi" w:hAnsiTheme="minorHAnsi"/>
              </w:rPr>
              <w:t xml:space="preserve">How does listening help us in school and at </w:t>
            </w:r>
            <w:r>
              <w:rPr>
                <w:rFonts w:asciiTheme="minorHAnsi" w:hAnsiTheme="minorHAnsi"/>
              </w:rPr>
              <w:t>home?</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3B0E" w:rsidRPr="00BD3B0E" w:rsidRDefault="00BD3B0E" w:rsidP="00BD3B0E">
            <w:pPr>
              <w:spacing w:after="0" w:line="240" w:lineRule="auto"/>
              <w:rPr>
                <w:rFonts w:asciiTheme="minorHAnsi" w:hAnsiTheme="minorHAnsi"/>
              </w:rPr>
            </w:pPr>
            <w:r w:rsidRPr="00BD3B0E">
              <w:rPr>
                <w:rFonts w:asciiTheme="minorHAnsi" w:hAnsiTheme="minorHAnsi"/>
              </w:rPr>
              <w:t>Listening skills</w:t>
            </w:r>
          </w:p>
          <w:p w:rsidR="00BD3B0E" w:rsidRPr="00BD3B0E" w:rsidRDefault="00BD3B0E" w:rsidP="00BD3B0E">
            <w:pPr>
              <w:spacing w:after="0" w:line="240" w:lineRule="auto"/>
              <w:rPr>
                <w:rFonts w:asciiTheme="minorHAnsi" w:hAnsiTheme="minorHAnsi"/>
              </w:rPr>
            </w:pPr>
            <w:r w:rsidRPr="00BD3B0E">
              <w:rPr>
                <w:rFonts w:asciiTheme="minorHAnsi" w:hAnsiTheme="minorHAnsi"/>
              </w:rPr>
              <w:t>Consequences</w:t>
            </w:r>
          </w:p>
          <w:p w:rsidR="00944C71" w:rsidRDefault="00944C71" w:rsidP="00BF4C5C">
            <w:pPr>
              <w:spacing w:after="0" w:line="240" w:lineRule="auto"/>
              <w:rPr>
                <w:rFonts w:ascii="Comic Sans MS" w:hAnsi="Comic Sans MS"/>
              </w:rPr>
            </w:pPr>
          </w:p>
          <w:p w:rsidR="00EB14D9" w:rsidRDefault="00EB14D9" w:rsidP="00BF4C5C">
            <w:pPr>
              <w:spacing w:after="0" w:line="240" w:lineRule="auto"/>
              <w:rPr>
                <w:rFonts w:ascii="Comic Sans MS" w:hAnsi="Comic Sans MS"/>
              </w:rPr>
            </w:pP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BD3B0E" w:rsidRDefault="00944C71" w:rsidP="00DA0156">
            <w:pPr>
              <w:spacing w:after="0" w:line="240" w:lineRule="auto"/>
              <w:jc w:val="center"/>
              <w:rPr>
                <w:rFonts w:asciiTheme="minorHAnsi" w:hAnsiTheme="minorHAnsi"/>
                <w:color w:val="FFFFFF"/>
              </w:rPr>
            </w:pPr>
            <w:r w:rsidRPr="00BD3B0E">
              <w:rPr>
                <w:rFonts w:asciiTheme="minorHAnsi" w:hAnsiTheme="minorHAnsi"/>
                <w:color w:val="FFFFFF"/>
              </w:rPr>
              <w:t>INTRODUCTION TO LESSON</w:t>
            </w:r>
            <w:r w:rsidR="00DA0156" w:rsidRPr="00BD3B0E">
              <w:rPr>
                <w:rFonts w:asciiTheme="minorHAnsi" w:hAnsiTheme="minorHAnsi"/>
                <w:color w:val="FFFFFF"/>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4C5C" w:rsidRPr="00BD3B0E" w:rsidRDefault="00BD3B0E" w:rsidP="00BD3B0E">
            <w:pPr>
              <w:spacing w:after="0" w:line="240" w:lineRule="auto"/>
              <w:rPr>
                <w:rFonts w:asciiTheme="minorHAnsi" w:hAnsiTheme="minorHAnsi"/>
              </w:rPr>
            </w:pPr>
            <w:r w:rsidRPr="00BD3B0E">
              <w:rPr>
                <w:rFonts w:asciiTheme="minorHAnsi" w:hAnsiTheme="minorHAnsi"/>
              </w:rPr>
              <w:t>Students will first practice listening skills in the anticipatory set. Students will then brainstorm what it means to listen and the consequences of listening and not listening. Students will then follow along with a listening activity.</w:t>
            </w:r>
          </w:p>
          <w:p w:rsidR="00BF4C5C" w:rsidRPr="00BD3B0E" w:rsidRDefault="00BF4C5C" w:rsidP="00BF4C5C">
            <w:pPr>
              <w:spacing w:after="0" w:line="240" w:lineRule="auto"/>
              <w:rPr>
                <w:rFonts w:asciiTheme="minorHAnsi" w:hAnsiTheme="minorHAnsi"/>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BD3B0E" w:rsidP="00944C71">
            <w:pPr>
              <w:spacing w:after="0" w:line="240" w:lineRule="auto"/>
              <w:rPr>
                <w:rFonts w:asciiTheme="minorHAnsi" w:hAnsiTheme="minorHAnsi"/>
              </w:rPr>
            </w:pPr>
            <w:r w:rsidRPr="00B35455">
              <w:rPr>
                <w:rFonts w:asciiTheme="minorHAnsi" w:hAnsiTheme="minorHAnsi"/>
              </w:rPr>
              <w:t>Start with several paper bags or boxes filled with various objects. Shake the bags or boxes one at a time.</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BD3B0E" w:rsidP="0033252C">
            <w:pPr>
              <w:tabs>
                <w:tab w:val="left" w:pos="945"/>
              </w:tabs>
              <w:spacing w:after="0" w:line="240" w:lineRule="auto"/>
              <w:rPr>
                <w:rFonts w:asciiTheme="minorHAnsi" w:hAnsiTheme="minorHAnsi"/>
              </w:rPr>
            </w:pPr>
            <w:r w:rsidRPr="00B35455">
              <w:rPr>
                <w:rFonts w:asciiTheme="minorHAnsi" w:hAnsiTheme="minorHAnsi"/>
              </w:rPr>
              <w:t>Have students listen to each bag/box and attempt to guess what it in the bag/bog.</w:t>
            </w:r>
          </w:p>
        </w:tc>
      </w:tr>
      <w:tr w:rsidR="00944C71" w:rsidRPr="006A59DD"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BD3B0E" w:rsidP="00944C71">
            <w:pPr>
              <w:spacing w:after="0" w:line="240" w:lineRule="auto"/>
              <w:rPr>
                <w:rFonts w:asciiTheme="minorHAnsi" w:hAnsiTheme="minorHAnsi"/>
              </w:rPr>
            </w:pPr>
            <w:r w:rsidRPr="00B35455">
              <w:rPr>
                <w:rFonts w:asciiTheme="minorHAnsi" w:hAnsiTheme="minorHAnsi"/>
              </w:rPr>
              <w:t>Tie the opening activity to a discussion of what listening is, and why it is important.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BD3B0E" w:rsidP="0033252C">
            <w:pPr>
              <w:spacing w:after="0" w:line="240" w:lineRule="auto"/>
              <w:rPr>
                <w:rFonts w:asciiTheme="minorHAnsi" w:hAnsiTheme="minorHAnsi"/>
              </w:rPr>
            </w:pPr>
            <w:r w:rsidRPr="00B35455">
              <w:rPr>
                <w:rFonts w:asciiTheme="minorHAnsi" w:hAnsiTheme="minorHAnsi"/>
              </w:rPr>
              <w:t>Have students discuss as pairs and then select volunteers or students randomly.</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33252C">
            <w:pPr>
              <w:spacing w:after="0" w:line="240" w:lineRule="auto"/>
              <w:rPr>
                <w:rFonts w:asciiTheme="minorHAnsi" w:hAnsiTheme="minorHAnsi"/>
              </w:rPr>
            </w:pPr>
            <w:r w:rsidRPr="00B35455">
              <w:rPr>
                <w:rFonts w:asciiTheme="minorHAnsi" w:hAnsiTheme="minorHAnsi"/>
              </w:rPr>
              <w:t>Present the activity with along with the rules. Inform students you will only say the directions once and then it is up to them to perform the direction. Have the first direction be a warmup round and allow the students to share as a group what they did and what color they used.</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33252C">
            <w:pPr>
              <w:spacing w:after="0" w:line="240" w:lineRule="auto"/>
              <w:rPr>
                <w:rFonts w:asciiTheme="minorHAnsi" w:hAnsiTheme="minorHAnsi"/>
              </w:rPr>
            </w:pPr>
            <w:r w:rsidRPr="00B35455">
              <w:rPr>
                <w:rFonts w:asciiTheme="minorHAnsi" w:hAnsiTheme="minorHAnsi"/>
              </w:rPr>
              <w:t>Students are to: put up their testing folders and check ahead of time to see if they have all the colors they will need (bring extra crayons for the students who do not).</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33252C">
            <w:pPr>
              <w:spacing w:after="0" w:line="240" w:lineRule="auto"/>
              <w:jc w:val="both"/>
              <w:rPr>
                <w:rFonts w:asciiTheme="minorHAnsi" w:hAnsiTheme="minorHAnsi"/>
              </w:rPr>
            </w:pPr>
            <w:r w:rsidRPr="00B35455">
              <w:rPr>
                <w:rFonts w:asciiTheme="minorHAnsi" w:hAnsiTheme="minorHAnsi"/>
              </w:rPr>
              <w:t>Once students are finished, review the answers as a group.</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33252C">
            <w:pPr>
              <w:tabs>
                <w:tab w:val="left" w:pos="1320"/>
              </w:tabs>
              <w:spacing w:after="0" w:line="240" w:lineRule="auto"/>
              <w:rPr>
                <w:rFonts w:asciiTheme="minorHAnsi" w:hAnsiTheme="minorHAnsi"/>
              </w:rPr>
            </w:pPr>
            <w:r w:rsidRPr="00B35455">
              <w:rPr>
                <w:rFonts w:asciiTheme="minorHAnsi" w:hAnsiTheme="minorHAnsi"/>
              </w:rPr>
              <w:t>Have students share out together what color each item on the worksheet was supposed to be colored.</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944C71">
            <w:pPr>
              <w:spacing w:after="0" w:line="240" w:lineRule="auto"/>
              <w:rPr>
                <w:rFonts w:asciiTheme="minorHAnsi" w:hAnsiTheme="minorHAnsi"/>
              </w:rPr>
            </w:pPr>
            <w:r w:rsidRPr="00B35455">
              <w:rPr>
                <w:rFonts w:asciiTheme="minorHAnsi" w:hAnsiTheme="minorHAnsi"/>
              </w:rPr>
              <w:t>Lead a follow-up discussion.</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33252C">
            <w:pPr>
              <w:tabs>
                <w:tab w:val="left" w:pos="1140"/>
              </w:tabs>
              <w:spacing w:after="0" w:line="240" w:lineRule="auto"/>
              <w:rPr>
                <w:rFonts w:asciiTheme="minorHAnsi" w:hAnsiTheme="minorHAnsi"/>
              </w:rPr>
            </w:pPr>
            <w:r w:rsidRPr="00B35455">
              <w:rPr>
                <w:rFonts w:asciiTheme="minorHAnsi" w:hAnsiTheme="minorHAnsi"/>
              </w:rPr>
              <w:t>Have students answer questions dealing with what they learned and how they can apply it to school and home.</w:t>
            </w:r>
            <w:r w:rsidRPr="00B35455">
              <w:rPr>
                <w:rFonts w:asciiTheme="minorHAnsi" w:hAnsiTheme="minorHAnsi"/>
              </w:rPr>
              <w:tab/>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944C71">
            <w:pPr>
              <w:spacing w:after="0" w:line="240" w:lineRule="auto"/>
              <w:rPr>
                <w:rFonts w:asciiTheme="minorHAnsi" w:hAnsiTheme="minorHAnsi"/>
              </w:rPr>
            </w:pPr>
            <w:r w:rsidRPr="00B35455">
              <w:rPr>
                <w:rFonts w:asciiTheme="minorHAnsi" w:hAnsiTheme="minorHAnsi"/>
              </w:rPr>
              <w:t>Lead students in a closing discussion.</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B35455" w:rsidRDefault="0033252C" w:rsidP="0033252C">
            <w:pPr>
              <w:spacing w:after="0" w:line="240" w:lineRule="auto"/>
              <w:rPr>
                <w:rFonts w:asciiTheme="minorHAnsi" w:hAnsiTheme="minorHAnsi"/>
              </w:rPr>
            </w:pPr>
            <w:r w:rsidRPr="00B35455">
              <w:rPr>
                <w:rFonts w:asciiTheme="minorHAnsi" w:hAnsiTheme="minorHAnsi"/>
              </w:rPr>
              <w:t>Students will discuss what they have learned.</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29" w:rsidRPr="00B35455" w:rsidRDefault="0033252C" w:rsidP="00944C71">
            <w:pPr>
              <w:spacing w:after="0" w:line="240" w:lineRule="auto"/>
              <w:rPr>
                <w:rFonts w:asciiTheme="minorHAnsi" w:hAnsiTheme="minorHAnsi"/>
              </w:rPr>
            </w:pPr>
            <w:r w:rsidRPr="00B35455">
              <w:rPr>
                <w:rFonts w:asciiTheme="minorHAnsi" w:hAnsiTheme="minorHAnsi"/>
              </w:rPr>
              <w:t xml:space="preserve">First, have the students </w:t>
            </w:r>
            <w:proofErr w:type="gramStart"/>
            <w:r w:rsidRPr="00B35455">
              <w:rPr>
                <w:rFonts w:asciiTheme="minorHAnsi" w:hAnsiTheme="minorHAnsi"/>
              </w:rPr>
              <w:t>think</w:t>
            </w:r>
            <w:proofErr w:type="gramEnd"/>
            <w:r w:rsidRPr="00B35455">
              <w:rPr>
                <w:rFonts w:asciiTheme="minorHAnsi" w:hAnsiTheme="minorHAnsi"/>
              </w:rPr>
              <w:t xml:space="preserve"> about what they learned in class today, then have them share as a group. Once they have had time to discuss, call on random students to share the answers they/their group came up with. </w:t>
            </w:r>
          </w:p>
          <w:p w:rsidR="00EC7729" w:rsidRPr="006A59DD" w:rsidRDefault="00EC7729"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lastRenderedPageBreak/>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7729" w:rsidP="00944C71">
            <w:pPr>
              <w:spacing w:after="0" w:line="240" w:lineRule="auto"/>
              <w:rPr>
                <w:rFonts w:ascii="Comic Sans MS" w:hAnsi="Comic Sans MS"/>
              </w:rPr>
            </w:pPr>
            <w:r>
              <w:rPr>
                <w:rFonts w:ascii="Comic Sans MS" w:hAnsi="Comic Sans MS"/>
              </w:rPr>
              <w:t>W –</w:t>
            </w:r>
          </w:p>
          <w:p w:rsidR="00EC7729" w:rsidRPr="006A59DD" w:rsidRDefault="00EC7729" w:rsidP="00944C71">
            <w:pPr>
              <w:spacing w:after="0" w:line="240" w:lineRule="auto"/>
              <w:rPr>
                <w:rFonts w:ascii="Comic Sans MS" w:hAnsi="Comic Sans MS"/>
              </w:rPr>
            </w:pPr>
            <w:r>
              <w:rPr>
                <w:rFonts w:ascii="Comic Sans MS" w:hAnsi="Comic Sans MS"/>
              </w:rPr>
              <w:t xml:space="preserve">I </w:t>
            </w:r>
            <w:r w:rsidR="0033252C">
              <w:rPr>
                <w:rFonts w:ascii="Comic Sans MS" w:hAnsi="Comic Sans MS"/>
              </w:rPr>
              <w:t>–</w:t>
            </w:r>
            <w:r>
              <w:rPr>
                <w:rFonts w:ascii="Comic Sans MS" w:hAnsi="Comic Sans MS"/>
              </w:rPr>
              <w:t xml:space="preserve"> </w:t>
            </w:r>
            <w:r w:rsidR="0033252C">
              <w:rPr>
                <w:rFonts w:ascii="Comic Sans MS" w:hAnsi="Comic Sans MS"/>
              </w:rPr>
              <w:t>Inquiry Strategies</w:t>
            </w:r>
          </w:p>
          <w:p w:rsidR="00944C71" w:rsidRDefault="00EC7729" w:rsidP="00944C71">
            <w:pPr>
              <w:spacing w:after="0" w:line="240" w:lineRule="auto"/>
              <w:rPr>
                <w:rFonts w:ascii="Comic Sans MS" w:hAnsi="Comic Sans MS"/>
              </w:rPr>
            </w:pPr>
            <w:r>
              <w:rPr>
                <w:rFonts w:ascii="Comic Sans MS" w:hAnsi="Comic Sans MS"/>
              </w:rPr>
              <w:t xml:space="preserve">C – </w:t>
            </w:r>
            <w:r w:rsidR="0033252C">
              <w:rPr>
                <w:rFonts w:ascii="Comic Sans MS" w:hAnsi="Comic Sans MS"/>
              </w:rPr>
              <w:t>Collaboration Strategies</w:t>
            </w:r>
          </w:p>
          <w:p w:rsidR="00EC7729" w:rsidRDefault="00EC7729" w:rsidP="00944C71">
            <w:pPr>
              <w:spacing w:after="0" w:line="240" w:lineRule="auto"/>
              <w:rPr>
                <w:rFonts w:ascii="Comic Sans MS" w:hAnsi="Comic Sans MS"/>
              </w:rPr>
            </w:pPr>
            <w:r>
              <w:rPr>
                <w:rFonts w:ascii="Comic Sans MS" w:hAnsi="Comic Sans MS"/>
              </w:rPr>
              <w:t xml:space="preserve">O – </w:t>
            </w:r>
          </w:p>
          <w:p w:rsidR="00EC7729" w:rsidRPr="006A59DD" w:rsidRDefault="00EC7729" w:rsidP="00944C71">
            <w:pPr>
              <w:spacing w:after="0" w:line="240" w:lineRule="auto"/>
              <w:rPr>
                <w:rFonts w:ascii="Comic Sans MS" w:hAnsi="Comic Sans MS"/>
              </w:rPr>
            </w:pPr>
            <w:r>
              <w:rPr>
                <w:rFonts w:ascii="Comic Sans MS" w:hAnsi="Comic Sans MS"/>
              </w:rPr>
              <w:t xml:space="preserve">R - </w:t>
            </w:r>
          </w:p>
          <w:p w:rsidR="00BF4C5C" w:rsidRPr="006A59DD" w:rsidRDefault="00BF4C5C"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B35455" w:rsidRDefault="00944C71" w:rsidP="00944C71">
            <w:pPr>
              <w:spacing w:after="0" w:line="240" w:lineRule="auto"/>
              <w:jc w:val="center"/>
              <w:rPr>
                <w:rFonts w:asciiTheme="minorHAnsi" w:hAnsiTheme="minorHAnsi"/>
                <w:b/>
                <w:color w:val="FFFFFF"/>
                <w:sz w:val="18"/>
              </w:rPr>
            </w:pPr>
            <w:r w:rsidRPr="00B35455">
              <w:rPr>
                <w:rFonts w:asciiTheme="minorHAnsi" w:hAnsiTheme="minorHAnsi"/>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252C" w:rsidRPr="00B35455" w:rsidRDefault="0033252C" w:rsidP="0033252C">
            <w:pPr>
              <w:spacing w:after="0" w:line="240" w:lineRule="auto"/>
              <w:rPr>
                <w:rFonts w:asciiTheme="minorHAnsi" w:hAnsiTheme="minorHAnsi"/>
                <w:noProof/>
              </w:rPr>
            </w:pPr>
            <w:r w:rsidRPr="00B35455">
              <w:rPr>
                <w:rFonts w:asciiTheme="minorHAnsi" w:hAnsiTheme="minorHAnsi"/>
                <w:noProof/>
              </w:rPr>
              <w:t>Pirate Theme Listening Activity Sheets</w:t>
            </w:r>
          </w:p>
          <w:p w:rsidR="00944C71" w:rsidRPr="00B35455" w:rsidRDefault="00944C71" w:rsidP="00944C71">
            <w:pPr>
              <w:spacing w:after="0" w:line="240" w:lineRule="auto"/>
              <w:rPr>
                <w:rFonts w:asciiTheme="minorHAnsi" w:hAnsiTheme="minorHAnsi"/>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252C" w:rsidRPr="00B35455" w:rsidRDefault="0033252C" w:rsidP="0033252C">
            <w:pPr>
              <w:spacing w:after="0" w:line="240" w:lineRule="auto"/>
              <w:rPr>
                <w:rFonts w:asciiTheme="minorHAnsi" w:hAnsiTheme="minorHAnsi"/>
              </w:rPr>
            </w:pPr>
            <w:r w:rsidRPr="00B35455">
              <w:rPr>
                <w:rFonts w:asciiTheme="minorHAnsi" w:hAnsiTheme="minorHAnsi"/>
              </w:rPr>
              <w:t>To accommodate students with special needs, list directions one at a time, even in the multistep tasks. Modify colors and clarify vocabulary as needed.</w:t>
            </w: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Comic Sans MS" w:hAnsi="Comic Sans MS"/>
                <w:sz w:val="28"/>
                <w:szCs w:val="28"/>
              </w:rPr>
            </w:pPr>
          </w:p>
          <w:p w:rsidR="0033252C" w:rsidRPr="006A59DD" w:rsidRDefault="0033252C" w:rsidP="00944C71">
            <w:pPr>
              <w:spacing w:after="0" w:line="240" w:lineRule="auto"/>
              <w:rPr>
                <w:rFonts w:ascii="Comic Sans MS" w:hAnsi="Comic Sans MS"/>
                <w:sz w:val="28"/>
                <w:szCs w:val="28"/>
              </w:rPr>
            </w:pPr>
            <w:bookmarkStart w:id="0" w:name="_GoBack"/>
            <w:bookmarkEnd w:id="0"/>
          </w:p>
        </w:tc>
      </w:tr>
    </w:tbl>
    <w:p w:rsidR="002C3127" w:rsidRPr="006A59DD" w:rsidRDefault="002C3127">
      <w:pPr>
        <w:rPr>
          <w:rFonts w:ascii="Comic Sans MS" w:hAnsi="Comic Sans MS"/>
        </w:rPr>
      </w:pPr>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3252C"/>
    <w:rsid w:val="003E62B2"/>
    <w:rsid w:val="00407596"/>
    <w:rsid w:val="005D4A23"/>
    <w:rsid w:val="00696D53"/>
    <w:rsid w:val="006A59DD"/>
    <w:rsid w:val="006A7AE9"/>
    <w:rsid w:val="00781CAC"/>
    <w:rsid w:val="007D1E4E"/>
    <w:rsid w:val="00834074"/>
    <w:rsid w:val="00862C73"/>
    <w:rsid w:val="008B3ECF"/>
    <w:rsid w:val="008E72B2"/>
    <w:rsid w:val="00902AF2"/>
    <w:rsid w:val="00944C71"/>
    <w:rsid w:val="00AB39B1"/>
    <w:rsid w:val="00B35455"/>
    <w:rsid w:val="00B37DB9"/>
    <w:rsid w:val="00B45B27"/>
    <w:rsid w:val="00B51A59"/>
    <w:rsid w:val="00BD3B0E"/>
    <w:rsid w:val="00BF4C5C"/>
    <w:rsid w:val="00DA0156"/>
    <w:rsid w:val="00E109F0"/>
    <w:rsid w:val="00E1642C"/>
    <w:rsid w:val="00E55C4A"/>
    <w:rsid w:val="00EB14D9"/>
    <w:rsid w:val="00EC7729"/>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2016-07-20T21:38:00Z</dcterms:created>
  <dcterms:modified xsi:type="dcterms:W3CDTF">2016-07-20T21:38:00Z</dcterms:modified>
</cp:coreProperties>
</file>