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67F6" w14:textId="77777777" w:rsidR="00B05AC9" w:rsidRDefault="00B05AC9">
      <w:r>
        <w:t>Lesson Plan for 8/11</w:t>
      </w:r>
    </w:p>
    <w:p w14:paraId="65FDFB2B" w14:textId="77777777" w:rsidR="00B05AC9" w:rsidRDefault="00B05AC9"/>
    <w:p w14:paraId="5B99804E" w14:textId="77777777" w:rsidR="00B05AC9" w:rsidRDefault="00B05AC9">
      <w:r>
        <w:t xml:space="preserve">Monday: </w:t>
      </w:r>
    </w:p>
    <w:p w14:paraId="2ADC0874" w14:textId="77777777" w:rsidR="00B05AC9" w:rsidRDefault="00B05AC9">
      <w:r>
        <w:t>Anticipatory Set: KWL chart on Friction</w:t>
      </w:r>
    </w:p>
    <w:p w14:paraId="563D14FE" w14:textId="77777777" w:rsidR="00B05AC9" w:rsidRDefault="00B05AC9">
      <w:r>
        <w:t>Essential Questions:</w:t>
      </w:r>
    </w:p>
    <w:p w14:paraId="005B3FBA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What is friction?</w:t>
      </w:r>
    </w:p>
    <w:p w14:paraId="47A861D1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What determines how much friction occurs in a situation?</w:t>
      </w:r>
    </w:p>
    <w:p w14:paraId="21BD5EF4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Why does friction produce heat?</w:t>
      </w:r>
    </w:p>
    <w:p w14:paraId="78F07833" w14:textId="77777777" w:rsidR="00B05AC9" w:rsidRDefault="00B05AC9" w:rsidP="00B05AC9">
      <w:r>
        <w:t>ELA objective: How do readers gather information from multiple sources to answer the essential questions using complete sentences? (5.RI.7 and 5.W.2)</w:t>
      </w:r>
    </w:p>
    <w:p w14:paraId="3C403A42" w14:textId="77777777" w:rsidR="00B05AC9" w:rsidRDefault="00B05AC9" w:rsidP="00B05AC9">
      <w:r>
        <w:t>Students will view video segments from Discovery related to friction.</w:t>
      </w:r>
    </w:p>
    <w:p w14:paraId="0707C807" w14:textId="77777777" w:rsidR="00B05AC9" w:rsidRDefault="00B05AC9" w:rsidP="00B05AC9">
      <w:r>
        <w:t>Students will use the books that have information about friction.</w:t>
      </w:r>
    </w:p>
    <w:p w14:paraId="5091640C" w14:textId="77777777" w:rsidR="00B05AC9" w:rsidRDefault="00B05AC9" w:rsidP="00B05AC9">
      <w:r>
        <w:t>Students will take Cornell notes on the topic of Friction.</w:t>
      </w:r>
    </w:p>
    <w:p w14:paraId="74B80057" w14:textId="77777777" w:rsidR="00B05AC9" w:rsidRDefault="00B05AC9" w:rsidP="00B05AC9">
      <w:r>
        <w:t>I will model using Cornell notes.</w:t>
      </w:r>
    </w:p>
    <w:p w14:paraId="51F1FD98" w14:textId="77777777" w:rsidR="00B05AC9" w:rsidRDefault="00B05AC9" w:rsidP="00B05AC9">
      <w:r>
        <w:t>Students will use the information they’ve gathered to write about the topic.</w:t>
      </w:r>
      <w:r w:rsidR="00E8087B">
        <w:t xml:space="preserve"> (closure)</w:t>
      </w:r>
      <w:bookmarkStart w:id="0" w:name="_GoBack"/>
      <w:bookmarkEnd w:id="0"/>
    </w:p>
    <w:p w14:paraId="4B9A90F3" w14:textId="77777777" w:rsidR="00B05AC9" w:rsidRDefault="00B05AC9" w:rsidP="00B05AC9"/>
    <w:p w14:paraId="03B7A73A" w14:textId="77777777" w:rsidR="00B05AC9" w:rsidRDefault="00B05AC9" w:rsidP="00B05AC9">
      <w:r>
        <w:t>Hatchet: Teacher will read a chapter to students.</w:t>
      </w:r>
    </w:p>
    <w:p w14:paraId="37971398" w14:textId="77777777" w:rsidR="00B05AC9" w:rsidRDefault="00B05AC9" w:rsidP="00B05AC9">
      <w:r>
        <w:t>We will review the vocabulary words for the appropriate chapters.</w:t>
      </w:r>
    </w:p>
    <w:p w14:paraId="39D7788C" w14:textId="77777777" w:rsidR="00B05AC9" w:rsidRDefault="00B05AC9" w:rsidP="00B05AC9">
      <w:r>
        <w:t>Class will create a T-chart that lists the main character’s events/responses, problems/solutions, to which we will add information through the course of the book.</w:t>
      </w:r>
    </w:p>
    <w:p w14:paraId="1A3873E5" w14:textId="77777777" w:rsidR="00B05AC9" w:rsidRDefault="00B05AC9" w:rsidP="00B05AC9">
      <w:r>
        <w:t>ELA objective(s): I will analyze how events have impacted (affected) the main character. (5.RL.3) I can quote accurately from the text when explaining what the text says. (5.RL.1)</w:t>
      </w:r>
    </w:p>
    <w:p w14:paraId="02C2D44A" w14:textId="77777777" w:rsidR="00B05AC9" w:rsidRDefault="00B05AC9" w:rsidP="00B05AC9"/>
    <w:p w14:paraId="0756C1ED" w14:textId="77777777" w:rsidR="00B05AC9" w:rsidRDefault="00B05AC9" w:rsidP="00B05AC9">
      <w:r>
        <w:t>Poetry: The class will read Salvador Early or Late by Sandra Cisneros and will answer multiple questions about the poem.</w:t>
      </w:r>
    </w:p>
    <w:p w14:paraId="265A4691" w14:textId="77777777" w:rsidR="00B05AC9" w:rsidRDefault="00B05AC9" w:rsidP="00B05AC9">
      <w:r>
        <w:t>Grammar: Students will determine the parts of speech for the following words:</w:t>
      </w:r>
    </w:p>
    <w:p w14:paraId="7051EC40" w14:textId="77777777" w:rsidR="00B05AC9" w:rsidRDefault="00B05AC9" w:rsidP="00B05AC9"/>
    <w:p w14:paraId="11E13E10" w14:textId="77777777" w:rsidR="00B05AC9" w:rsidRDefault="00B05AC9" w:rsidP="00B05AC9">
      <w:r>
        <w:t>Vocabulary Words:</w:t>
      </w:r>
    </w:p>
    <w:p w14:paraId="0916AFC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constant</w:t>
      </w:r>
      <w:proofErr w:type="gramEnd"/>
      <w:r>
        <w:t>: uninterrupted in time</w:t>
      </w:r>
    </w:p>
    <w:p w14:paraId="46620F1A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wince</w:t>
      </w:r>
      <w:proofErr w:type="gramEnd"/>
      <w:r>
        <w:t>: draw back in fear or pain</w:t>
      </w:r>
    </w:p>
    <w:p w14:paraId="3AEA3FEC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stout</w:t>
      </w:r>
      <w:proofErr w:type="gramEnd"/>
      <w:r>
        <w:t>: dependable; strong</w:t>
      </w:r>
    </w:p>
    <w:p w14:paraId="47A314A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grimace</w:t>
      </w:r>
      <w:proofErr w:type="gramEnd"/>
      <w:r>
        <w:t>: a contorted facial expression</w:t>
      </w:r>
    </w:p>
    <w:p w14:paraId="565C354A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audible</w:t>
      </w:r>
      <w:proofErr w:type="gramEnd"/>
      <w:r>
        <w:t>: can be heard</w:t>
      </w:r>
    </w:p>
    <w:p w14:paraId="2A7543EE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spasm</w:t>
      </w:r>
      <w:proofErr w:type="gramEnd"/>
      <w:r>
        <w:t>: a painful and involuntary muscular contraction</w:t>
      </w:r>
    </w:p>
    <w:p w14:paraId="6FBBD873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jolt</w:t>
      </w:r>
      <w:proofErr w:type="gramEnd"/>
      <w:r>
        <w:t>: abrupt spasmodic movement</w:t>
      </w:r>
    </w:p>
    <w:p w14:paraId="146BAF90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rigid</w:t>
      </w:r>
      <w:proofErr w:type="gramEnd"/>
      <w:r>
        <w:t>: fixed; unmoving</w:t>
      </w:r>
    </w:p>
    <w:p w14:paraId="023ADD7D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depress</w:t>
      </w:r>
      <w:proofErr w:type="gramEnd"/>
      <w:r>
        <w:t>: to press down</w:t>
      </w:r>
    </w:p>
    <w:p w14:paraId="274FC46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hurtle</w:t>
      </w:r>
      <w:proofErr w:type="gramEnd"/>
      <w:r>
        <w:t>: to make a forward, thrusting movement</w:t>
      </w:r>
    </w:p>
    <w:sectPr w:rsidR="00B05AC9" w:rsidSect="006819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C76"/>
    <w:multiLevelType w:val="hybridMultilevel"/>
    <w:tmpl w:val="2CB8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26ACF"/>
    <w:multiLevelType w:val="hybridMultilevel"/>
    <w:tmpl w:val="0C30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9"/>
    <w:rsid w:val="006819DB"/>
    <w:rsid w:val="00B05AC9"/>
    <w:rsid w:val="00E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AA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McKenzie</dc:creator>
  <cp:keywords/>
  <dc:description/>
  <cp:lastModifiedBy>Anne McKenzie</cp:lastModifiedBy>
  <cp:revision>2</cp:revision>
  <dcterms:created xsi:type="dcterms:W3CDTF">2014-08-11T13:19:00Z</dcterms:created>
  <dcterms:modified xsi:type="dcterms:W3CDTF">2014-08-11T13:31:00Z</dcterms:modified>
</cp:coreProperties>
</file>