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DB" w:rsidRDefault="00F2419E">
      <w:r>
        <w:t>McKenzie</w:t>
      </w:r>
    </w:p>
    <w:p w:rsidR="00F2419E" w:rsidRDefault="00F2419E">
      <w:r>
        <w:t>August 13, 2014</w:t>
      </w:r>
    </w:p>
    <w:p w:rsidR="00F2419E" w:rsidRDefault="00F2419E">
      <w:r>
        <w:t>Lesson Plan</w:t>
      </w:r>
    </w:p>
    <w:p w:rsidR="00F2419E" w:rsidRDefault="00F2419E"/>
    <w:p w:rsidR="00F2419E" w:rsidRDefault="00F2419E">
      <w:r>
        <w:t xml:space="preserve">Students will take the </w:t>
      </w:r>
      <w:proofErr w:type="spellStart"/>
      <w:r>
        <w:t>iReady</w:t>
      </w:r>
      <w:proofErr w:type="spellEnd"/>
      <w:r>
        <w:t xml:space="preserve"> Reading Assessment today in class.</w:t>
      </w:r>
    </w:p>
    <w:p w:rsidR="00F2419E" w:rsidRDefault="00F2419E">
      <w:r>
        <w:t>Students will continue to collect information about friction by reading articles and completing interactive activities on Discovery Streaming.</w:t>
      </w:r>
    </w:p>
    <w:p w:rsidR="00F2419E" w:rsidRDefault="00F2419E">
      <w:r>
        <w:t>Teacher will read another chapter of Hatchet and the class will discuss what happens in the chapter. We will continue to add to the chart with Problems/Solutions.</w:t>
      </w:r>
      <w:bookmarkStart w:id="0" w:name="_GoBack"/>
      <w:bookmarkEnd w:id="0"/>
    </w:p>
    <w:sectPr w:rsidR="00F2419E" w:rsidSect="006819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9E"/>
    <w:rsid w:val="006819DB"/>
    <w:rsid w:val="00F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53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McKenzie</dc:creator>
  <cp:keywords/>
  <dc:description/>
  <cp:lastModifiedBy>Anne McKenzie</cp:lastModifiedBy>
  <cp:revision>1</cp:revision>
  <dcterms:created xsi:type="dcterms:W3CDTF">2014-08-13T13:02:00Z</dcterms:created>
  <dcterms:modified xsi:type="dcterms:W3CDTF">2014-08-13T13:05:00Z</dcterms:modified>
</cp:coreProperties>
</file>