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8A" w:rsidRPr="00FA56F9" w:rsidRDefault="00F4548A">
      <w:pPr>
        <w:rPr>
          <w:rFonts w:asciiTheme="minorHAnsi" w:hAnsiTheme="minorHAnsi"/>
          <w:sz w:val="22"/>
          <w:szCs w:val="22"/>
        </w:rPr>
      </w:pPr>
    </w:p>
    <w:p w:rsidR="00F4548A" w:rsidRPr="00FA56F9" w:rsidRDefault="00F4548A">
      <w:pPr>
        <w:rPr>
          <w:rFonts w:asciiTheme="minorHAnsi" w:hAnsiTheme="minorHAnsi"/>
          <w:sz w:val="22"/>
          <w:szCs w:val="22"/>
        </w:rPr>
      </w:pPr>
      <w:r w:rsidRPr="00FA56F9">
        <w:rPr>
          <w:rFonts w:asciiTheme="minorHAnsi" w:hAnsiTheme="minorHAnsi"/>
          <w:b/>
          <w:sz w:val="22"/>
          <w:szCs w:val="22"/>
        </w:rPr>
        <w:t xml:space="preserve">TITLE: </w:t>
      </w:r>
      <w:r w:rsidR="002573C8" w:rsidRPr="00FA56F9">
        <w:rPr>
          <w:rFonts w:asciiTheme="minorHAnsi" w:hAnsiTheme="minorHAnsi"/>
          <w:sz w:val="22"/>
          <w:szCs w:val="22"/>
        </w:rPr>
        <w:t>Body Art and Tattoos Day 1</w:t>
      </w:r>
    </w:p>
    <w:p w:rsidR="00F4548A" w:rsidRPr="00FA56F9" w:rsidRDefault="00F4548A">
      <w:pPr>
        <w:rPr>
          <w:rFonts w:asciiTheme="minorHAnsi" w:hAnsiTheme="minorHAnsi"/>
          <w:sz w:val="22"/>
          <w:szCs w:val="22"/>
        </w:rPr>
      </w:pPr>
      <w:r w:rsidRPr="00FA56F9">
        <w:rPr>
          <w:rFonts w:asciiTheme="minorHAnsi" w:hAnsiTheme="minorHAnsi"/>
          <w:b/>
          <w:sz w:val="22"/>
          <w:szCs w:val="22"/>
        </w:rPr>
        <w:t xml:space="preserve">GRADE: </w:t>
      </w:r>
      <w:r w:rsidRPr="00FA56F9">
        <w:rPr>
          <w:rFonts w:asciiTheme="minorHAnsi" w:hAnsiTheme="minorHAnsi"/>
          <w:sz w:val="22"/>
          <w:szCs w:val="22"/>
        </w:rPr>
        <w:t>3</w:t>
      </w:r>
    </w:p>
    <w:p w:rsidR="00F4548A" w:rsidRPr="00FA56F9" w:rsidRDefault="00F4548A">
      <w:pPr>
        <w:rPr>
          <w:rFonts w:asciiTheme="minorHAnsi" w:hAnsiTheme="minorHAnsi"/>
          <w:sz w:val="22"/>
          <w:szCs w:val="22"/>
        </w:rPr>
      </w:pPr>
      <w:r w:rsidRPr="00FA56F9">
        <w:rPr>
          <w:rFonts w:asciiTheme="minorHAnsi" w:hAnsiTheme="minorHAnsi"/>
          <w:b/>
          <w:sz w:val="22"/>
          <w:szCs w:val="22"/>
        </w:rPr>
        <w:t xml:space="preserve">MATERIALS: </w:t>
      </w:r>
      <w:r w:rsidR="002573C8" w:rsidRPr="00FA56F9">
        <w:rPr>
          <w:rFonts w:asciiTheme="minorHAnsi" w:hAnsiTheme="minorHAnsi"/>
          <w:sz w:val="22"/>
          <w:szCs w:val="22"/>
        </w:rPr>
        <w:t xml:space="preserve">PPT, </w:t>
      </w:r>
      <w:r w:rsidR="00FA56F9">
        <w:rPr>
          <w:rFonts w:asciiTheme="minorHAnsi" w:hAnsiTheme="minorHAnsi"/>
          <w:sz w:val="22"/>
          <w:szCs w:val="22"/>
        </w:rPr>
        <w:t>Tattoo worksheet</w:t>
      </w:r>
    </w:p>
    <w:p w:rsidR="00F4548A" w:rsidRPr="00FA56F9" w:rsidRDefault="00F4548A">
      <w:pPr>
        <w:rPr>
          <w:rFonts w:asciiTheme="minorHAnsi" w:hAnsiTheme="minorHAnsi"/>
          <w:sz w:val="22"/>
          <w:szCs w:val="22"/>
        </w:rPr>
      </w:pPr>
      <w:r w:rsidRPr="00FA56F9">
        <w:rPr>
          <w:rFonts w:asciiTheme="minorHAnsi" w:hAnsiTheme="minorHAnsi"/>
          <w:b/>
          <w:sz w:val="22"/>
          <w:szCs w:val="22"/>
        </w:rPr>
        <w:t xml:space="preserve">TIME: </w:t>
      </w:r>
      <w:r w:rsidR="00FA56F9">
        <w:rPr>
          <w:rFonts w:asciiTheme="minorHAnsi" w:hAnsiTheme="minorHAnsi"/>
          <w:sz w:val="22"/>
          <w:szCs w:val="22"/>
        </w:rPr>
        <w:t>35</w:t>
      </w:r>
      <w:r w:rsidRPr="00FA56F9">
        <w:rPr>
          <w:rFonts w:asciiTheme="minorHAnsi" w:hAnsiTheme="minorHAnsi"/>
          <w:sz w:val="22"/>
          <w:szCs w:val="22"/>
        </w:rPr>
        <w:t xml:space="preserve"> minutes</w:t>
      </w:r>
    </w:p>
    <w:p w:rsidR="00F4548A" w:rsidRDefault="00F4548A">
      <w:pPr>
        <w:rPr>
          <w:rFonts w:asciiTheme="minorHAnsi" w:hAnsiTheme="minorHAnsi"/>
          <w:sz w:val="22"/>
          <w:szCs w:val="22"/>
        </w:rPr>
      </w:pPr>
    </w:p>
    <w:p w:rsidR="00FA56F9" w:rsidRPr="00FA56F9" w:rsidRDefault="00FA56F9" w:rsidP="00FA56F9">
      <w:pPr>
        <w:rPr>
          <w:rFonts w:asciiTheme="minorHAnsi" w:hAnsiTheme="minorHAnsi"/>
          <w:b/>
          <w:sz w:val="20"/>
          <w:szCs w:val="20"/>
        </w:rPr>
      </w:pPr>
      <w:r w:rsidRPr="00FA56F9">
        <w:rPr>
          <w:rFonts w:asciiTheme="minorHAnsi" w:hAnsiTheme="minorHAnsi"/>
          <w:b/>
          <w:sz w:val="20"/>
          <w:szCs w:val="20"/>
        </w:rPr>
        <w:t>VISUAL ART CONTENT STANDARDS/OBJECTIVES ADDRESSED IN THIS UNIT:</w:t>
      </w:r>
    </w:p>
    <w:p w:rsidR="00FA56F9" w:rsidRPr="00FA56F9" w:rsidRDefault="00FA56F9" w:rsidP="00FA56F9">
      <w:pPr>
        <w:pStyle w:val="Default"/>
        <w:rPr>
          <w:rFonts w:asciiTheme="minorHAnsi" w:hAnsiTheme="minorHAnsi"/>
          <w:b/>
          <w:sz w:val="16"/>
          <w:szCs w:val="16"/>
        </w:rPr>
      </w:pPr>
      <w:r w:rsidRPr="00FA56F9">
        <w:rPr>
          <w:rFonts w:asciiTheme="minorHAnsi" w:hAnsiTheme="minorHAnsi"/>
          <w:b/>
          <w:color w:val="4D4D4F"/>
          <w:sz w:val="16"/>
          <w:szCs w:val="16"/>
        </w:rPr>
        <w:t xml:space="preserve">3rd VA: Cr1.1.3a:  </w:t>
      </w:r>
      <w:r w:rsidRPr="00FA56F9">
        <w:rPr>
          <w:rFonts w:asciiTheme="minorHAnsi" w:hAnsiTheme="minorHAnsi"/>
          <w:b/>
          <w:sz w:val="16"/>
          <w:szCs w:val="16"/>
        </w:rPr>
        <w:t>Elaborate on an imaginative idea.</w:t>
      </w:r>
    </w:p>
    <w:p w:rsidR="00FA56F9" w:rsidRPr="00FA56F9" w:rsidRDefault="00FA56F9" w:rsidP="00FA56F9">
      <w:pPr>
        <w:rPr>
          <w:rFonts w:asciiTheme="minorHAnsi" w:hAnsiTheme="minorHAnsi" w:cs="Calibri"/>
          <w:b/>
          <w:color w:val="000000"/>
          <w:sz w:val="16"/>
          <w:szCs w:val="16"/>
        </w:rPr>
      </w:pPr>
      <w:r w:rsidRPr="00FA56F9">
        <w:rPr>
          <w:rFonts w:asciiTheme="minorHAnsi" w:hAnsiTheme="minorHAnsi"/>
          <w:b/>
          <w:color w:val="4D4D4F"/>
          <w:sz w:val="16"/>
          <w:szCs w:val="16"/>
        </w:rPr>
        <w:t xml:space="preserve">3rd VA: Cr2.1.3a:  </w:t>
      </w:r>
      <w:r w:rsidRPr="00FA56F9">
        <w:rPr>
          <w:rFonts w:asciiTheme="minorHAnsi" w:hAnsiTheme="minorHAnsi" w:cs="Calibri"/>
          <w:b/>
          <w:color w:val="000000"/>
          <w:sz w:val="16"/>
          <w:szCs w:val="16"/>
        </w:rPr>
        <w:t xml:space="preserve">Create personally satisfying artwork using a variety of artistic processes and </w:t>
      </w:r>
      <w:r w:rsidRPr="00FA56F9">
        <w:rPr>
          <w:rFonts w:asciiTheme="minorHAnsi" w:hAnsiTheme="minorHAnsi" w:cs="Calibri"/>
          <w:b/>
          <w:color w:val="FF0000"/>
          <w:sz w:val="16"/>
          <w:szCs w:val="16"/>
        </w:rPr>
        <w:t>materials</w:t>
      </w:r>
      <w:r w:rsidRPr="00FA56F9">
        <w:rPr>
          <w:rFonts w:asciiTheme="minorHAnsi" w:hAnsiTheme="minorHAnsi" w:cs="Calibri"/>
          <w:b/>
          <w:color w:val="000000"/>
          <w:sz w:val="16"/>
          <w:szCs w:val="16"/>
        </w:rPr>
        <w:t>.</w:t>
      </w:r>
    </w:p>
    <w:p w:rsidR="00FA56F9" w:rsidRPr="00FA56F9" w:rsidRDefault="00FA56F9" w:rsidP="00FA56F9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16"/>
          <w:szCs w:val="16"/>
        </w:rPr>
      </w:pPr>
      <w:r w:rsidRPr="00FA56F9">
        <w:rPr>
          <w:rFonts w:asciiTheme="minorHAnsi" w:hAnsiTheme="minorHAnsi"/>
          <w:b/>
          <w:color w:val="4D4D4F"/>
          <w:sz w:val="16"/>
          <w:szCs w:val="16"/>
        </w:rPr>
        <w:t xml:space="preserve">3rd VA: Cr2.2.3a:  </w:t>
      </w:r>
      <w:r w:rsidRPr="00FA56F9">
        <w:rPr>
          <w:rFonts w:asciiTheme="minorHAnsi" w:hAnsiTheme="minorHAnsi" w:cs="Calibri"/>
          <w:b/>
          <w:color w:val="000000"/>
          <w:sz w:val="16"/>
          <w:szCs w:val="16"/>
        </w:rPr>
        <w:t xml:space="preserve">Demonstrate an understanding of the safe and proficient use of </w:t>
      </w:r>
      <w:r w:rsidRPr="00FA56F9">
        <w:rPr>
          <w:rFonts w:asciiTheme="minorHAnsi" w:hAnsiTheme="minorHAnsi" w:cs="Calibri"/>
          <w:b/>
          <w:color w:val="FF0000"/>
          <w:sz w:val="16"/>
          <w:szCs w:val="16"/>
        </w:rPr>
        <w:t>materials</w:t>
      </w:r>
      <w:r w:rsidRPr="00FA56F9">
        <w:rPr>
          <w:rFonts w:asciiTheme="minorHAnsi" w:hAnsiTheme="minorHAnsi" w:cs="Calibri"/>
          <w:b/>
          <w:color w:val="000000"/>
          <w:sz w:val="16"/>
          <w:szCs w:val="16"/>
        </w:rPr>
        <w:t>, tools, and equipment for a variety of artistic processes.</w:t>
      </w:r>
    </w:p>
    <w:p w:rsidR="00FA56F9" w:rsidRPr="00FA56F9" w:rsidRDefault="00FA56F9" w:rsidP="00FA56F9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16"/>
          <w:szCs w:val="16"/>
        </w:rPr>
      </w:pPr>
      <w:r w:rsidRPr="00FA56F9">
        <w:rPr>
          <w:rFonts w:asciiTheme="minorHAnsi" w:hAnsiTheme="minorHAnsi"/>
          <w:b/>
          <w:color w:val="4D4D4F"/>
          <w:sz w:val="16"/>
          <w:szCs w:val="16"/>
        </w:rPr>
        <w:t xml:space="preserve">3rd VA: Cr3.1.3a:  </w:t>
      </w:r>
      <w:r w:rsidRPr="00FA56F9">
        <w:rPr>
          <w:rFonts w:asciiTheme="minorHAnsi" w:hAnsiTheme="minorHAnsi" w:cs="Calibri"/>
          <w:b/>
          <w:color w:val="000000"/>
          <w:sz w:val="16"/>
          <w:szCs w:val="16"/>
        </w:rPr>
        <w:t xml:space="preserve">Elaborate visual information by adding details in an artwork to enhance emerging meaning. </w:t>
      </w:r>
    </w:p>
    <w:p w:rsidR="00FA56F9" w:rsidRPr="00FA56F9" w:rsidRDefault="00FA56F9" w:rsidP="00FA56F9">
      <w:pPr>
        <w:rPr>
          <w:rFonts w:asciiTheme="minorHAnsi" w:hAnsiTheme="minorHAnsi" w:cs="Calibri"/>
          <w:b/>
          <w:color w:val="000000"/>
          <w:sz w:val="16"/>
          <w:szCs w:val="16"/>
        </w:rPr>
      </w:pPr>
      <w:r w:rsidRPr="00FA56F9">
        <w:rPr>
          <w:rFonts w:asciiTheme="minorHAnsi" w:hAnsiTheme="minorHAnsi"/>
          <w:b/>
          <w:color w:val="4D4D4F"/>
          <w:sz w:val="16"/>
          <w:szCs w:val="16"/>
        </w:rPr>
        <w:t xml:space="preserve">3rd VA: Re8.1.3a:  </w:t>
      </w:r>
      <w:r w:rsidRPr="00FA56F9">
        <w:rPr>
          <w:rFonts w:asciiTheme="minorHAnsi" w:hAnsiTheme="minorHAnsi" w:cs="Calibri"/>
          <w:b/>
          <w:color w:val="000000"/>
          <w:sz w:val="16"/>
          <w:szCs w:val="16"/>
        </w:rPr>
        <w:t xml:space="preserve">Interpret art by analyzing use of </w:t>
      </w:r>
      <w:r w:rsidRPr="00FA56F9">
        <w:rPr>
          <w:rFonts w:asciiTheme="minorHAnsi" w:hAnsiTheme="minorHAnsi" w:cs="Calibri"/>
          <w:b/>
          <w:color w:val="FF0000"/>
          <w:sz w:val="16"/>
          <w:szCs w:val="16"/>
        </w:rPr>
        <w:t xml:space="preserve">media </w:t>
      </w:r>
      <w:r w:rsidRPr="00FA56F9">
        <w:rPr>
          <w:rFonts w:asciiTheme="minorHAnsi" w:hAnsiTheme="minorHAnsi" w:cs="Calibri"/>
          <w:b/>
          <w:color w:val="000000"/>
          <w:sz w:val="16"/>
          <w:szCs w:val="16"/>
        </w:rPr>
        <w:t xml:space="preserve">to create subject matter, </w:t>
      </w:r>
      <w:r w:rsidRPr="00FA56F9">
        <w:rPr>
          <w:rFonts w:asciiTheme="minorHAnsi" w:hAnsiTheme="minorHAnsi" w:cs="Calibri"/>
          <w:b/>
          <w:color w:val="FF0000"/>
          <w:sz w:val="16"/>
          <w:szCs w:val="16"/>
        </w:rPr>
        <w:t>characteristics of form</w:t>
      </w:r>
      <w:r w:rsidRPr="00FA56F9">
        <w:rPr>
          <w:rFonts w:asciiTheme="minorHAnsi" w:hAnsiTheme="minorHAnsi" w:cs="Calibri"/>
          <w:b/>
          <w:color w:val="000000"/>
          <w:sz w:val="16"/>
          <w:szCs w:val="16"/>
        </w:rPr>
        <w:t>, and mood.</w:t>
      </w:r>
    </w:p>
    <w:p w:rsidR="00FA56F9" w:rsidRPr="00FA56F9" w:rsidRDefault="00FA56F9" w:rsidP="00FA56F9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16"/>
          <w:szCs w:val="16"/>
        </w:rPr>
      </w:pPr>
      <w:r w:rsidRPr="00FA56F9">
        <w:rPr>
          <w:rFonts w:asciiTheme="minorHAnsi" w:hAnsiTheme="minorHAnsi"/>
          <w:b/>
          <w:color w:val="4D4D4F"/>
          <w:sz w:val="16"/>
          <w:szCs w:val="16"/>
        </w:rPr>
        <w:t xml:space="preserve">3rd VA: Re7.2.3a:  </w:t>
      </w:r>
      <w:r w:rsidRPr="00FA56F9">
        <w:rPr>
          <w:rFonts w:asciiTheme="minorHAnsi" w:hAnsiTheme="minorHAnsi" w:cs="Calibri"/>
          <w:b/>
          <w:color w:val="000000"/>
          <w:sz w:val="16"/>
          <w:szCs w:val="16"/>
        </w:rPr>
        <w:t xml:space="preserve">Determine messages communicated by an </w:t>
      </w:r>
      <w:r w:rsidRPr="00FA56F9">
        <w:rPr>
          <w:rFonts w:asciiTheme="minorHAnsi" w:hAnsiTheme="minorHAnsi" w:cs="Calibri"/>
          <w:b/>
          <w:color w:val="FF0000"/>
          <w:sz w:val="16"/>
          <w:szCs w:val="16"/>
        </w:rPr>
        <w:t>image</w:t>
      </w:r>
      <w:r w:rsidRPr="00FA56F9">
        <w:rPr>
          <w:rFonts w:asciiTheme="minorHAnsi" w:hAnsiTheme="minorHAnsi" w:cs="Calibri"/>
          <w:b/>
          <w:color w:val="000000"/>
          <w:sz w:val="16"/>
          <w:szCs w:val="16"/>
        </w:rPr>
        <w:t>.</w:t>
      </w:r>
    </w:p>
    <w:p w:rsidR="00FA56F9" w:rsidRPr="00FA56F9" w:rsidRDefault="00FA56F9">
      <w:pPr>
        <w:rPr>
          <w:rFonts w:asciiTheme="minorHAnsi" w:hAnsiTheme="minorHAnsi"/>
          <w:sz w:val="22"/>
          <w:szCs w:val="22"/>
        </w:rPr>
      </w:pPr>
    </w:p>
    <w:p w:rsidR="00C64172" w:rsidRPr="00FA56F9" w:rsidRDefault="00F4548A">
      <w:pPr>
        <w:rPr>
          <w:rFonts w:asciiTheme="minorHAnsi" w:hAnsiTheme="minorHAnsi"/>
          <w:b/>
          <w:sz w:val="22"/>
          <w:szCs w:val="22"/>
        </w:rPr>
      </w:pPr>
      <w:r w:rsidRPr="00FA56F9">
        <w:rPr>
          <w:rFonts w:asciiTheme="minorHAnsi" w:hAnsiTheme="minorHAnsi"/>
          <w:b/>
          <w:sz w:val="22"/>
          <w:szCs w:val="22"/>
        </w:rPr>
        <w:t>OBJECTIVES:</w:t>
      </w:r>
    </w:p>
    <w:p w:rsidR="002573C8" w:rsidRPr="00FA56F9" w:rsidRDefault="002573C8">
      <w:pPr>
        <w:rPr>
          <w:rFonts w:asciiTheme="minorHAnsi" w:hAnsiTheme="minorHAnsi"/>
          <w:sz w:val="22"/>
          <w:szCs w:val="22"/>
        </w:rPr>
      </w:pPr>
      <w:r w:rsidRPr="00FA56F9">
        <w:rPr>
          <w:rFonts w:asciiTheme="minorHAnsi" w:hAnsiTheme="minorHAnsi"/>
          <w:sz w:val="22"/>
          <w:szCs w:val="22"/>
        </w:rPr>
        <w:t>-Students will discuss the purpose and history of tattoos</w:t>
      </w:r>
    </w:p>
    <w:p w:rsidR="002573C8" w:rsidRPr="00FA56F9" w:rsidRDefault="002573C8">
      <w:pPr>
        <w:rPr>
          <w:rFonts w:asciiTheme="minorHAnsi" w:hAnsiTheme="minorHAnsi"/>
          <w:sz w:val="22"/>
          <w:szCs w:val="22"/>
        </w:rPr>
      </w:pPr>
      <w:r w:rsidRPr="00FA56F9">
        <w:rPr>
          <w:rFonts w:asciiTheme="minorHAnsi" w:hAnsiTheme="minorHAnsi"/>
          <w:sz w:val="22"/>
          <w:szCs w:val="22"/>
        </w:rPr>
        <w:t xml:space="preserve">-Students </w:t>
      </w:r>
      <w:r w:rsidR="00FA56F9">
        <w:rPr>
          <w:rFonts w:asciiTheme="minorHAnsi" w:hAnsiTheme="minorHAnsi"/>
          <w:sz w:val="22"/>
          <w:szCs w:val="22"/>
        </w:rPr>
        <w:t>will sketch tattoo images that represent different messages or serve different purposes</w:t>
      </w:r>
    </w:p>
    <w:p w:rsidR="00F4548A" w:rsidRPr="00FA56F9" w:rsidRDefault="00F4548A">
      <w:pPr>
        <w:rPr>
          <w:rFonts w:asciiTheme="minorHAnsi" w:hAnsiTheme="minorHAnsi"/>
          <w:sz w:val="22"/>
          <w:szCs w:val="22"/>
        </w:rPr>
      </w:pPr>
    </w:p>
    <w:p w:rsidR="00F4548A" w:rsidRPr="00FA56F9" w:rsidRDefault="00F4548A">
      <w:pPr>
        <w:rPr>
          <w:rFonts w:asciiTheme="minorHAnsi" w:hAnsiTheme="minorHAnsi"/>
          <w:b/>
          <w:sz w:val="22"/>
          <w:szCs w:val="22"/>
        </w:rPr>
      </w:pPr>
      <w:r w:rsidRPr="00FA56F9">
        <w:rPr>
          <w:rFonts w:asciiTheme="minorHAnsi" w:hAnsiTheme="minorHAnsi"/>
          <w:b/>
          <w:sz w:val="22"/>
          <w:szCs w:val="22"/>
        </w:rPr>
        <w:t>VOCABULARY:</w:t>
      </w:r>
      <w:r w:rsidR="00FA56F9">
        <w:rPr>
          <w:rFonts w:asciiTheme="minorHAnsi" w:hAnsiTheme="minorHAnsi"/>
          <w:b/>
          <w:sz w:val="22"/>
          <w:szCs w:val="22"/>
        </w:rPr>
        <w:t xml:space="preserve"> </w:t>
      </w:r>
      <w:r w:rsidR="00FA56F9" w:rsidRPr="00FA56F9">
        <w:rPr>
          <w:rFonts w:asciiTheme="minorHAnsi" w:hAnsiTheme="minorHAnsi"/>
          <w:sz w:val="22"/>
          <w:szCs w:val="22"/>
        </w:rPr>
        <w:t>tattoo, body art</w:t>
      </w:r>
    </w:p>
    <w:p w:rsidR="00E9026A" w:rsidRPr="00FA56F9" w:rsidRDefault="00E9026A">
      <w:pPr>
        <w:rPr>
          <w:rFonts w:asciiTheme="minorHAnsi" w:hAnsiTheme="minorHAnsi"/>
          <w:b/>
          <w:sz w:val="22"/>
          <w:szCs w:val="22"/>
        </w:rPr>
      </w:pPr>
    </w:p>
    <w:p w:rsidR="00E9026A" w:rsidRPr="00FA56F9" w:rsidRDefault="00F4548A">
      <w:pPr>
        <w:rPr>
          <w:rFonts w:asciiTheme="minorHAnsi" w:hAnsiTheme="minorHAnsi"/>
          <w:b/>
          <w:sz w:val="22"/>
          <w:szCs w:val="22"/>
        </w:rPr>
      </w:pPr>
      <w:r w:rsidRPr="00FA56F9">
        <w:rPr>
          <w:rFonts w:asciiTheme="minorHAnsi" w:hAnsiTheme="minorHAnsi"/>
          <w:b/>
          <w:sz w:val="22"/>
          <w:szCs w:val="22"/>
        </w:rPr>
        <w:t>PROCEDURE:</w:t>
      </w:r>
    </w:p>
    <w:p w:rsidR="00FA56F9" w:rsidRPr="004F1A0B" w:rsidRDefault="00FA56F9" w:rsidP="00FA56F9">
      <w:pPr>
        <w:rPr>
          <w:rFonts w:ascii="Calibri" w:hAnsi="Calibri"/>
          <w:b/>
          <w:sz w:val="20"/>
          <w:szCs w:val="20"/>
        </w:rPr>
      </w:pPr>
      <w:r w:rsidRPr="004F1A0B">
        <w:rPr>
          <w:rFonts w:ascii="Calibri" w:hAnsi="Calibri"/>
          <w:b/>
          <w:sz w:val="20"/>
          <w:szCs w:val="20"/>
        </w:rPr>
        <w:t>Introduction (A</w:t>
      </w:r>
      <w:r>
        <w:rPr>
          <w:rFonts w:ascii="Calibri" w:hAnsi="Calibri"/>
          <w:b/>
          <w:sz w:val="20"/>
          <w:szCs w:val="20"/>
        </w:rPr>
        <w:t>nticipatory Set/Pre-assessment):</w:t>
      </w:r>
    </w:p>
    <w:p w:rsidR="00E9026A" w:rsidRPr="00FA56F9" w:rsidRDefault="00FA56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Think to yourself quietly, </w:t>
      </w:r>
      <w:proofErr w:type="gramStart"/>
      <w:r>
        <w:rPr>
          <w:rFonts w:asciiTheme="minorHAnsi" w:hAnsiTheme="minorHAnsi"/>
          <w:sz w:val="22"/>
          <w:szCs w:val="22"/>
        </w:rPr>
        <w:t>Who</w:t>
      </w:r>
      <w:proofErr w:type="gramEnd"/>
      <w:r>
        <w:rPr>
          <w:rFonts w:asciiTheme="minorHAnsi" w:hAnsiTheme="minorHAnsi"/>
          <w:sz w:val="22"/>
          <w:szCs w:val="22"/>
        </w:rPr>
        <w:t xml:space="preserve"> do you know that has a tattoo? Why do you think they got it? What does the tattoo represent?  Now tell someone at your table about this tattoo.</w:t>
      </w:r>
    </w:p>
    <w:p w:rsidR="00F4548A" w:rsidRPr="00FA56F9" w:rsidRDefault="00F4548A">
      <w:pPr>
        <w:rPr>
          <w:rFonts w:asciiTheme="minorHAnsi" w:hAnsiTheme="minorHAnsi"/>
          <w:sz w:val="22"/>
          <w:szCs w:val="22"/>
        </w:rPr>
      </w:pPr>
    </w:p>
    <w:p w:rsidR="0032555B" w:rsidRPr="00FA56F9" w:rsidRDefault="00F4548A">
      <w:pPr>
        <w:rPr>
          <w:rFonts w:asciiTheme="minorHAnsi" w:hAnsiTheme="minorHAnsi"/>
          <w:b/>
          <w:sz w:val="22"/>
          <w:szCs w:val="22"/>
        </w:rPr>
      </w:pPr>
      <w:r w:rsidRPr="00FA56F9">
        <w:rPr>
          <w:rFonts w:asciiTheme="minorHAnsi" w:hAnsiTheme="minorHAnsi"/>
          <w:b/>
          <w:sz w:val="22"/>
          <w:szCs w:val="22"/>
        </w:rPr>
        <w:t>Art History/Concepts:</w:t>
      </w:r>
    </w:p>
    <w:p w:rsidR="0032555B" w:rsidRPr="00FA56F9" w:rsidRDefault="002573C8">
      <w:pPr>
        <w:rPr>
          <w:rFonts w:asciiTheme="minorHAnsi" w:hAnsiTheme="minorHAnsi"/>
          <w:sz w:val="22"/>
          <w:szCs w:val="22"/>
        </w:rPr>
      </w:pPr>
      <w:r w:rsidRPr="00FA56F9">
        <w:rPr>
          <w:rFonts w:asciiTheme="minorHAnsi" w:hAnsiTheme="minorHAnsi"/>
          <w:sz w:val="22"/>
          <w:szCs w:val="22"/>
        </w:rPr>
        <w:t>Students discuss purpose and history of tattoos</w:t>
      </w:r>
    </w:p>
    <w:p w:rsidR="00602467" w:rsidRPr="00FA56F9" w:rsidRDefault="00602467">
      <w:pPr>
        <w:rPr>
          <w:rFonts w:asciiTheme="minorHAnsi" w:hAnsiTheme="minorHAnsi"/>
          <w:sz w:val="22"/>
          <w:szCs w:val="22"/>
        </w:rPr>
      </w:pPr>
    </w:p>
    <w:p w:rsidR="00F4548A" w:rsidRDefault="009C2CD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Demonstration/Modeling Behavior</w:t>
      </w:r>
    </w:p>
    <w:p w:rsidR="009C2CD6" w:rsidRDefault="009C2CD6">
      <w:pPr>
        <w:rPr>
          <w:rFonts w:asciiTheme="minorHAnsi" w:hAnsiTheme="minorHAnsi"/>
          <w:b/>
          <w:sz w:val="22"/>
          <w:szCs w:val="22"/>
        </w:rPr>
      </w:pPr>
      <w:r w:rsidRPr="009C2CD6">
        <w:rPr>
          <w:rFonts w:asciiTheme="minorHAnsi" w:hAnsiTheme="minorHAnsi"/>
          <w:sz w:val="22"/>
          <w:szCs w:val="22"/>
        </w:rPr>
        <w:t>Using the tattoo worksheet, demonstrate how to sketch a tattoo design that represents the indicated purpose</w:t>
      </w:r>
      <w:r>
        <w:rPr>
          <w:rFonts w:asciiTheme="minorHAnsi" w:hAnsiTheme="minorHAnsi"/>
          <w:b/>
          <w:sz w:val="22"/>
          <w:szCs w:val="22"/>
        </w:rPr>
        <w:t xml:space="preserve">. </w:t>
      </w:r>
    </w:p>
    <w:p w:rsidR="009C2CD6" w:rsidRPr="009C2CD6" w:rsidRDefault="009C2CD6">
      <w:pPr>
        <w:rPr>
          <w:rFonts w:asciiTheme="minorHAnsi" w:hAnsiTheme="minorHAnsi"/>
          <w:b/>
          <w:sz w:val="22"/>
          <w:szCs w:val="22"/>
        </w:rPr>
      </w:pPr>
    </w:p>
    <w:p w:rsidR="00F4548A" w:rsidRPr="00FA56F9" w:rsidRDefault="00602467">
      <w:pPr>
        <w:rPr>
          <w:rFonts w:asciiTheme="minorHAnsi" w:hAnsiTheme="minorHAnsi"/>
          <w:b/>
          <w:sz w:val="22"/>
          <w:szCs w:val="22"/>
        </w:rPr>
      </w:pPr>
      <w:r w:rsidRPr="00FA56F9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602467" w:rsidRDefault="009C2CD6">
      <w:pPr>
        <w:rPr>
          <w:rFonts w:ascii="Calibri" w:hAnsi="Calibri"/>
          <w:sz w:val="22"/>
          <w:szCs w:val="22"/>
        </w:rPr>
      </w:pPr>
      <w:r w:rsidRPr="009C2CD6">
        <w:rPr>
          <w:rFonts w:ascii="Calibri" w:hAnsi="Calibri"/>
          <w:sz w:val="22"/>
          <w:szCs w:val="22"/>
        </w:rPr>
        <w:t xml:space="preserve">Using the Tattoo worksheet, students will </w:t>
      </w:r>
      <w:r>
        <w:rPr>
          <w:rFonts w:ascii="Calibri" w:hAnsi="Calibri"/>
          <w:sz w:val="22"/>
          <w:szCs w:val="22"/>
        </w:rPr>
        <w:t>finish sketching</w:t>
      </w:r>
      <w:r w:rsidRPr="009C2CD6">
        <w:rPr>
          <w:rFonts w:ascii="Calibri" w:hAnsi="Calibri"/>
          <w:sz w:val="22"/>
          <w:szCs w:val="22"/>
        </w:rPr>
        <w:t xml:space="preserve"> tattoo designs (pictures/words) that would serve the </w:t>
      </w:r>
      <w:proofErr w:type="gramStart"/>
      <w:r w:rsidRPr="009C2CD6">
        <w:rPr>
          <w:rFonts w:ascii="Calibri" w:hAnsi="Calibri"/>
          <w:sz w:val="22"/>
          <w:szCs w:val="22"/>
        </w:rPr>
        <w:t>purpose</w:t>
      </w:r>
      <w:r>
        <w:rPr>
          <w:rFonts w:ascii="Calibri" w:hAnsi="Calibri"/>
          <w:sz w:val="22"/>
          <w:szCs w:val="22"/>
        </w:rPr>
        <w:t xml:space="preserve">s </w:t>
      </w:r>
      <w:r w:rsidRPr="009C2CD6">
        <w:rPr>
          <w:rFonts w:ascii="Calibri" w:hAnsi="Calibri"/>
          <w:sz w:val="22"/>
          <w:szCs w:val="22"/>
        </w:rPr>
        <w:t xml:space="preserve"> indicated</w:t>
      </w:r>
      <w:proofErr w:type="gramEnd"/>
      <w:r w:rsidRPr="009C2CD6">
        <w:rPr>
          <w:rFonts w:ascii="Calibri" w:hAnsi="Calibri"/>
          <w:sz w:val="22"/>
          <w:szCs w:val="22"/>
        </w:rPr>
        <w:t xml:space="preserve">. </w:t>
      </w:r>
    </w:p>
    <w:p w:rsidR="009C2CD6" w:rsidRPr="009C2CD6" w:rsidRDefault="009C2CD6">
      <w:pPr>
        <w:rPr>
          <w:rFonts w:ascii="Calibri" w:hAnsi="Calibri"/>
          <w:sz w:val="22"/>
          <w:szCs w:val="22"/>
        </w:rPr>
      </w:pPr>
    </w:p>
    <w:p w:rsidR="00602467" w:rsidRPr="00FA56F9" w:rsidRDefault="00602467">
      <w:pPr>
        <w:rPr>
          <w:rFonts w:asciiTheme="minorHAnsi" w:hAnsiTheme="minorHAnsi"/>
          <w:b/>
          <w:sz w:val="22"/>
          <w:szCs w:val="22"/>
        </w:rPr>
      </w:pPr>
      <w:r w:rsidRPr="00FA56F9">
        <w:rPr>
          <w:rFonts w:asciiTheme="minorHAnsi" w:hAnsiTheme="minorHAnsi"/>
          <w:b/>
          <w:sz w:val="22"/>
          <w:szCs w:val="22"/>
        </w:rPr>
        <w:t>Independent Practice:</w:t>
      </w:r>
    </w:p>
    <w:p w:rsidR="00E9026A" w:rsidRDefault="009C2C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Students work independently while teaching monitors progress.</w:t>
      </w:r>
    </w:p>
    <w:p w:rsidR="009C2CD6" w:rsidRPr="004F1A0B" w:rsidRDefault="009C2CD6" w:rsidP="009C2CD6">
      <w:pPr>
        <w:rPr>
          <w:rFonts w:ascii="Calibri" w:hAnsi="Calibri"/>
          <w:b/>
          <w:sz w:val="20"/>
          <w:szCs w:val="20"/>
        </w:rPr>
      </w:pPr>
      <w:r w:rsidRPr="004F1A0B">
        <w:rPr>
          <w:rFonts w:ascii="Calibri" w:hAnsi="Calibri"/>
          <w:b/>
          <w:sz w:val="20"/>
          <w:szCs w:val="20"/>
        </w:rPr>
        <w:t>Student Engagement/</w:t>
      </w:r>
      <w:r w:rsidRPr="008A6F8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8A6F81">
        <w:rPr>
          <w:rFonts w:ascii="Calibri" w:hAnsi="Calibri"/>
          <w:b/>
          <w:sz w:val="20"/>
          <w:szCs w:val="20"/>
        </w:rPr>
        <w:t>Self Monitoring</w:t>
      </w:r>
      <w:proofErr w:type="spellEnd"/>
      <w:r w:rsidRPr="008A6F81">
        <w:rPr>
          <w:rFonts w:ascii="Calibri" w:hAnsi="Calibri"/>
          <w:b/>
          <w:sz w:val="20"/>
          <w:szCs w:val="20"/>
        </w:rPr>
        <w:t>:</w:t>
      </w:r>
    </w:p>
    <w:p w:rsidR="009C2CD6" w:rsidRPr="004F1A0B" w:rsidRDefault="009C2CD6" w:rsidP="009C2CD6">
      <w:pPr>
        <w:rPr>
          <w:rFonts w:ascii="Calibri" w:hAnsi="Calibri"/>
          <w:sz w:val="20"/>
          <w:szCs w:val="20"/>
        </w:rPr>
      </w:pPr>
      <w:r w:rsidRPr="004F1A0B">
        <w:rPr>
          <w:rFonts w:ascii="Calibri" w:hAnsi="Calibri"/>
          <w:sz w:val="20"/>
          <w:szCs w:val="20"/>
        </w:rPr>
        <w:t xml:space="preserve">Ask yourself: Am I focused? Am I </w:t>
      </w:r>
      <w:r>
        <w:rPr>
          <w:rFonts w:ascii="Calibri" w:hAnsi="Calibri"/>
          <w:sz w:val="20"/>
          <w:szCs w:val="20"/>
        </w:rPr>
        <w:t>sketching a design that communicates a message or purpose?</w:t>
      </w:r>
      <w:bookmarkStart w:id="0" w:name="_GoBack"/>
      <w:bookmarkEnd w:id="0"/>
    </w:p>
    <w:p w:rsidR="009C2CD6" w:rsidRPr="004F1A0B" w:rsidRDefault="009C2CD6" w:rsidP="009C2CD6">
      <w:pPr>
        <w:rPr>
          <w:rFonts w:ascii="Calibri" w:hAnsi="Calibri"/>
          <w:sz w:val="20"/>
          <w:szCs w:val="20"/>
        </w:rPr>
      </w:pPr>
    </w:p>
    <w:p w:rsidR="009C2CD6" w:rsidRPr="004F1A0B" w:rsidRDefault="009C2CD6" w:rsidP="009C2CD6">
      <w:pPr>
        <w:rPr>
          <w:rFonts w:ascii="Calibri" w:hAnsi="Calibri"/>
          <w:b/>
          <w:sz w:val="20"/>
          <w:szCs w:val="20"/>
        </w:rPr>
      </w:pPr>
      <w:r w:rsidRPr="004F1A0B">
        <w:rPr>
          <w:rFonts w:ascii="Calibri" w:hAnsi="Calibri"/>
          <w:b/>
          <w:sz w:val="20"/>
          <w:szCs w:val="20"/>
        </w:rPr>
        <w:t>Assessment/Closure/Clean up:</w:t>
      </w:r>
    </w:p>
    <w:p w:rsidR="009C2CD6" w:rsidRPr="004F1A0B" w:rsidRDefault="009C2CD6" w:rsidP="009C2CD6">
      <w:pPr>
        <w:rPr>
          <w:rFonts w:ascii="Calibri" w:hAnsi="Calibri"/>
          <w:sz w:val="20"/>
          <w:szCs w:val="20"/>
        </w:rPr>
      </w:pPr>
      <w:r w:rsidRPr="004F1A0B">
        <w:rPr>
          <w:rFonts w:ascii="Calibri" w:hAnsi="Calibri"/>
          <w:sz w:val="20"/>
          <w:szCs w:val="20"/>
        </w:rPr>
        <w:t>Review objectives and table helpers clean up.</w:t>
      </w:r>
    </w:p>
    <w:p w:rsidR="009C2CD6" w:rsidRPr="004F1A0B" w:rsidRDefault="009C2CD6" w:rsidP="009C2CD6">
      <w:pPr>
        <w:rPr>
          <w:rFonts w:ascii="Calibri" w:hAnsi="Calibri"/>
          <w:sz w:val="20"/>
          <w:szCs w:val="20"/>
        </w:rPr>
      </w:pPr>
      <w:r w:rsidRPr="004F1A0B">
        <w:rPr>
          <w:rFonts w:ascii="Calibri" w:hAnsi="Calibri"/>
          <w:sz w:val="20"/>
          <w:szCs w:val="20"/>
        </w:rPr>
        <w:t xml:space="preserve">Daily participation grade is based on effort and citizenship. </w:t>
      </w:r>
    </w:p>
    <w:p w:rsidR="009C2CD6" w:rsidRPr="00FA56F9" w:rsidRDefault="009C2CD6">
      <w:pPr>
        <w:rPr>
          <w:rFonts w:asciiTheme="minorHAnsi" w:hAnsiTheme="minorHAnsi"/>
          <w:sz w:val="22"/>
          <w:szCs w:val="22"/>
        </w:rPr>
      </w:pPr>
    </w:p>
    <w:sectPr w:rsidR="009C2CD6" w:rsidRPr="00FA56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7D8"/>
    <w:multiLevelType w:val="hybridMultilevel"/>
    <w:tmpl w:val="960CD336"/>
    <w:lvl w:ilvl="0" w:tplc="6B702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B2AA1"/>
    <w:rsid w:val="001B195B"/>
    <w:rsid w:val="00231D4F"/>
    <w:rsid w:val="002573C8"/>
    <w:rsid w:val="002C7AE6"/>
    <w:rsid w:val="0032555B"/>
    <w:rsid w:val="00586C74"/>
    <w:rsid w:val="00602467"/>
    <w:rsid w:val="009C2CD6"/>
    <w:rsid w:val="00A929D5"/>
    <w:rsid w:val="00C64172"/>
    <w:rsid w:val="00E9026A"/>
    <w:rsid w:val="00F4548A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FA56F9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FA56F9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2008-12-19T20:45:00Z</cp:lastPrinted>
  <dcterms:created xsi:type="dcterms:W3CDTF">2014-08-28T17:26:00Z</dcterms:created>
  <dcterms:modified xsi:type="dcterms:W3CDTF">2014-08-28T17:26:00Z</dcterms:modified>
</cp:coreProperties>
</file>