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B803B0" w:rsidRDefault="00867E79">
      <w:pPr>
        <w:rPr>
          <w:rFonts w:asciiTheme="minorHAnsi" w:hAnsiTheme="minorHAnsi"/>
          <w:sz w:val="18"/>
          <w:szCs w:val="18"/>
        </w:rPr>
      </w:pPr>
    </w:p>
    <w:p w:rsidR="00E60AA8" w:rsidRPr="00B803B0" w:rsidRDefault="0043700F">
      <w:pPr>
        <w:rPr>
          <w:rFonts w:asciiTheme="minorHAnsi" w:hAnsiTheme="minorHAnsi"/>
          <w:sz w:val="18"/>
          <w:szCs w:val="18"/>
        </w:rPr>
      </w:pPr>
      <w:r w:rsidRPr="00B803B0">
        <w:rPr>
          <w:rFonts w:asciiTheme="minorHAnsi" w:hAnsiTheme="minorHAnsi"/>
          <w:b/>
          <w:sz w:val="18"/>
          <w:szCs w:val="18"/>
        </w:rPr>
        <w:t>TITLE:</w:t>
      </w:r>
      <w:r w:rsidR="00E60AA8" w:rsidRPr="00B803B0">
        <w:rPr>
          <w:rFonts w:asciiTheme="minorHAnsi" w:hAnsiTheme="minorHAnsi"/>
          <w:b/>
          <w:sz w:val="18"/>
          <w:szCs w:val="18"/>
        </w:rPr>
        <w:t xml:space="preserve"> </w:t>
      </w:r>
      <w:r w:rsidR="00380C21" w:rsidRPr="00B803B0">
        <w:rPr>
          <w:rFonts w:asciiTheme="minorHAnsi" w:hAnsiTheme="minorHAnsi"/>
          <w:sz w:val="18"/>
          <w:szCs w:val="18"/>
        </w:rPr>
        <w:t>Celebrity Cartoons Day 1</w:t>
      </w:r>
    </w:p>
    <w:p w:rsidR="00E60AA8" w:rsidRPr="00B803B0" w:rsidRDefault="0043700F">
      <w:pPr>
        <w:rPr>
          <w:rFonts w:asciiTheme="minorHAnsi" w:hAnsiTheme="minorHAnsi"/>
          <w:sz w:val="18"/>
          <w:szCs w:val="18"/>
        </w:rPr>
      </w:pPr>
      <w:r w:rsidRPr="00B803B0">
        <w:rPr>
          <w:rFonts w:asciiTheme="minorHAnsi" w:hAnsiTheme="minorHAnsi"/>
          <w:b/>
          <w:sz w:val="18"/>
          <w:szCs w:val="18"/>
        </w:rPr>
        <w:t xml:space="preserve">GRADE: </w:t>
      </w:r>
      <w:r w:rsidR="0093330A" w:rsidRPr="00B803B0">
        <w:rPr>
          <w:rFonts w:asciiTheme="minorHAnsi" w:hAnsiTheme="minorHAnsi"/>
          <w:sz w:val="18"/>
          <w:szCs w:val="18"/>
        </w:rPr>
        <w:t>5</w:t>
      </w:r>
    </w:p>
    <w:p w:rsidR="00017275" w:rsidRPr="00B803B0" w:rsidRDefault="0043700F">
      <w:pPr>
        <w:rPr>
          <w:rFonts w:asciiTheme="minorHAnsi" w:hAnsiTheme="minorHAnsi"/>
          <w:sz w:val="18"/>
          <w:szCs w:val="18"/>
        </w:rPr>
      </w:pPr>
      <w:r w:rsidRPr="00B803B0">
        <w:rPr>
          <w:rFonts w:asciiTheme="minorHAnsi" w:hAnsiTheme="minorHAnsi"/>
          <w:b/>
          <w:sz w:val="18"/>
          <w:szCs w:val="18"/>
        </w:rPr>
        <w:t xml:space="preserve">MATERIALS: </w:t>
      </w:r>
      <w:r w:rsidR="00380C21" w:rsidRPr="00B803B0">
        <w:rPr>
          <w:rFonts w:asciiTheme="minorHAnsi" w:hAnsiTheme="minorHAnsi"/>
          <w:sz w:val="18"/>
          <w:szCs w:val="18"/>
        </w:rPr>
        <w:t>PPT and worksheet</w:t>
      </w:r>
    </w:p>
    <w:p w:rsidR="00E60AA8" w:rsidRPr="00B803B0" w:rsidRDefault="0043700F">
      <w:pPr>
        <w:rPr>
          <w:rFonts w:asciiTheme="minorHAnsi" w:hAnsiTheme="minorHAnsi"/>
          <w:sz w:val="18"/>
          <w:szCs w:val="18"/>
        </w:rPr>
      </w:pPr>
      <w:r w:rsidRPr="00B803B0">
        <w:rPr>
          <w:rFonts w:asciiTheme="minorHAnsi" w:hAnsiTheme="minorHAnsi"/>
          <w:b/>
          <w:sz w:val="18"/>
          <w:szCs w:val="18"/>
        </w:rPr>
        <w:t xml:space="preserve">TIME: </w:t>
      </w:r>
      <w:r w:rsidR="00C95094" w:rsidRPr="00B803B0">
        <w:rPr>
          <w:rFonts w:asciiTheme="minorHAnsi" w:hAnsiTheme="minorHAnsi"/>
          <w:sz w:val="18"/>
          <w:szCs w:val="18"/>
        </w:rPr>
        <w:t>35</w:t>
      </w:r>
      <w:r w:rsidR="00E60AA8" w:rsidRPr="00B803B0">
        <w:rPr>
          <w:rFonts w:asciiTheme="minorHAnsi" w:hAnsiTheme="minorHAnsi"/>
          <w:sz w:val="18"/>
          <w:szCs w:val="18"/>
        </w:rPr>
        <w:t xml:space="preserve"> minutes</w:t>
      </w:r>
    </w:p>
    <w:p w:rsidR="00E60AA8" w:rsidRPr="00B803B0" w:rsidRDefault="00E60AA8">
      <w:pPr>
        <w:rPr>
          <w:rFonts w:asciiTheme="minorHAnsi" w:hAnsiTheme="minorHAnsi"/>
          <w:sz w:val="18"/>
          <w:szCs w:val="18"/>
        </w:rPr>
      </w:pPr>
    </w:p>
    <w:p w:rsidR="00C95094" w:rsidRPr="00B803B0" w:rsidRDefault="00C95094" w:rsidP="00C95094">
      <w:pPr>
        <w:rPr>
          <w:rFonts w:ascii="Calibri" w:hAnsi="Calibri"/>
          <w:b/>
          <w:sz w:val="18"/>
          <w:szCs w:val="18"/>
        </w:rPr>
      </w:pPr>
      <w:r w:rsidRPr="00B803B0">
        <w:rPr>
          <w:rFonts w:ascii="Calibri" w:hAnsi="Calibri"/>
          <w:b/>
          <w:sz w:val="18"/>
          <w:szCs w:val="18"/>
        </w:rPr>
        <w:t>VISUAL ART CONTENT STANDARDS/OBJECTIVES ADDRESSED IN THIS UNIT:</w:t>
      </w:r>
    </w:p>
    <w:p w:rsidR="00C95094" w:rsidRPr="00B803B0" w:rsidRDefault="00C95094" w:rsidP="00C95094">
      <w:pPr>
        <w:pStyle w:val="Default"/>
        <w:rPr>
          <w:rFonts w:asciiTheme="minorHAnsi" w:hAnsiTheme="minorHAnsi"/>
          <w:b/>
          <w:sz w:val="18"/>
          <w:szCs w:val="18"/>
        </w:rPr>
      </w:pPr>
      <w:r w:rsidRPr="00B803B0">
        <w:rPr>
          <w:rFonts w:asciiTheme="minorHAnsi" w:hAnsiTheme="minorHAnsi"/>
          <w:b/>
          <w:color w:val="4D4D4F"/>
          <w:sz w:val="18"/>
          <w:szCs w:val="18"/>
        </w:rPr>
        <w:t xml:space="preserve">5th VA: Cr1.1.5a:  </w:t>
      </w:r>
      <w:r w:rsidRPr="00B803B0">
        <w:rPr>
          <w:rFonts w:asciiTheme="minorHAnsi" w:hAnsiTheme="minorHAnsi"/>
          <w:b/>
          <w:sz w:val="18"/>
          <w:szCs w:val="18"/>
        </w:rPr>
        <w:t>Combine ideas to generate an innovative idea for art-making.</w:t>
      </w:r>
    </w:p>
    <w:p w:rsidR="00C95094" w:rsidRPr="00B803B0" w:rsidRDefault="00C95094" w:rsidP="00C95094">
      <w:pPr>
        <w:widowControl w:val="0"/>
        <w:autoSpaceDE w:val="0"/>
        <w:autoSpaceDN w:val="0"/>
        <w:adjustRightInd w:val="0"/>
        <w:rPr>
          <w:rFonts w:asciiTheme="minorHAnsi" w:hAnsiTheme="minorHAnsi" w:cs="Calibri"/>
          <w:b/>
          <w:color w:val="000000"/>
          <w:sz w:val="18"/>
          <w:szCs w:val="18"/>
        </w:rPr>
      </w:pPr>
      <w:r w:rsidRPr="00B803B0">
        <w:rPr>
          <w:rFonts w:asciiTheme="minorHAnsi" w:hAnsiTheme="minorHAnsi"/>
          <w:b/>
          <w:color w:val="4D4D4F"/>
          <w:sz w:val="18"/>
          <w:szCs w:val="18"/>
        </w:rPr>
        <w:t xml:space="preserve">5th VA: Cr2.1.5a:  </w:t>
      </w:r>
      <w:r w:rsidRPr="00B803B0">
        <w:rPr>
          <w:rFonts w:asciiTheme="minorHAnsi" w:hAnsiTheme="minorHAnsi" w:cs="Calibri"/>
          <w:b/>
          <w:color w:val="000000"/>
          <w:sz w:val="18"/>
          <w:szCs w:val="18"/>
        </w:rPr>
        <w:t>Experiment and develop skills in multiple art-making techniques and approaches through practice.</w:t>
      </w:r>
    </w:p>
    <w:p w:rsidR="00C95094" w:rsidRPr="00B803B0" w:rsidRDefault="00C95094" w:rsidP="00C95094">
      <w:pPr>
        <w:rPr>
          <w:rFonts w:asciiTheme="minorHAnsi" w:hAnsiTheme="minorHAnsi" w:cs="Calibri"/>
          <w:b/>
          <w:color w:val="000000"/>
          <w:sz w:val="18"/>
          <w:szCs w:val="18"/>
        </w:rPr>
      </w:pPr>
      <w:r w:rsidRPr="00B803B0">
        <w:rPr>
          <w:rFonts w:asciiTheme="minorHAnsi" w:hAnsiTheme="minorHAnsi"/>
          <w:b/>
          <w:color w:val="4D4D4F"/>
          <w:sz w:val="18"/>
          <w:szCs w:val="18"/>
        </w:rPr>
        <w:t xml:space="preserve">5th VA: Cr2.2.5a:   </w:t>
      </w:r>
      <w:r w:rsidRPr="00B803B0">
        <w:rPr>
          <w:rFonts w:asciiTheme="minorHAnsi" w:hAnsiTheme="minorHAnsi" w:cs="Calibri"/>
          <w:b/>
          <w:color w:val="000000"/>
          <w:sz w:val="18"/>
          <w:szCs w:val="18"/>
        </w:rPr>
        <w:t xml:space="preserve">Demonstrate quality craftsmanship through care for and use of </w:t>
      </w:r>
      <w:r w:rsidRPr="00B803B0">
        <w:rPr>
          <w:rFonts w:asciiTheme="minorHAnsi" w:hAnsiTheme="minorHAnsi" w:cs="Calibri"/>
          <w:b/>
          <w:color w:val="FF0000"/>
          <w:sz w:val="18"/>
          <w:szCs w:val="18"/>
        </w:rPr>
        <w:t>materials</w:t>
      </w:r>
      <w:r w:rsidRPr="00B803B0">
        <w:rPr>
          <w:rFonts w:asciiTheme="minorHAnsi" w:hAnsiTheme="minorHAnsi" w:cs="Calibri"/>
          <w:b/>
          <w:color w:val="000000"/>
          <w:sz w:val="18"/>
          <w:szCs w:val="18"/>
        </w:rPr>
        <w:t>, tools, and equipment.</w:t>
      </w:r>
    </w:p>
    <w:p w:rsidR="00C95094" w:rsidRPr="00B803B0" w:rsidRDefault="00C95094" w:rsidP="00C95094">
      <w:pPr>
        <w:rPr>
          <w:rFonts w:asciiTheme="minorHAnsi" w:hAnsiTheme="minorHAnsi" w:cs="Calibri"/>
          <w:b/>
          <w:color w:val="000000"/>
          <w:sz w:val="18"/>
          <w:szCs w:val="18"/>
        </w:rPr>
      </w:pPr>
      <w:r w:rsidRPr="00B803B0">
        <w:rPr>
          <w:rFonts w:asciiTheme="minorHAnsi" w:hAnsiTheme="minorHAnsi"/>
          <w:b/>
          <w:color w:val="4D4D4F"/>
          <w:sz w:val="18"/>
          <w:szCs w:val="18"/>
        </w:rPr>
        <w:t xml:space="preserve">5th VA: Cn11.1.5a: </w:t>
      </w:r>
      <w:r w:rsidRPr="00B803B0">
        <w:rPr>
          <w:rFonts w:asciiTheme="minorHAnsi" w:hAnsiTheme="minorHAnsi" w:cs="Calibri"/>
          <w:b/>
          <w:color w:val="000000"/>
          <w:sz w:val="18"/>
          <w:szCs w:val="18"/>
        </w:rPr>
        <w:t>Identify how art is used to inform or change beliefs, values, or behaviors of an individual or society.</w:t>
      </w:r>
    </w:p>
    <w:p w:rsidR="00C95094" w:rsidRPr="00B803B0" w:rsidRDefault="00C95094" w:rsidP="00C95094">
      <w:pPr>
        <w:widowControl w:val="0"/>
        <w:autoSpaceDE w:val="0"/>
        <w:autoSpaceDN w:val="0"/>
        <w:adjustRightInd w:val="0"/>
        <w:rPr>
          <w:rFonts w:asciiTheme="minorHAnsi" w:hAnsiTheme="minorHAnsi"/>
          <w:b/>
          <w:color w:val="4D4D4F"/>
          <w:sz w:val="18"/>
          <w:szCs w:val="18"/>
        </w:rPr>
      </w:pPr>
      <w:r w:rsidRPr="00B803B0">
        <w:rPr>
          <w:rFonts w:asciiTheme="minorHAnsi" w:hAnsiTheme="minorHAnsi"/>
          <w:b/>
          <w:color w:val="4D4D4F"/>
          <w:sz w:val="18"/>
          <w:szCs w:val="18"/>
        </w:rPr>
        <w:t xml:space="preserve">5th VA: Cr3.1.5a:  </w:t>
      </w:r>
      <w:r w:rsidRPr="00B803B0">
        <w:rPr>
          <w:rFonts w:asciiTheme="minorHAnsi" w:hAnsiTheme="minorHAnsi" w:cs="Calibri"/>
          <w:b/>
          <w:color w:val="000000"/>
          <w:sz w:val="18"/>
          <w:szCs w:val="18"/>
        </w:rPr>
        <w:t xml:space="preserve">Create </w:t>
      </w:r>
      <w:r w:rsidRPr="00B803B0">
        <w:rPr>
          <w:rFonts w:asciiTheme="minorHAnsi" w:hAnsiTheme="minorHAnsi" w:cs="Calibri"/>
          <w:b/>
          <w:color w:val="FF0000"/>
          <w:sz w:val="18"/>
          <w:szCs w:val="18"/>
        </w:rPr>
        <w:t xml:space="preserve">artist statements </w:t>
      </w:r>
      <w:r w:rsidRPr="00B803B0">
        <w:rPr>
          <w:rFonts w:asciiTheme="minorHAnsi" w:hAnsiTheme="minorHAnsi" w:cs="Calibri"/>
          <w:b/>
          <w:color w:val="000000"/>
          <w:sz w:val="18"/>
          <w:szCs w:val="18"/>
        </w:rPr>
        <w:t>using art vocabulary to describe personal choices in art-making.</w:t>
      </w:r>
    </w:p>
    <w:p w:rsidR="00C95094" w:rsidRPr="00B803B0" w:rsidRDefault="00C95094" w:rsidP="00C95094">
      <w:pPr>
        <w:widowControl w:val="0"/>
        <w:autoSpaceDE w:val="0"/>
        <w:autoSpaceDN w:val="0"/>
        <w:adjustRightInd w:val="0"/>
        <w:rPr>
          <w:rFonts w:asciiTheme="minorHAnsi" w:hAnsiTheme="minorHAnsi"/>
          <w:b/>
          <w:color w:val="4D4D4F"/>
          <w:sz w:val="18"/>
          <w:szCs w:val="18"/>
        </w:rPr>
      </w:pPr>
      <w:r w:rsidRPr="00B803B0">
        <w:rPr>
          <w:rFonts w:asciiTheme="minorHAnsi" w:hAnsiTheme="minorHAnsi"/>
          <w:b/>
          <w:color w:val="4D4D4F"/>
          <w:sz w:val="18"/>
          <w:szCs w:val="18"/>
        </w:rPr>
        <w:t>5th VA: Re7.1.5a:  Compare one’s own interpretation of a work of art with the interpretation of others.</w:t>
      </w:r>
    </w:p>
    <w:p w:rsidR="00C95094" w:rsidRPr="00B803B0" w:rsidRDefault="00C95094" w:rsidP="00C95094">
      <w:pPr>
        <w:widowControl w:val="0"/>
        <w:autoSpaceDE w:val="0"/>
        <w:autoSpaceDN w:val="0"/>
        <w:adjustRightInd w:val="0"/>
        <w:rPr>
          <w:rFonts w:asciiTheme="minorHAnsi" w:hAnsiTheme="minorHAnsi" w:cs="Calibri"/>
          <w:b/>
          <w:color w:val="000000"/>
          <w:sz w:val="18"/>
          <w:szCs w:val="18"/>
        </w:rPr>
      </w:pPr>
      <w:r w:rsidRPr="00B803B0">
        <w:rPr>
          <w:rFonts w:asciiTheme="minorHAnsi" w:hAnsiTheme="minorHAnsi"/>
          <w:b/>
          <w:color w:val="4D4D4F"/>
          <w:sz w:val="18"/>
          <w:szCs w:val="18"/>
        </w:rPr>
        <w:t xml:space="preserve">5th VA: Re7.2.5a: </w:t>
      </w:r>
      <w:r w:rsidRPr="00B803B0">
        <w:rPr>
          <w:rFonts w:asciiTheme="minorHAnsi" w:hAnsiTheme="minorHAnsi" w:cs="Calibri"/>
          <w:b/>
          <w:color w:val="000000"/>
          <w:sz w:val="18"/>
          <w:szCs w:val="18"/>
        </w:rPr>
        <w:t xml:space="preserve">Identify and analyze cultural associations suggested by </w:t>
      </w:r>
      <w:r w:rsidRPr="00B803B0">
        <w:rPr>
          <w:rFonts w:asciiTheme="minorHAnsi" w:hAnsiTheme="minorHAnsi" w:cs="Calibri"/>
          <w:b/>
          <w:color w:val="FF0000"/>
          <w:sz w:val="18"/>
          <w:szCs w:val="18"/>
        </w:rPr>
        <w:t>visual imagery</w:t>
      </w:r>
      <w:r w:rsidRPr="00B803B0">
        <w:rPr>
          <w:rFonts w:asciiTheme="minorHAnsi" w:hAnsiTheme="minorHAnsi" w:cs="Calibri"/>
          <w:b/>
          <w:color w:val="000000"/>
          <w:sz w:val="18"/>
          <w:szCs w:val="18"/>
        </w:rPr>
        <w:t>.</w:t>
      </w:r>
    </w:p>
    <w:p w:rsidR="00C95094" w:rsidRPr="00B803B0" w:rsidRDefault="00C95094" w:rsidP="00C95094">
      <w:pPr>
        <w:widowControl w:val="0"/>
        <w:autoSpaceDE w:val="0"/>
        <w:autoSpaceDN w:val="0"/>
        <w:adjustRightInd w:val="0"/>
        <w:rPr>
          <w:rFonts w:asciiTheme="minorHAnsi" w:hAnsiTheme="minorHAnsi" w:cs="Calibri"/>
          <w:b/>
          <w:color w:val="000000"/>
          <w:sz w:val="18"/>
          <w:szCs w:val="18"/>
        </w:rPr>
      </w:pPr>
      <w:r w:rsidRPr="00B803B0">
        <w:rPr>
          <w:rFonts w:asciiTheme="minorHAnsi" w:hAnsiTheme="minorHAnsi"/>
          <w:b/>
          <w:color w:val="4D4D4F"/>
          <w:sz w:val="18"/>
          <w:szCs w:val="18"/>
        </w:rPr>
        <w:t xml:space="preserve">5th VA: Re8.1.5a:  </w:t>
      </w:r>
      <w:r w:rsidRPr="00B803B0">
        <w:rPr>
          <w:rFonts w:asciiTheme="minorHAnsi" w:hAnsiTheme="minorHAnsi" w:cs="Calibri"/>
          <w:b/>
          <w:color w:val="000000"/>
          <w:sz w:val="18"/>
          <w:szCs w:val="18"/>
        </w:rPr>
        <w:t xml:space="preserve">Interpret </w:t>
      </w:r>
      <w:r w:rsidRPr="00B803B0">
        <w:rPr>
          <w:rFonts w:asciiTheme="minorHAnsi" w:hAnsiTheme="minorHAnsi" w:cs="Calibri"/>
          <w:b/>
          <w:color w:val="FF0000"/>
          <w:sz w:val="18"/>
          <w:szCs w:val="18"/>
        </w:rPr>
        <w:t xml:space="preserve">art </w:t>
      </w:r>
      <w:r w:rsidRPr="00B803B0">
        <w:rPr>
          <w:rFonts w:asciiTheme="minorHAnsi" w:hAnsiTheme="minorHAnsi" w:cs="Calibri"/>
          <w:b/>
          <w:color w:val="000000"/>
          <w:sz w:val="18"/>
          <w:szCs w:val="18"/>
        </w:rPr>
        <w:t xml:space="preserve">by analyzing </w:t>
      </w:r>
      <w:r w:rsidRPr="00B803B0">
        <w:rPr>
          <w:rFonts w:asciiTheme="minorHAnsi" w:hAnsiTheme="minorHAnsi" w:cs="Calibri"/>
          <w:b/>
          <w:color w:val="FF0000"/>
          <w:sz w:val="18"/>
          <w:szCs w:val="18"/>
        </w:rPr>
        <w:t xml:space="preserve">characteristics of form </w:t>
      </w:r>
      <w:r w:rsidRPr="00B803B0">
        <w:rPr>
          <w:rFonts w:asciiTheme="minorHAnsi" w:hAnsiTheme="minorHAnsi" w:cs="Calibri"/>
          <w:b/>
          <w:color w:val="000000"/>
          <w:sz w:val="18"/>
          <w:szCs w:val="18"/>
        </w:rPr>
        <w:t xml:space="preserve">and structure, contextual information, subject matter, visual elements, and use of </w:t>
      </w:r>
      <w:r w:rsidRPr="00B803B0">
        <w:rPr>
          <w:rFonts w:asciiTheme="minorHAnsi" w:hAnsiTheme="minorHAnsi" w:cs="Calibri"/>
          <w:b/>
          <w:color w:val="FF0000"/>
          <w:sz w:val="18"/>
          <w:szCs w:val="18"/>
        </w:rPr>
        <w:t xml:space="preserve">media </w:t>
      </w:r>
      <w:r w:rsidRPr="00B803B0">
        <w:rPr>
          <w:rFonts w:asciiTheme="minorHAnsi" w:hAnsiTheme="minorHAnsi" w:cs="Calibri"/>
          <w:b/>
          <w:color w:val="000000"/>
          <w:sz w:val="18"/>
          <w:szCs w:val="18"/>
        </w:rPr>
        <w:t>to identify ideas and mood conveyed.</w:t>
      </w:r>
    </w:p>
    <w:p w:rsidR="00C95094" w:rsidRPr="00B803B0" w:rsidRDefault="00C95094" w:rsidP="00C95094">
      <w:pPr>
        <w:rPr>
          <w:rFonts w:asciiTheme="minorHAnsi" w:hAnsiTheme="minorHAnsi" w:cs="Calibri"/>
          <w:b/>
          <w:color w:val="000000"/>
          <w:sz w:val="18"/>
          <w:szCs w:val="18"/>
        </w:rPr>
      </w:pPr>
      <w:r w:rsidRPr="00B803B0">
        <w:rPr>
          <w:rFonts w:asciiTheme="minorHAnsi" w:hAnsiTheme="minorHAnsi"/>
          <w:b/>
          <w:color w:val="4D4D4F"/>
          <w:sz w:val="18"/>
          <w:szCs w:val="18"/>
        </w:rPr>
        <w:t xml:space="preserve">5th VA: Cn11.1.5a: </w:t>
      </w:r>
      <w:r w:rsidRPr="00B803B0">
        <w:rPr>
          <w:rFonts w:asciiTheme="minorHAnsi" w:hAnsiTheme="minorHAnsi" w:cs="Calibri"/>
          <w:b/>
          <w:color w:val="000000"/>
          <w:sz w:val="18"/>
          <w:szCs w:val="18"/>
        </w:rPr>
        <w:t>Identify how art is used to inform or change beliefs, values, or behaviors of an individual or society.</w:t>
      </w:r>
    </w:p>
    <w:p w:rsidR="00C95094" w:rsidRPr="00B803B0" w:rsidRDefault="00C95094">
      <w:pPr>
        <w:rPr>
          <w:rFonts w:asciiTheme="minorHAnsi" w:hAnsiTheme="minorHAnsi"/>
          <w:sz w:val="18"/>
          <w:szCs w:val="18"/>
        </w:rPr>
      </w:pPr>
    </w:p>
    <w:p w:rsidR="0043700F" w:rsidRPr="00B803B0" w:rsidRDefault="0043700F">
      <w:pPr>
        <w:rPr>
          <w:rFonts w:asciiTheme="minorHAnsi" w:hAnsiTheme="minorHAnsi"/>
          <w:b/>
          <w:sz w:val="18"/>
          <w:szCs w:val="18"/>
        </w:rPr>
      </w:pPr>
      <w:r w:rsidRPr="00B803B0">
        <w:rPr>
          <w:rFonts w:asciiTheme="minorHAnsi" w:hAnsiTheme="minorHAnsi"/>
          <w:b/>
          <w:sz w:val="18"/>
          <w:szCs w:val="18"/>
        </w:rPr>
        <w:t>OBJECTIVES:</w:t>
      </w:r>
    </w:p>
    <w:p w:rsidR="00D50DFD" w:rsidRPr="00B803B0" w:rsidRDefault="00380C21">
      <w:pPr>
        <w:rPr>
          <w:rFonts w:asciiTheme="minorHAnsi" w:hAnsiTheme="minorHAnsi"/>
          <w:sz w:val="18"/>
          <w:szCs w:val="18"/>
        </w:rPr>
      </w:pPr>
      <w:r w:rsidRPr="00B803B0">
        <w:rPr>
          <w:rFonts w:asciiTheme="minorHAnsi" w:hAnsiTheme="minorHAnsi"/>
          <w:sz w:val="18"/>
          <w:szCs w:val="18"/>
        </w:rPr>
        <w:t>-Students will view images of celebrities and examples of celebrity cartoons</w:t>
      </w:r>
    </w:p>
    <w:p w:rsidR="00380C21" w:rsidRPr="00B803B0" w:rsidRDefault="00380C21">
      <w:pPr>
        <w:rPr>
          <w:rFonts w:asciiTheme="minorHAnsi" w:hAnsiTheme="minorHAnsi"/>
          <w:sz w:val="18"/>
          <w:szCs w:val="18"/>
        </w:rPr>
      </w:pPr>
      <w:r w:rsidRPr="00B803B0">
        <w:rPr>
          <w:rFonts w:asciiTheme="minorHAnsi" w:hAnsiTheme="minorHAnsi"/>
          <w:sz w:val="18"/>
          <w:szCs w:val="18"/>
        </w:rPr>
        <w:t>-Students will identify their chosen celebrity’s ideal environment and a setting where their celebrity would not belong.</w:t>
      </w:r>
    </w:p>
    <w:p w:rsidR="00380C21" w:rsidRPr="00B803B0" w:rsidRDefault="00380C21">
      <w:pPr>
        <w:rPr>
          <w:rFonts w:asciiTheme="minorHAnsi" w:hAnsiTheme="minorHAnsi"/>
          <w:sz w:val="18"/>
          <w:szCs w:val="18"/>
        </w:rPr>
      </w:pPr>
      <w:r w:rsidRPr="00B803B0">
        <w:rPr>
          <w:rFonts w:asciiTheme="minorHAnsi" w:hAnsiTheme="minorHAnsi"/>
          <w:sz w:val="18"/>
          <w:szCs w:val="18"/>
        </w:rPr>
        <w:t>-Students will sketch their celebrity in an unexpected environment.</w:t>
      </w:r>
    </w:p>
    <w:p w:rsidR="001A517A" w:rsidRPr="00B803B0" w:rsidRDefault="001A517A">
      <w:pPr>
        <w:rPr>
          <w:rFonts w:asciiTheme="minorHAnsi" w:hAnsiTheme="minorHAnsi"/>
          <w:sz w:val="18"/>
          <w:szCs w:val="18"/>
        </w:rPr>
      </w:pPr>
    </w:p>
    <w:p w:rsidR="0043700F" w:rsidRPr="00B803B0" w:rsidRDefault="0043700F">
      <w:pPr>
        <w:rPr>
          <w:rFonts w:asciiTheme="minorHAnsi" w:hAnsiTheme="minorHAnsi"/>
          <w:b/>
          <w:sz w:val="18"/>
          <w:szCs w:val="18"/>
        </w:rPr>
      </w:pPr>
      <w:r w:rsidRPr="00B803B0">
        <w:rPr>
          <w:rFonts w:asciiTheme="minorHAnsi" w:hAnsiTheme="minorHAnsi"/>
          <w:b/>
          <w:sz w:val="18"/>
          <w:szCs w:val="18"/>
        </w:rPr>
        <w:t>VOCABULARY:</w:t>
      </w:r>
    </w:p>
    <w:p w:rsidR="004402E3" w:rsidRPr="00B803B0" w:rsidRDefault="00380C21">
      <w:pPr>
        <w:rPr>
          <w:rFonts w:asciiTheme="minorHAnsi" w:hAnsiTheme="minorHAnsi"/>
          <w:sz w:val="18"/>
          <w:szCs w:val="18"/>
        </w:rPr>
      </w:pPr>
      <w:r w:rsidRPr="00B803B0">
        <w:rPr>
          <w:rFonts w:asciiTheme="minorHAnsi" w:hAnsiTheme="minorHAnsi"/>
          <w:sz w:val="18"/>
          <w:szCs w:val="18"/>
        </w:rPr>
        <w:t>Caricature</w:t>
      </w:r>
    </w:p>
    <w:p w:rsidR="00380C21" w:rsidRPr="00B803B0" w:rsidRDefault="00380C21">
      <w:pPr>
        <w:rPr>
          <w:rFonts w:asciiTheme="minorHAnsi" w:hAnsiTheme="minorHAnsi"/>
          <w:sz w:val="18"/>
          <w:szCs w:val="18"/>
        </w:rPr>
      </w:pPr>
      <w:r w:rsidRPr="00B803B0">
        <w:rPr>
          <w:rFonts w:asciiTheme="minorHAnsi" w:hAnsiTheme="minorHAnsi"/>
          <w:sz w:val="18"/>
          <w:szCs w:val="18"/>
        </w:rPr>
        <w:t>Political cartoon</w:t>
      </w:r>
    </w:p>
    <w:p w:rsidR="00380C21" w:rsidRPr="00B803B0" w:rsidRDefault="00380C21">
      <w:pPr>
        <w:rPr>
          <w:rFonts w:asciiTheme="minorHAnsi" w:hAnsiTheme="minorHAnsi"/>
          <w:sz w:val="18"/>
          <w:szCs w:val="18"/>
        </w:rPr>
      </w:pPr>
    </w:p>
    <w:p w:rsidR="00E60AA8" w:rsidRPr="00B803B0" w:rsidRDefault="0043700F">
      <w:pPr>
        <w:rPr>
          <w:rFonts w:asciiTheme="minorHAnsi" w:hAnsiTheme="minorHAnsi"/>
          <w:b/>
          <w:sz w:val="18"/>
          <w:szCs w:val="18"/>
        </w:rPr>
      </w:pPr>
      <w:r w:rsidRPr="00B803B0">
        <w:rPr>
          <w:rFonts w:asciiTheme="minorHAnsi" w:hAnsiTheme="minorHAnsi"/>
          <w:b/>
          <w:sz w:val="18"/>
          <w:szCs w:val="18"/>
        </w:rPr>
        <w:t>PROCEDURE:</w:t>
      </w:r>
    </w:p>
    <w:p w:rsidR="00B803B0" w:rsidRPr="00B803B0" w:rsidRDefault="00B803B0" w:rsidP="00B803B0">
      <w:pPr>
        <w:rPr>
          <w:rFonts w:ascii="Calibri" w:hAnsi="Calibri"/>
          <w:sz w:val="18"/>
          <w:szCs w:val="18"/>
        </w:rPr>
      </w:pPr>
      <w:r w:rsidRPr="00B803B0">
        <w:rPr>
          <w:rFonts w:ascii="Calibri" w:hAnsi="Calibri"/>
          <w:b/>
          <w:sz w:val="18"/>
          <w:szCs w:val="18"/>
        </w:rPr>
        <w:t>Introduction (Anticipatory Set/Pre-assessment):</w:t>
      </w:r>
    </w:p>
    <w:p w:rsidR="00DF032B" w:rsidRPr="00B803B0" w:rsidRDefault="00FC0E02">
      <w:pPr>
        <w:rPr>
          <w:rFonts w:asciiTheme="minorHAnsi" w:hAnsiTheme="minorHAnsi"/>
          <w:sz w:val="18"/>
          <w:szCs w:val="18"/>
        </w:rPr>
      </w:pPr>
      <w:r w:rsidRPr="00B803B0">
        <w:rPr>
          <w:rFonts w:asciiTheme="minorHAnsi" w:hAnsiTheme="minorHAnsi"/>
          <w:sz w:val="18"/>
          <w:szCs w:val="18"/>
        </w:rPr>
        <w:t>At the beginning of the year we made lists of famous people who we thought were cool, athletic, sophisticated, funny, tough, and flirtatious. Today we’re going to revisit these celebrities and incorporate them into our artwork.</w:t>
      </w:r>
    </w:p>
    <w:p w:rsidR="00344268" w:rsidRPr="00B803B0" w:rsidRDefault="00344268">
      <w:pPr>
        <w:rPr>
          <w:rFonts w:asciiTheme="minorHAnsi" w:hAnsiTheme="minorHAnsi"/>
          <w:sz w:val="18"/>
          <w:szCs w:val="18"/>
        </w:rPr>
      </w:pPr>
    </w:p>
    <w:p w:rsidR="0043700F" w:rsidRPr="00B803B0" w:rsidRDefault="0043700F">
      <w:pPr>
        <w:rPr>
          <w:rFonts w:asciiTheme="minorHAnsi" w:hAnsiTheme="minorHAnsi"/>
          <w:b/>
          <w:sz w:val="18"/>
          <w:szCs w:val="18"/>
        </w:rPr>
      </w:pPr>
      <w:r w:rsidRPr="00B803B0">
        <w:rPr>
          <w:rFonts w:asciiTheme="minorHAnsi" w:hAnsiTheme="minorHAnsi"/>
          <w:b/>
          <w:sz w:val="18"/>
          <w:szCs w:val="18"/>
        </w:rPr>
        <w:t>Art History/Concepts:</w:t>
      </w:r>
    </w:p>
    <w:p w:rsidR="00655604" w:rsidRPr="00B803B0" w:rsidRDefault="00FC0E02">
      <w:pPr>
        <w:rPr>
          <w:rFonts w:asciiTheme="minorHAnsi" w:hAnsiTheme="minorHAnsi"/>
          <w:sz w:val="18"/>
          <w:szCs w:val="18"/>
        </w:rPr>
      </w:pPr>
      <w:r w:rsidRPr="00B803B0">
        <w:rPr>
          <w:rFonts w:asciiTheme="minorHAnsi" w:hAnsiTheme="minorHAnsi"/>
          <w:sz w:val="18"/>
          <w:szCs w:val="18"/>
        </w:rPr>
        <w:t xml:space="preserve">Show PPT </w:t>
      </w:r>
      <w:r w:rsidR="00B803B0" w:rsidRPr="00B803B0">
        <w:rPr>
          <w:rFonts w:asciiTheme="minorHAnsi" w:hAnsiTheme="minorHAnsi"/>
          <w:sz w:val="18"/>
          <w:szCs w:val="18"/>
        </w:rPr>
        <w:t>and facilitate discussion questions.</w:t>
      </w:r>
    </w:p>
    <w:p w:rsidR="00DC2496" w:rsidRPr="00B803B0" w:rsidRDefault="00DC2496">
      <w:pPr>
        <w:rPr>
          <w:rFonts w:asciiTheme="minorHAnsi" w:hAnsiTheme="minorHAnsi"/>
          <w:sz w:val="18"/>
          <w:szCs w:val="18"/>
        </w:rPr>
      </w:pPr>
    </w:p>
    <w:p w:rsidR="0043700F" w:rsidRPr="00B803B0" w:rsidRDefault="0043700F">
      <w:pPr>
        <w:rPr>
          <w:rFonts w:asciiTheme="minorHAnsi" w:hAnsiTheme="minorHAnsi"/>
          <w:b/>
          <w:sz w:val="18"/>
          <w:szCs w:val="18"/>
        </w:rPr>
      </w:pPr>
      <w:r w:rsidRPr="00B803B0">
        <w:rPr>
          <w:rFonts w:asciiTheme="minorHAnsi" w:hAnsiTheme="minorHAnsi"/>
          <w:b/>
          <w:sz w:val="18"/>
          <w:szCs w:val="18"/>
        </w:rPr>
        <w:t>Demonstration/Modeling Behavior:</w:t>
      </w:r>
    </w:p>
    <w:p w:rsidR="009A6CFC" w:rsidRPr="00B803B0" w:rsidRDefault="00FC0E02">
      <w:pPr>
        <w:rPr>
          <w:rFonts w:asciiTheme="minorHAnsi" w:hAnsiTheme="minorHAnsi"/>
          <w:sz w:val="18"/>
          <w:szCs w:val="18"/>
        </w:rPr>
      </w:pPr>
      <w:r w:rsidRPr="00B803B0">
        <w:rPr>
          <w:rFonts w:asciiTheme="minorHAnsi" w:hAnsiTheme="minorHAnsi"/>
          <w:sz w:val="18"/>
          <w:szCs w:val="18"/>
        </w:rPr>
        <w:t xml:space="preserve">Students will complete the celebrity cartoon project worksheet and sketch their ideas on the back. </w:t>
      </w:r>
    </w:p>
    <w:p w:rsidR="00EE4AE2" w:rsidRPr="00B803B0" w:rsidRDefault="00EE4AE2">
      <w:pPr>
        <w:rPr>
          <w:rFonts w:asciiTheme="minorHAnsi" w:hAnsiTheme="minorHAnsi"/>
          <w:sz w:val="18"/>
          <w:szCs w:val="18"/>
        </w:rPr>
      </w:pPr>
    </w:p>
    <w:p w:rsidR="009A6CFC" w:rsidRPr="00B803B0" w:rsidRDefault="009A6CFC">
      <w:pPr>
        <w:rPr>
          <w:rFonts w:asciiTheme="minorHAnsi" w:hAnsiTheme="minorHAnsi"/>
          <w:b/>
          <w:sz w:val="18"/>
          <w:szCs w:val="18"/>
        </w:rPr>
      </w:pPr>
      <w:r w:rsidRPr="00B803B0">
        <w:rPr>
          <w:rFonts w:asciiTheme="minorHAnsi" w:hAnsiTheme="minorHAnsi"/>
          <w:b/>
          <w:sz w:val="18"/>
          <w:szCs w:val="18"/>
        </w:rPr>
        <w:t>Check for Understanding/Guided Practice:</w:t>
      </w:r>
    </w:p>
    <w:p w:rsidR="00D91F9D" w:rsidRPr="00B803B0" w:rsidRDefault="00FC0E02" w:rsidP="00EE4AE2">
      <w:pPr>
        <w:rPr>
          <w:rFonts w:asciiTheme="minorHAnsi" w:hAnsiTheme="minorHAnsi"/>
          <w:sz w:val="18"/>
          <w:szCs w:val="18"/>
        </w:rPr>
      </w:pPr>
      <w:r w:rsidRPr="00B803B0">
        <w:rPr>
          <w:rFonts w:asciiTheme="minorHAnsi" w:hAnsiTheme="minorHAnsi"/>
          <w:sz w:val="18"/>
          <w:szCs w:val="18"/>
        </w:rPr>
        <w:t xml:space="preserve">Provide example of John </w:t>
      </w:r>
      <w:proofErr w:type="spellStart"/>
      <w:r w:rsidRPr="00B803B0">
        <w:rPr>
          <w:rFonts w:asciiTheme="minorHAnsi" w:hAnsiTheme="minorHAnsi"/>
          <w:sz w:val="18"/>
          <w:szCs w:val="18"/>
        </w:rPr>
        <w:t>Cena</w:t>
      </w:r>
      <w:proofErr w:type="spellEnd"/>
      <w:r w:rsidR="00B803B0" w:rsidRPr="00B803B0">
        <w:rPr>
          <w:rFonts w:asciiTheme="minorHAnsi" w:hAnsiTheme="minorHAnsi"/>
          <w:sz w:val="18"/>
          <w:szCs w:val="18"/>
        </w:rPr>
        <w:t xml:space="preserve"> and review concept.</w:t>
      </w:r>
    </w:p>
    <w:p w:rsidR="00963E38" w:rsidRPr="00B803B0" w:rsidRDefault="00963E38">
      <w:pPr>
        <w:rPr>
          <w:rFonts w:asciiTheme="minorHAnsi" w:hAnsiTheme="minorHAnsi"/>
          <w:sz w:val="18"/>
          <w:szCs w:val="18"/>
        </w:rPr>
      </w:pPr>
    </w:p>
    <w:p w:rsidR="009A6CFC" w:rsidRPr="00B803B0" w:rsidRDefault="009A6CFC">
      <w:pPr>
        <w:rPr>
          <w:rFonts w:asciiTheme="minorHAnsi" w:hAnsiTheme="minorHAnsi"/>
          <w:b/>
          <w:sz w:val="18"/>
          <w:szCs w:val="18"/>
        </w:rPr>
      </w:pPr>
      <w:r w:rsidRPr="00B803B0">
        <w:rPr>
          <w:rFonts w:asciiTheme="minorHAnsi" w:hAnsiTheme="minorHAnsi"/>
          <w:b/>
          <w:sz w:val="18"/>
          <w:szCs w:val="18"/>
        </w:rPr>
        <w:t>Independent Practice:</w:t>
      </w:r>
    </w:p>
    <w:p w:rsidR="00EE4AE2" w:rsidRDefault="00DF032B">
      <w:pPr>
        <w:rPr>
          <w:rFonts w:asciiTheme="minorHAnsi" w:hAnsiTheme="minorHAnsi"/>
          <w:sz w:val="18"/>
          <w:szCs w:val="18"/>
        </w:rPr>
      </w:pPr>
      <w:r w:rsidRPr="00B803B0">
        <w:rPr>
          <w:rFonts w:asciiTheme="minorHAnsi" w:hAnsiTheme="minorHAnsi"/>
          <w:sz w:val="18"/>
          <w:szCs w:val="18"/>
        </w:rPr>
        <w:t>Students work independently</w:t>
      </w:r>
      <w:r w:rsidR="00B803B0" w:rsidRPr="00B803B0">
        <w:rPr>
          <w:rFonts w:asciiTheme="minorHAnsi" w:hAnsiTheme="minorHAnsi"/>
          <w:sz w:val="18"/>
          <w:szCs w:val="18"/>
        </w:rPr>
        <w:t xml:space="preserve"> while teacher monitors progress.</w:t>
      </w:r>
    </w:p>
    <w:p w:rsidR="00B803B0" w:rsidRPr="00B803B0" w:rsidRDefault="00B803B0">
      <w:pPr>
        <w:rPr>
          <w:rFonts w:asciiTheme="minorHAnsi" w:hAnsiTheme="minorHAnsi"/>
          <w:sz w:val="18"/>
          <w:szCs w:val="18"/>
        </w:rPr>
      </w:pPr>
    </w:p>
    <w:p w:rsidR="00B803B0" w:rsidRPr="00B803B0" w:rsidRDefault="00B803B0" w:rsidP="00B803B0">
      <w:pPr>
        <w:rPr>
          <w:rFonts w:ascii="Calibri" w:hAnsi="Calibri"/>
          <w:b/>
          <w:sz w:val="18"/>
          <w:szCs w:val="18"/>
        </w:rPr>
      </w:pPr>
      <w:r w:rsidRPr="00B803B0">
        <w:rPr>
          <w:rFonts w:ascii="Calibri" w:hAnsi="Calibri"/>
          <w:b/>
          <w:sz w:val="18"/>
          <w:szCs w:val="18"/>
        </w:rPr>
        <w:t xml:space="preserve">Student Engagement/ </w:t>
      </w:r>
      <w:proofErr w:type="spellStart"/>
      <w:r w:rsidRPr="00B803B0">
        <w:rPr>
          <w:rFonts w:ascii="Calibri" w:hAnsi="Calibri"/>
          <w:b/>
          <w:sz w:val="18"/>
          <w:szCs w:val="18"/>
        </w:rPr>
        <w:t>Self Monitoring</w:t>
      </w:r>
      <w:proofErr w:type="spellEnd"/>
      <w:r w:rsidRPr="00B803B0">
        <w:rPr>
          <w:rFonts w:ascii="Calibri" w:hAnsi="Calibri"/>
          <w:b/>
          <w:sz w:val="18"/>
          <w:szCs w:val="18"/>
        </w:rPr>
        <w:t>:</w:t>
      </w:r>
    </w:p>
    <w:p w:rsidR="00B803B0" w:rsidRPr="00B803B0" w:rsidRDefault="00B803B0" w:rsidP="00B803B0">
      <w:pPr>
        <w:rPr>
          <w:rFonts w:ascii="Calibri" w:hAnsi="Calibri"/>
          <w:sz w:val="18"/>
          <w:szCs w:val="18"/>
        </w:rPr>
      </w:pPr>
      <w:r w:rsidRPr="00B803B0">
        <w:rPr>
          <w:rFonts w:ascii="Calibri" w:hAnsi="Calibri"/>
          <w:sz w:val="18"/>
          <w:szCs w:val="18"/>
        </w:rPr>
        <w:t xml:space="preserve">Ask yourself: Am I focused? </w:t>
      </w:r>
      <w:r>
        <w:rPr>
          <w:rFonts w:ascii="Calibri" w:hAnsi="Calibri"/>
          <w:sz w:val="18"/>
          <w:szCs w:val="18"/>
        </w:rPr>
        <w:t>What type of character traits do I associate with my chosen celebrity? Where would I expect to see them? What is the opposite of this setting?</w:t>
      </w:r>
      <w:bookmarkStart w:id="0" w:name="_GoBack"/>
      <w:bookmarkEnd w:id="0"/>
    </w:p>
    <w:p w:rsidR="00B803B0" w:rsidRPr="00B803B0" w:rsidRDefault="00B803B0" w:rsidP="00B803B0">
      <w:pPr>
        <w:rPr>
          <w:rFonts w:ascii="Calibri" w:hAnsi="Calibri"/>
          <w:sz w:val="18"/>
          <w:szCs w:val="18"/>
        </w:rPr>
      </w:pPr>
    </w:p>
    <w:p w:rsidR="00B803B0" w:rsidRPr="00B803B0" w:rsidRDefault="00B803B0" w:rsidP="00B803B0">
      <w:pPr>
        <w:rPr>
          <w:rFonts w:ascii="Calibri" w:hAnsi="Calibri"/>
          <w:b/>
          <w:sz w:val="18"/>
          <w:szCs w:val="18"/>
        </w:rPr>
      </w:pPr>
      <w:r w:rsidRPr="00B803B0">
        <w:rPr>
          <w:rFonts w:ascii="Calibri" w:hAnsi="Calibri"/>
          <w:b/>
          <w:sz w:val="18"/>
          <w:szCs w:val="18"/>
        </w:rPr>
        <w:t>Assessment/Closure/Clean up:</w:t>
      </w:r>
    </w:p>
    <w:p w:rsidR="00B803B0" w:rsidRPr="00B803B0" w:rsidRDefault="00B803B0" w:rsidP="00B803B0">
      <w:pPr>
        <w:rPr>
          <w:rFonts w:ascii="Calibri" w:hAnsi="Calibri"/>
          <w:sz w:val="18"/>
          <w:szCs w:val="18"/>
        </w:rPr>
      </w:pPr>
      <w:r w:rsidRPr="00B803B0">
        <w:rPr>
          <w:rFonts w:ascii="Calibri" w:hAnsi="Calibri"/>
          <w:sz w:val="18"/>
          <w:szCs w:val="18"/>
        </w:rPr>
        <w:t>Review objectives and table helpers clean up.</w:t>
      </w:r>
    </w:p>
    <w:p w:rsidR="00B803B0" w:rsidRPr="00B803B0" w:rsidRDefault="00B803B0" w:rsidP="00B803B0">
      <w:pPr>
        <w:rPr>
          <w:rFonts w:ascii="Calibri" w:hAnsi="Calibri"/>
          <w:sz w:val="18"/>
          <w:szCs w:val="18"/>
        </w:rPr>
      </w:pPr>
      <w:r w:rsidRPr="00B803B0">
        <w:rPr>
          <w:rFonts w:ascii="Calibri" w:hAnsi="Calibri"/>
          <w:sz w:val="18"/>
          <w:szCs w:val="18"/>
        </w:rPr>
        <w:t xml:space="preserve">Daily participation grade is based on effort and citizenship. </w:t>
      </w:r>
    </w:p>
    <w:p w:rsidR="00E60AA8" w:rsidRPr="00B803B0" w:rsidRDefault="00E60AA8">
      <w:pPr>
        <w:rPr>
          <w:rFonts w:asciiTheme="minorHAnsi" w:hAnsiTheme="minorHAnsi"/>
          <w:sz w:val="18"/>
          <w:szCs w:val="18"/>
        </w:rPr>
      </w:pPr>
    </w:p>
    <w:sectPr w:rsidR="00E60AA8" w:rsidRPr="00B803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17275"/>
    <w:rsid w:val="00065D6E"/>
    <w:rsid w:val="001A3365"/>
    <w:rsid w:val="001A517A"/>
    <w:rsid w:val="00206B51"/>
    <w:rsid w:val="002E78EB"/>
    <w:rsid w:val="00344268"/>
    <w:rsid w:val="00380C21"/>
    <w:rsid w:val="00426F04"/>
    <w:rsid w:val="0043700F"/>
    <w:rsid w:val="004402E3"/>
    <w:rsid w:val="005A33A5"/>
    <w:rsid w:val="00655604"/>
    <w:rsid w:val="00867E79"/>
    <w:rsid w:val="0093330A"/>
    <w:rsid w:val="00943E50"/>
    <w:rsid w:val="00963E38"/>
    <w:rsid w:val="009A6CFC"/>
    <w:rsid w:val="00AD3977"/>
    <w:rsid w:val="00B028AF"/>
    <w:rsid w:val="00B803B0"/>
    <w:rsid w:val="00BC10FD"/>
    <w:rsid w:val="00C5466A"/>
    <w:rsid w:val="00C95094"/>
    <w:rsid w:val="00D50DFD"/>
    <w:rsid w:val="00D91F9D"/>
    <w:rsid w:val="00DC2496"/>
    <w:rsid w:val="00DD2509"/>
    <w:rsid w:val="00DD723C"/>
    <w:rsid w:val="00DF032B"/>
    <w:rsid w:val="00E60AA8"/>
    <w:rsid w:val="00EE4AE2"/>
    <w:rsid w:val="00FC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C95094"/>
    <w:pPr>
      <w:widowControl w:val="0"/>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C95094"/>
    <w:pPr>
      <w:widowControl w:val="0"/>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2</cp:revision>
  <cp:lastPrinted>2009-08-07T22:36:00Z</cp:lastPrinted>
  <dcterms:created xsi:type="dcterms:W3CDTF">2014-09-04T16:42:00Z</dcterms:created>
  <dcterms:modified xsi:type="dcterms:W3CDTF">2014-09-04T16:42:00Z</dcterms:modified>
</cp:coreProperties>
</file>