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</w:p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DA2BFE" w:rsidP="00DA2BFE">
      <w:pPr>
        <w:jc w:val="center"/>
        <w:rPr>
          <w:b/>
          <w:sz w:val="20"/>
        </w:rPr>
      </w:pPr>
      <w:r>
        <w:rPr>
          <w:b/>
          <w:sz w:val="20"/>
        </w:rPr>
        <w:t>1/27-1/31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152"/>
        <w:gridCol w:w="4152"/>
      </w:tblGrid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counting to 100 by ones and tens,  yesterday  was…,today is…,tomorrow will be..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10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Words and Roads 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Take Us Places</w:t>
            </w:r>
          </w:p>
          <w:p w:rsidR="00DA2BFE" w:rsidRPr="000D37E6" w:rsidRDefault="00DA2BFE" w:rsidP="009D3349">
            <w:pPr>
              <w:spacing w:line="480" w:lineRule="auto"/>
              <w:jc w:val="center"/>
              <w:rPr>
                <w:b/>
              </w:rPr>
            </w:pPr>
          </w:p>
          <w:p w:rsidR="00DA2BFE" w:rsidRPr="00453ED3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CB23FA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Day -6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-7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 Day -8</w:t>
            </w:r>
          </w:p>
          <w:p w:rsidR="00DA2BFE" w:rsidRDefault="00DA2BFE" w:rsidP="009D3349">
            <w:pPr>
              <w:rPr>
                <w:sz w:val="16"/>
                <w:szCs w:val="16"/>
              </w:rPr>
            </w:pPr>
            <w:r>
              <w:rPr>
                <w:sz w:val="20"/>
              </w:rPr>
              <w:t>Friday-  Day 9 and 10</w:t>
            </w:r>
          </w:p>
          <w:p w:rsidR="00DA2BFE" w:rsidRPr="000D37E6" w:rsidRDefault="00DA2BFE" w:rsidP="009D3349">
            <w:pPr>
              <w:rPr>
                <w:sz w:val="16"/>
                <w:szCs w:val="16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Pr="000D37E6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DA2BFE" w:rsidRPr="000D37E6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Default="00DA2BFE" w:rsidP="009D334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 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 Day 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Friday- Day 9 and 10</w:t>
            </w: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Pr="00CC0292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D3349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Day 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9D33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9 &amp; 10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D3349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I.R.1:HI-1 demonstrating the command of left to right, top to bottom directionality and return sweep when reading.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I.R.1:HI-2 demonstrating one to one correlation between spoken word and printed.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I.R.2:HI-6 Producing letter sounds represented by the single lettered consonants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203B2" w:rsidRDefault="00DA2BFE" w:rsidP="009D3349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Monday- Day 5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Tuesday- Day 6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AB042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</w:t>
            </w:r>
            <w:r w:rsidR="00AB0427">
              <w:rPr>
                <w:sz w:val="20"/>
              </w:rPr>
              <w:t>9 &amp; 10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D3349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I.L.1:HI-1 (PH/CL) Using a noun phrase to complete a sentence.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D334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will make stationary and use stamps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and stickers to decorate letters to a friend.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will use blocks to create Roads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bridges for transportation.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deliver mail created by students.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 books and listen to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media about communityhelpers 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Students will use stationary they decorated to write a note to a friend using a template.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6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Our Town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Pr="00626702" w:rsidRDefault="00DA2BFE" w:rsidP="009D3349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DA2BFE" w:rsidRDefault="00DA2BFE" w:rsidP="009D3349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D72DCE" w:rsidRDefault="00DA2BFE" w:rsidP="009D3349">
            <w:pPr>
              <w:jc w:val="center"/>
              <w:rPr>
                <w:sz w:val="20"/>
              </w:rPr>
            </w:pPr>
          </w:p>
          <w:p w:rsidR="00DA2BFE" w:rsidRPr="00145577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Above, behind, below, cross walk, down, in, in front of, look, on, over, stop sign, traffic light, under, up, and walk.</w:t>
            </w:r>
          </w:p>
          <w:p w:rsidR="00DA2BFE" w:rsidRDefault="00DA2BFE" w:rsidP="009D3349">
            <w:pPr>
              <w:pStyle w:val="BodyText3"/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A2BFE" w:rsidRDefault="00DA2BFE" w:rsidP="009D334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no, where, her, get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Where is my dog?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Is Sam home? No.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This is her day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 get food</w:t>
            </w:r>
          </w:p>
          <w:p w:rsidR="00DA2BFE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AB0427">
              <w:rPr>
                <w:sz w:val="20"/>
              </w:rPr>
              <w:t>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AB0427">
              <w:rPr>
                <w:sz w:val="20"/>
              </w:rPr>
              <w:t xml:space="preserve">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Tuesday- Day </w:t>
            </w:r>
            <w:r w:rsidR="00AB0427">
              <w:rPr>
                <w:sz w:val="20"/>
              </w:rPr>
              <w:t>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AB0427">
              <w:rPr>
                <w:sz w:val="20"/>
              </w:rPr>
              <w:t>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Thursday- Day </w:t>
            </w:r>
            <w:r w:rsidR="00AB0427">
              <w:rPr>
                <w:sz w:val="20"/>
              </w:rPr>
              <w:t xml:space="preserve"> 8 &amp;9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Friday-  Day </w:t>
            </w:r>
            <w:r w:rsidR="00AB0427">
              <w:rPr>
                <w:sz w:val="20"/>
              </w:rPr>
              <w:t>10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D3349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D3349">
            <w:pPr>
              <w:jc w:val="center"/>
            </w:pPr>
            <w:r>
              <w:t xml:space="preserve">Wednesday </w:t>
            </w:r>
          </w:p>
          <w:p w:rsidR="00DA2BFE" w:rsidRDefault="00DA2BFE" w:rsidP="009D3349">
            <w:pPr>
              <w:jc w:val="center"/>
            </w:pPr>
            <w:r>
              <w:t>11:10 – 12:30</w:t>
            </w:r>
          </w:p>
          <w:p w:rsidR="00DA2BFE" w:rsidRDefault="00DA2BFE" w:rsidP="009D3349">
            <w:pPr>
              <w:jc w:val="center"/>
            </w:pPr>
            <w:r>
              <w:t>12:40</w:t>
            </w:r>
          </w:p>
          <w:p w:rsidR="00DA2BFE" w:rsidRPr="007808AE" w:rsidRDefault="00DA2BFE" w:rsidP="009D3349">
            <w:pPr>
              <w:jc w:val="center"/>
            </w:pPr>
            <w:r w:rsidRPr="007808AE">
              <w:t>Dismissal</w:t>
            </w:r>
          </w:p>
          <w:p w:rsidR="00DA2BFE" w:rsidRDefault="00DA2BFE" w:rsidP="009D3349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8B6F5B" w:rsidRDefault="00DA2BFE" w:rsidP="009D3349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DA2BFE" w:rsidRPr="008B6F5B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92556F" w:rsidRDefault="0092556F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DA2BFE" w:rsidRPr="003029AA" w:rsidRDefault="003029AA" w:rsidP="003029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use resources besides a book to gather information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B6F5B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Pr="008B6F5B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Pr="008B6F5B" w:rsidRDefault="00DA2BFE" w:rsidP="009D3349">
            <w:pPr>
              <w:rPr>
                <w:bCs/>
                <w:sz w:val="20"/>
              </w:rPr>
            </w:pPr>
          </w:p>
          <w:p w:rsidR="00DA2BFE" w:rsidRPr="00345415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(30min)Writing Journals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words from our grammar list (see above). Students will write simple sentences. 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 2 Unit 3.1 (Flag)</w:t>
            </w:r>
          </w:p>
          <w:p w:rsidR="0092556F" w:rsidRDefault="00DA2BFE" w:rsidP="009D334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AB0427" w:rsidRPr="002B4D2B">
              <w:rPr>
                <w:bCs/>
                <w:sz w:val="20"/>
              </w:rPr>
              <w:t>Create an anchor chart for</w:t>
            </w:r>
          </w:p>
          <w:p w:rsidR="0092556F" w:rsidRDefault="00AB0427" w:rsidP="009D3349">
            <w:pPr>
              <w:rPr>
                <w:bCs/>
                <w:sz w:val="20"/>
              </w:rPr>
            </w:pPr>
            <w:r w:rsidRPr="002B4D2B">
              <w:rPr>
                <w:bCs/>
                <w:sz w:val="20"/>
              </w:rPr>
              <w:t xml:space="preserve"> vocabulary on AMERICAN SYMBOLS</w:t>
            </w:r>
          </w:p>
          <w:p w:rsidR="00DA2BFE" w:rsidRPr="002B4D2B" w:rsidRDefault="003029AA" w:rsidP="009D3349">
            <w:pPr>
              <w:rPr>
                <w:bCs/>
                <w:sz w:val="20"/>
              </w:rPr>
            </w:pPr>
            <w:r w:rsidRPr="002B4D2B">
              <w:rPr>
                <w:bCs/>
                <w:sz w:val="20"/>
              </w:rPr>
              <w:t>watch Brainpop Jr. titled US Symbols</w:t>
            </w:r>
            <w:r w:rsidR="0092556F">
              <w:rPr>
                <w:bCs/>
                <w:sz w:val="20"/>
              </w:rPr>
              <w:t>.</w:t>
            </w:r>
            <w:bookmarkStart w:id="0" w:name="_GoBack"/>
            <w:bookmarkEnd w:id="0"/>
          </w:p>
          <w:p w:rsidR="003029AA" w:rsidRDefault="003029AA" w:rsidP="009D3349">
            <w:pPr>
              <w:rPr>
                <w:bCs/>
                <w:sz w:val="20"/>
              </w:rPr>
            </w:pPr>
          </w:p>
          <w:p w:rsidR="0092556F" w:rsidRPr="002B4D2B" w:rsidRDefault="0092556F" w:rsidP="009D3349">
            <w:pPr>
              <w:rPr>
                <w:bCs/>
                <w:sz w:val="20"/>
              </w:rPr>
            </w:pPr>
          </w:p>
          <w:p w:rsidR="003029AA" w:rsidRDefault="003029AA" w:rsidP="009D3349">
            <w:pPr>
              <w:rPr>
                <w:b/>
                <w:bCs/>
                <w:sz w:val="20"/>
              </w:rPr>
            </w:pPr>
          </w:p>
          <w:p w:rsidR="003029AA" w:rsidRPr="00FC3F2C" w:rsidRDefault="003029AA" w:rsidP="009D3349">
            <w:pPr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3029AA">
              <w:rPr>
                <w:sz w:val="20"/>
              </w:rPr>
              <w:t xml:space="preserve">Review the vocab on the anchor 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sz w:val="20"/>
              </w:rPr>
              <w:t>Chart and ask students to choose a word and illustrate it and encourage labels.</w:t>
            </w:r>
          </w:p>
          <w:p w:rsidR="002B4D2B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>
              <w:rPr>
                <w:sz w:val="20"/>
              </w:rPr>
              <w:t xml:space="preserve"> whole group shared writing activity about the American Flag</w:t>
            </w:r>
            <w:r w:rsidR="002B4D2B">
              <w:rPr>
                <w:sz w:val="20"/>
              </w:rPr>
              <w:t xml:space="preserve"> see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exampleOf American flag tree map.</w:t>
            </w:r>
          </w:p>
          <w:p w:rsidR="002B4D2B" w:rsidRPr="002B4D2B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Thursday: </w:t>
            </w:r>
            <w:r w:rsidRPr="002B4D2B">
              <w:rPr>
                <w:sz w:val="20"/>
              </w:rPr>
              <w:t>Day 1 in packet Color and</w:t>
            </w:r>
          </w:p>
          <w:p w:rsidR="002B4D2B" w:rsidRDefault="003029AA" w:rsidP="009D3349">
            <w:pPr>
              <w:rPr>
                <w:sz w:val="20"/>
              </w:rPr>
            </w:pPr>
            <w:r w:rsidRPr="002B4D2B">
              <w:rPr>
                <w:sz w:val="20"/>
              </w:rPr>
              <w:t xml:space="preserve"> Label the American Flag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create a KWL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chart and students can TPS on what they learned.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99679D">
              <w:rPr>
                <w:sz w:val="20"/>
              </w:rPr>
              <w:t xml:space="preserve">What does the American Flag </w:t>
            </w:r>
          </w:p>
          <w:p w:rsidR="0099679D" w:rsidRDefault="0099679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Represent? </w:t>
            </w:r>
            <w:r w:rsidR="002B4D2B">
              <w:rPr>
                <w:sz w:val="20"/>
              </w:rPr>
              <w:t xml:space="preserve">Review the KQLI chart and  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>Read any book you have about the flag or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Discovery Ed on Learn. Students can write </w:t>
            </w:r>
          </w:p>
          <w:p w:rsidR="002B4D2B" w:rsidRPr="003029AA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>About what the flag represents.</w:t>
            </w:r>
          </w:p>
          <w:p w:rsidR="00DA2BFE" w:rsidRDefault="00DA2BFE" w:rsidP="00AB042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D3349">
            <w:pPr>
              <w:rPr>
                <w:bCs/>
                <w:sz w:val="16"/>
                <w:szCs w:val="16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6F7BDE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BFE" w:rsidRDefault="00DA2BFE" w:rsidP="009D3349">
            <w:pPr>
              <w:spacing w:line="480" w:lineRule="auto"/>
              <w:rPr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2B4D2B" w:rsidRDefault="002B4D2B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K.G.4 Anaylyze and compare two-three dimensional shapes in different sizes and orientations, using informal language to describe similarities, differences, parts (e.g., number of sides and vertices /corners) and having other attributes (e.g., having sides of equal length.)</w:t>
            </w:r>
          </w:p>
          <w:p w:rsidR="002B4D2B" w:rsidRDefault="00D648CD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K.G.5</w:t>
            </w:r>
            <w:r w:rsidR="002B4D2B">
              <w:rPr>
                <w:b/>
                <w:bCs/>
                <w:sz w:val="20"/>
                <w:szCs w:val="20"/>
              </w:rPr>
              <w:t xml:space="preserve"> Model shapes in the world by building shapes from components (e.g. sticks and clay balls) and drawing shapes.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2B4D2B" w:rsidRDefault="00D648CD" w:rsidP="00D648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K.G.6 Compose simple shapes to form larger shapes. (example, “3 triangles can make a trapezoid.”</w:t>
            </w:r>
          </w:p>
          <w:p w:rsidR="00DA2BFE" w:rsidRDefault="00DA2BFE" w:rsidP="009D3349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DA2BFE" w:rsidRDefault="00DA2BFE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2D  flat  3 D solid , faces, vertices, edges, cube, sphere, triangular prism, cylinder and cone, base and pyramid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WED. Quiz for Gradebook: Students will draw (compose) 2D shapes.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D648CD">
              <w:rPr>
                <w:sz w:val="20"/>
              </w:rPr>
              <w:t xml:space="preserve"> Create an anchor chart of 2D attributes and 3 D attributes give students an opportunity to play with 3 D shapes and build vocabulary.</w:t>
            </w:r>
          </w:p>
          <w:p w:rsidR="00DA2BFE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D648CD">
              <w:rPr>
                <w:sz w:val="20"/>
              </w:rPr>
              <w:t xml:space="preserve"> Play guess my rule laying out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Several 3D and 2 D shapes. Think of a shape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And students must ask a question using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Attributes &amp; vocab. To guess which shape.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Students can Sort 2D &amp; 3D at their tables.</w:t>
            </w:r>
          </w:p>
          <w:p w:rsidR="00DA2BFE" w:rsidRDefault="00DA2BFE" w:rsidP="009D3349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Early release</w:t>
            </w:r>
            <w:r w:rsidR="00D648CD">
              <w:rPr>
                <w:b/>
                <w:sz w:val="20"/>
              </w:rPr>
              <w:t xml:space="preserve"> Read a book</w:t>
            </w:r>
          </w:p>
          <w:p w:rsidR="00D648CD" w:rsidRDefault="00D648CD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About shapes and hand out a paper asking</w:t>
            </w:r>
          </w:p>
          <w:p w:rsidR="00D648CD" w:rsidRDefault="00D648CD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Students to draw specific 2D shapes.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 xml:space="preserve">: Play 2d/ 3d sort and have tables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Work as teams. Students report on how and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Why they sorted a shape. Example: </w:t>
            </w:r>
            <w:r w:rsidR="006F7BDE">
              <w:rPr>
                <w:sz w:val="20"/>
              </w:rPr>
              <w:t>“</w:t>
            </w:r>
            <w:r>
              <w:rPr>
                <w:sz w:val="20"/>
              </w:rPr>
              <w:t>This is</w:t>
            </w:r>
          </w:p>
          <w:p w:rsidR="00D648CD" w:rsidRPr="00776C64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A 2 d triangle. It is flat. It has 3 sides.</w:t>
            </w:r>
            <w:r w:rsidR="006F7BDE">
              <w:rPr>
                <w:sz w:val="20"/>
              </w:rPr>
              <w:t>”</w:t>
            </w:r>
          </w:p>
          <w:p w:rsidR="00DA2BFE" w:rsidRDefault="00DA2BF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6F7BDE">
              <w:rPr>
                <w:b/>
                <w:sz w:val="20"/>
              </w:rPr>
              <w:t xml:space="preserve">Using toothpicks, clay balls or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Marshmallows students will follow 3 step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Directions as the teacher models how to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Create a 3 D shape. (Cube and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Pyramid) Then students will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opportunities to create their own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D shapes and talk about its attributes.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“My shape has a base and 4 sides and</w:t>
            </w:r>
          </w:p>
          <w:p w:rsidR="00DA2BFE" w:rsidRDefault="006F7BDE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A point at the top.”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6F7BDE">
            <w:pPr>
              <w:rPr>
                <w:sz w:val="20"/>
              </w:rPr>
            </w:pPr>
            <w:r>
              <w:rPr>
                <w:sz w:val="20"/>
              </w:rPr>
              <w:t>Differentiate: .</w:t>
            </w:r>
            <w:r w:rsidR="006F7BDE">
              <w:rPr>
                <w:sz w:val="20"/>
              </w:rPr>
              <w:t xml:space="preserve">For students who struggle with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This activity you can take out the pattern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 xml:space="preserve">Blocks and ask them to fill in a shape.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Example: hexagons with triangles or trapezoid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</w:pPr>
          </w:p>
          <w:p w:rsidR="00DA2BFE" w:rsidRDefault="00DA2BFE" w:rsidP="009D3349">
            <w:pPr>
              <w:spacing w:line="480" w:lineRule="auto"/>
              <w:jc w:val="center"/>
            </w:pPr>
            <w:r>
              <w:t>1:20 – 1:55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DA2BFE" w:rsidRDefault="0013683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1:55 – 2:10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motor skills.</w:t>
            </w: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2:10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paper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vocabulary practiced that day on the </w:t>
            </w:r>
          </w:p>
          <w:p w:rsidR="007B7012" w:rsidRDefault="007B7012" w:rsidP="009D3349">
            <w:pPr>
              <w:rPr>
                <w:sz w:val="20"/>
              </w:rPr>
            </w:pPr>
            <w:r>
              <w:rPr>
                <w:sz w:val="20"/>
              </w:rPr>
              <w:t>anchor chart.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D3349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Teacher will walk students to the bus bay,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and have bus duty in front of  bus _____.</w:t>
            </w:r>
          </w:p>
        </w:tc>
      </w:tr>
    </w:tbl>
    <w:p w:rsidR="00DA2BFE" w:rsidRDefault="00DA2BFE" w:rsidP="00DA2BFE"/>
    <w:p w:rsidR="008B255F" w:rsidRDefault="008B255F"/>
    <w:sectPr w:rsidR="008B255F" w:rsidSect="00D56040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BFE"/>
    <w:rsid w:val="0013683B"/>
    <w:rsid w:val="002B4D2B"/>
    <w:rsid w:val="003029AA"/>
    <w:rsid w:val="006F7BDE"/>
    <w:rsid w:val="007B7012"/>
    <w:rsid w:val="008B255F"/>
    <w:rsid w:val="0092556F"/>
    <w:rsid w:val="0099679D"/>
    <w:rsid w:val="00A3028E"/>
    <w:rsid w:val="00AB0427"/>
    <w:rsid w:val="00D56040"/>
    <w:rsid w:val="00D648CD"/>
    <w:rsid w:val="00DA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2014-01-28T13:59:00Z</cp:lastPrinted>
  <dcterms:created xsi:type="dcterms:W3CDTF">2014-01-23T21:37:00Z</dcterms:created>
  <dcterms:modified xsi:type="dcterms:W3CDTF">2014-01-23T22:22:00Z</dcterms:modified>
</cp:coreProperties>
</file>