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10A" w:rsidRDefault="00295F0C">
      <w:r>
        <w:t>Author’s Purpose and Propaganda</w:t>
      </w:r>
    </w:p>
    <w:p w:rsidR="00295F0C" w:rsidRDefault="00295F0C" w:rsidP="00295F0C">
      <w:pPr>
        <w:pStyle w:val="NoSpacing"/>
      </w:pPr>
      <w:r>
        <w:t>Students will read, “What Do You Know about Sharks?” in the red book on pages 874-880.  Then answer questions 1-4 and 6-7.</w:t>
      </w:r>
    </w:p>
    <w:p w:rsidR="00295F0C" w:rsidRDefault="00295F0C" w:rsidP="00295F0C">
      <w:pPr>
        <w:pStyle w:val="NoSpacing"/>
      </w:pPr>
    </w:p>
    <w:p w:rsidR="00295F0C" w:rsidRDefault="00295F0C" w:rsidP="00295F0C">
      <w:pPr>
        <w:pStyle w:val="NoSpacing"/>
      </w:pPr>
      <w:r>
        <w:t>On page 885, read “Reading Skill: Recognize Author’s Bias” and create the T-chart.  Then read, “Great White Sharks” on page 886-891.  As you read, add to the T-chart.  Then answer questions 1-7 on page 892.</w:t>
      </w:r>
    </w:p>
    <w:p w:rsidR="00295F0C" w:rsidRDefault="00295F0C"/>
    <w:p w:rsidR="00295F0C" w:rsidRDefault="00295F0C"/>
    <w:sectPr w:rsidR="00295F0C" w:rsidSect="00CB41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DisplayPageBoundaries/>
  <w:proofState w:spelling="clean" w:grammar="clean"/>
  <w:defaultTabStop w:val="720"/>
  <w:characterSpacingControl w:val="doNotCompress"/>
  <w:compat/>
  <w:rsids>
    <w:rsidRoot w:val="00295F0C"/>
    <w:rsid w:val="00295F0C"/>
    <w:rsid w:val="00CB4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1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5F0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</Words>
  <Characters>311</Characters>
  <Application>Microsoft Office Word</Application>
  <DocSecurity>0</DocSecurity>
  <Lines>2</Lines>
  <Paragraphs>1</Paragraphs>
  <ScaleCrop>false</ScaleCrop>
  <Company>SUSD</Company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mirenda</dc:creator>
  <cp:lastModifiedBy>michelle mirenda  </cp:lastModifiedBy>
  <cp:revision>1</cp:revision>
  <dcterms:created xsi:type="dcterms:W3CDTF">2012-10-31T20:51:00Z</dcterms:created>
  <dcterms:modified xsi:type="dcterms:W3CDTF">2012-10-31T20:57:00Z</dcterms:modified>
</cp:coreProperties>
</file>