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2136" w:rsidRPr="00465817" w:rsidRDefault="00302136" w:rsidP="00302136">
      <w:pPr>
        <w:pStyle w:val="Title"/>
        <w:rPr>
          <w:rFonts w:ascii="Times New Roman" w:hAnsi="Times New Roman"/>
          <w:b/>
          <w:bCs/>
          <w:szCs w:val="24"/>
          <w:lang w:val="en-US"/>
        </w:rPr>
      </w:pPr>
      <w:r w:rsidRPr="00465817">
        <w:rPr>
          <w:rFonts w:ascii="Times New Roman" w:hAnsi="Times New Roman"/>
          <w:b/>
          <w:bCs/>
          <w:szCs w:val="24"/>
        </w:rPr>
        <w:t xml:space="preserve">Lesson plans for the week of </w:t>
      </w:r>
      <w:r w:rsidR="00C962E2">
        <w:rPr>
          <w:rFonts w:ascii="Times New Roman" w:hAnsi="Times New Roman"/>
          <w:b/>
          <w:bCs/>
          <w:szCs w:val="24"/>
          <w:lang w:val="en-US"/>
        </w:rPr>
        <w:t>October 3 to October 7</w:t>
      </w:r>
      <w:r w:rsidRPr="00465817">
        <w:rPr>
          <w:rFonts w:ascii="Times New Roman" w:hAnsi="Times New Roman"/>
          <w:b/>
          <w:bCs/>
          <w:szCs w:val="24"/>
          <w:lang w:val="en-US"/>
        </w:rPr>
        <w:t>, 2016</w:t>
      </w:r>
    </w:p>
    <w:p w:rsidR="00302136" w:rsidRPr="00465817" w:rsidRDefault="00302136" w:rsidP="00302136">
      <w:pPr>
        <w:jc w:val="center"/>
        <w:rPr>
          <w:b/>
          <w:bCs/>
          <w:sz w:val="24"/>
          <w:szCs w:val="24"/>
        </w:rPr>
      </w:pPr>
      <w:r w:rsidRPr="00465817">
        <w:rPr>
          <w:b/>
          <w:bCs/>
          <w:sz w:val="24"/>
          <w:szCs w:val="24"/>
        </w:rPr>
        <w:t>Language of Instruction: English</w:t>
      </w:r>
    </w:p>
    <w:p w:rsidR="00302136" w:rsidRPr="00465817" w:rsidRDefault="00302136" w:rsidP="00302136">
      <w:pPr>
        <w:jc w:val="center"/>
        <w:rPr>
          <w:b/>
          <w:bCs/>
          <w:sz w:val="24"/>
          <w:szCs w:val="24"/>
        </w:rPr>
      </w:pPr>
      <w:proofErr w:type="spellStart"/>
      <w:r w:rsidRPr="00465817">
        <w:rPr>
          <w:b/>
          <w:bCs/>
          <w:sz w:val="24"/>
          <w:szCs w:val="24"/>
        </w:rPr>
        <w:t>Craycroft</w:t>
      </w:r>
      <w:proofErr w:type="spellEnd"/>
      <w:r w:rsidRPr="00465817">
        <w:rPr>
          <w:b/>
          <w:bCs/>
          <w:sz w:val="24"/>
          <w:szCs w:val="24"/>
        </w:rPr>
        <w:t xml:space="preserve"> Elementary</w:t>
      </w:r>
    </w:p>
    <w:p w:rsidR="00302136" w:rsidRDefault="00C962E2" w:rsidP="00302136">
      <w:pPr>
        <w:jc w:val="center"/>
        <w:rPr>
          <w:b/>
          <w:bCs/>
          <w:sz w:val="24"/>
          <w:szCs w:val="24"/>
          <w:u w:val="single"/>
        </w:rPr>
      </w:pPr>
      <w:r>
        <w:rPr>
          <w:b/>
          <w:bCs/>
          <w:sz w:val="24"/>
          <w:szCs w:val="24"/>
          <w:u w:val="single"/>
        </w:rPr>
        <w:t>Monday, Oct 3</w:t>
      </w:r>
    </w:p>
    <w:p w:rsidR="00302136" w:rsidRPr="00503876" w:rsidRDefault="00302136" w:rsidP="00CA4454">
      <w:pPr>
        <w:pStyle w:val="ELPAGEHEADING1"/>
        <w:jc w:val="left"/>
        <w:rPr>
          <w:rFonts w:ascii="Times New Roman" w:eastAsia="Times New Roman" w:hAnsi="Times New Roman" w:cs="Times New Roman"/>
          <w:sz w:val="24"/>
          <w:szCs w:val="24"/>
        </w:rPr>
      </w:pPr>
      <w:r>
        <w:rPr>
          <w:rFonts w:eastAsia="Times New Roman"/>
          <w:b w:val="0"/>
          <w:bCs/>
          <w:color w:val="222222"/>
          <w:sz w:val="27"/>
          <w:szCs w:val="27"/>
          <w:shd w:val="clear" w:color="auto" w:fill="FFFFFF"/>
        </w:rPr>
        <w:t>8:10-10:10</w:t>
      </w:r>
      <w:r w:rsidRPr="00503876">
        <w:rPr>
          <w:rFonts w:eastAsia="Times New Roman"/>
          <w:b w:val="0"/>
          <w:bCs/>
          <w:color w:val="222222"/>
          <w:sz w:val="27"/>
          <w:szCs w:val="27"/>
          <w:shd w:val="clear" w:color="auto" w:fill="FFFFFF"/>
        </w:rPr>
        <w:t> </w:t>
      </w:r>
      <w:r>
        <w:rPr>
          <w:rFonts w:eastAsia="Times New Roman"/>
          <w:b w:val="0"/>
          <w:bCs/>
          <w:color w:val="222222"/>
          <w:sz w:val="27"/>
          <w:szCs w:val="27"/>
          <w:shd w:val="clear" w:color="auto" w:fill="FFFFFF"/>
        </w:rPr>
        <w:t xml:space="preserve">Skills block </w:t>
      </w:r>
      <w:r w:rsidR="00CA4454" w:rsidRPr="00515EDB">
        <w:t>Module 2: Cycle 7: Lesson 40</w:t>
      </w:r>
      <w:r w:rsidR="00CA4454">
        <w:t xml:space="preserve"> </w:t>
      </w:r>
      <w:r w:rsidR="00CA4454" w:rsidRPr="00515EDB">
        <w:rPr>
          <w:bCs/>
        </w:rPr>
        <w:t>Rhyme Time</w:t>
      </w:r>
    </w:p>
    <w:p w:rsidR="00CA4454" w:rsidRDefault="00302136" w:rsidP="000F7679">
      <w:pPr>
        <w:pStyle w:val="EL95ptBullet1"/>
        <w:numPr>
          <w:ilvl w:val="0"/>
          <w:numId w:val="35"/>
        </w:numPr>
      </w:pPr>
      <w:r w:rsidRPr="009459B7">
        <w:rPr>
          <w:b/>
          <w:u w:val="single"/>
        </w:rPr>
        <w:t>Long-Term Targets</w:t>
      </w:r>
      <w:r>
        <w:rPr>
          <w:b/>
          <w:u w:val="single"/>
        </w:rPr>
        <w:t xml:space="preserve">; </w:t>
      </w:r>
      <w:r w:rsidR="00CA4454">
        <w:t xml:space="preserve">RF.K.2: Demonstrate understanding of spoken words, syllables, and sounds (phonemes). </w:t>
      </w:r>
    </w:p>
    <w:p w:rsidR="00CA4454" w:rsidRDefault="00CA4454" w:rsidP="000F7679">
      <w:pPr>
        <w:pStyle w:val="EL95ptBullet2"/>
        <w:numPr>
          <w:ilvl w:val="1"/>
          <w:numId w:val="36"/>
        </w:numPr>
      </w:pPr>
      <w:r>
        <w:t>RF.K.2a: I can identify and make words that rhyme.</w:t>
      </w:r>
    </w:p>
    <w:p w:rsidR="00CA4454" w:rsidRDefault="00CA4454" w:rsidP="000F7679">
      <w:pPr>
        <w:pStyle w:val="EL95ptBullet1"/>
        <w:numPr>
          <w:ilvl w:val="0"/>
          <w:numId w:val="35"/>
        </w:numPr>
      </w:pPr>
      <w:r>
        <w:t>RF.K.3: Know and apply grade-level phonics and word analysis skills in decoding words.</w:t>
      </w:r>
    </w:p>
    <w:p w:rsidR="00CA4454" w:rsidRDefault="00CA4454" w:rsidP="000F7679">
      <w:pPr>
        <w:pStyle w:val="EL95ptBullet2"/>
        <w:numPr>
          <w:ilvl w:val="1"/>
          <w:numId w:val="36"/>
        </w:numPr>
      </w:pPr>
      <w:r>
        <w:t>RF.K.3a: I can say the sound that each consonant letter makes in words.</w:t>
      </w:r>
    </w:p>
    <w:p w:rsidR="00302136" w:rsidRDefault="00CA4454" w:rsidP="00CA4454">
      <w:pPr>
        <w:spacing w:after="0"/>
      </w:pPr>
      <w:r>
        <w:t>RF.K.3b: I can say the sound that a vowel letter makes based on the way it is spelled.</w:t>
      </w:r>
    </w:p>
    <w:p w:rsidR="00302136" w:rsidRDefault="00302136" w:rsidP="00302136">
      <w:pPr>
        <w:pStyle w:val="BodyText"/>
        <w:rPr>
          <w:rFonts w:ascii="Times New Roman" w:hAnsi="Times New Roman"/>
          <w:b/>
          <w:sz w:val="24"/>
          <w:szCs w:val="24"/>
          <w:lang w:val="en-US"/>
        </w:rPr>
      </w:pPr>
      <w:r>
        <w:rPr>
          <w:rFonts w:ascii="Times New Roman" w:hAnsi="Times New Roman"/>
          <w:b/>
          <w:sz w:val="24"/>
          <w:szCs w:val="24"/>
          <w:lang w:val="en-US"/>
        </w:rPr>
        <w:t>Daily Learning Targets</w:t>
      </w:r>
    </w:p>
    <w:p w:rsidR="00CA4454" w:rsidRPr="00B2055E" w:rsidRDefault="00CA4454" w:rsidP="00CA4454">
      <w:pPr>
        <w:pStyle w:val="EL95ptBodyText"/>
        <w:rPr>
          <w:rStyle w:val="PageNumber"/>
          <w:b/>
        </w:rPr>
      </w:pPr>
      <w:r w:rsidRPr="00B2055E">
        <w:rPr>
          <w:rStyle w:val="PageNumber"/>
          <w:b/>
        </w:rPr>
        <w:t xml:space="preserve">Opening A: </w:t>
      </w:r>
      <w:r w:rsidRPr="00B2055E">
        <w:rPr>
          <w:b/>
        </w:rPr>
        <w:t xml:space="preserve">I can identify the name and sound for the letters </w:t>
      </w:r>
      <w:r w:rsidRPr="003D1BE7">
        <w:rPr>
          <w:b/>
        </w:rPr>
        <w:t>“a</w:t>
      </w:r>
      <w:r>
        <w:rPr>
          <w:b/>
        </w:rPr>
        <w:t>,</w:t>
      </w:r>
      <w:r w:rsidRPr="003D1BE7">
        <w:rPr>
          <w:b/>
        </w:rPr>
        <w:t>” “t</w:t>
      </w:r>
      <w:r>
        <w:rPr>
          <w:b/>
        </w:rPr>
        <w:t>,</w:t>
      </w:r>
      <w:r w:rsidRPr="003D1BE7">
        <w:rPr>
          <w:b/>
        </w:rPr>
        <w:t>” “h</w:t>
      </w:r>
      <w:r>
        <w:rPr>
          <w:b/>
        </w:rPr>
        <w:t>,</w:t>
      </w:r>
      <w:r w:rsidRPr="003D1BE7">
        <w:rPr>
          <w:b/>
        </w:rPr>
        <w:t>” “p</w:t>
      </w:r>
      <w:r>
        <w:rPr>
          <w:b/>
        </w:rPr>
        <w:t>,</w:t>
      </w:r>
      <w:r w:rsidRPr="003D1BE7">
        <w:rPr>
          <w:b/>
        </w:rPr>
        <w:t>” “n</w:t>
      </w:r>
      <w:r>
        <w:rPr>
          <w:b/>
        </w:rPr>
        <w:t>,</w:t>
      </w:r>
      <w:r w:rsidRPr="003D1BE7">
        <w:rPr>
          <w:b/>
        </w:rPr>
        <w:t>” “c</w:t>
      </w:r>
      <w:r>
        <w:rPr>
          <w:b/>
        </w:rPr>
        <w:t>,</w:t>
      </w:r>
      <w:r w:rsidRPr="003D1BE7">
        <w:rPr>
          <w:b/>
        </w:rPr>
        <w:t>” “m</w:t>
      </w:r>
      <w:r>
        <w:rPr>
          <w:b/>
        </w:rPr>
        <w:t>,</w:t>
      </w:r>
      <w:r w:rsidRPr="003D1BE7">
        <w:rPr>
          <w:b/>
        </w:rPr>
        <w:t>” “r</w:t>
      </w:r>
      <w:r>
        <w:rPr>
          <w:b/>
        </w:rPr>
        <w:t>,</w:t>
      </w:r>
      <w:r w:rsidRPr="003D1BE7">
        <w:rPr>
          <w:b/>
        </w:rPr>
        <w:t>” “v</w:t>
      </w:r>
      <w:r>
        <w:rPr>
          <w:b/>
        </w:rPr>
        <w:t>,</w:t>
      </w:r>
      <w:r w:rsidRPr="003D1BE7">
        <w:rPr>
          <w:b/>
        </w:rPr>
        <w:t>” “s</w:t>
      </w:r>
      <w:r>
        <w:rPr>
          <w:b/>
        </w:rPr>
        <w:t>,</w:t>
      </w:r>
      <w:r w:rsidRPr="003D1BE7">
        <w:rPr>
          <w:b/>
        </w:rPr>
        <w:t>” “g</w:t>
      </w:r>
      <w:r>
        <w:rPr>
          <w:b/>
        </w:rPr>
        <w:t>,</w:t>
      </w:r>
      <w:r w:rsidRPr="003D1BE7">
        <w:rPr>
          <w:b/>
        </w:rPr>
        <w:t>” “</w:t>
      </w:r>
      <w:proofErr w:type="spellStart"/>
      <w:r w:rsidRPr="003D1BE7">
        <w:rPr>
          <w:b/>
        </w:rPr>
        <w:t>i</w:t>
      </w:r>
      <w:proofErr w:type="spellEnd"/>
      <w:r>
        <w:rPr>
          <w:b/>
        </w:rPr>
        <w:t>,</w:t>
      </w:r>
      <w:r w:rsidRPr="003D1BE7">
        <w:rPr>
          <w:b/>
        </w:rPr>
        <w:t>” “d</w:t>
      </w:r>
      <w:r>
        <w:rPr>
          <w:b/>
        </w:rPr>
        <w:t>,</w:t>
      </w:r>
      <w:r w:rsidRPr="003D1BE7">
        <w:rPr>
          <w:b/>
        </w:rPr>
        <w:t>” “f</w:t>
      </w:r>
      <w:r>
        <w:rPr>
          <w:b/>
        </w:rPr>
        <w:t>,</w:t>
      </w:r>
      <w:r w:rsidRPr="003D1BE7">
        <w:rPr>
          <w:b/>
        </w:rPr>
        <w:t>” and “l”</w:t>
      </w:r>
      <w:r>
        <w:rPr>
          <w:b/>
        </w:rPr>
        <w:t xml:space="preserve"> (</w:t>
      </w:r>
      <w:r w:rsidRPr="00B2055E">
        <w:rPr>
          <w:rStyle w:val="PageNumber"/>
          <w:b/>
        </w:rPr>
        <w:t>RF.K.3)</w:t>
      </w:r>
      <w:r>
        <w:rPr>
          <w:rStyle w:val="PageNumber"/>
          <w:b/>
        </w:rPr>
        <w:t>.</w:t>
      </w:r>
    </w:p>
    <w:p w:rsidR="00CA4454" w:rsidRDefault="00CA4454" w:rsidP="000F7679">
      <w:pPr>
        <w:pStyle w:val="EL95ptBullet1"/>
        <w:numPr>
          <w:ilvl w:val="0"/>
          <w:numId w:val="35"/>
        </w:numPr>
      </w:pPr>
      <w:r>
        <w:t xml:space="preserve">I can say the sound that each consonant letter makes in words. </w:t>
      </w:r>
    </w:p>
    <w:p w:rsidR="00CA4454" w:rsidRDefault="00CA4454" w:rsidP="000F7679">
      <w:pPr>
        <w:pStyle w:val="EL95ptBullet1"/>
        <w:numPr>
          <w:ilvl w:val="0"/>
          <w:numId w:val="35"/>
        </w:numPr>
      </w:pPr>
      <w:r>
        <w:t>I can identify the most common, single graphemes (letters) for short vowels.</w:t>
      </w:r>
    </w:p>
    <w:p w:rsidR="00CA4454" w:rsidRPr="00B2055E" w:rsidRDefault="00CA4454" w:rsidP="00CA4454">
      <w:pPr>
        <w:pStyle w:val="EL95ptBodyText"/>
        <w:rPr>
          <w:rStyle w:val="PageNumber"/>
          <w:b/>
        </w:rPr>
      </w:pPr>
      <w:r w:rsidRPr="00B2055E">
        <w:rPr>
          <w:b/>
        </w:rPr>
        <w:t>Work Time A: I can identify and produce words that rhyme (RF.K.2)</w:t>
      </w:r>
      <w:r>
        <w:rPr>
          <w:b/>
        </w:rPr>
        <w:t>.</w:t>
      </w:r>
    </w:p>
    <w:p w:rsidR="00CA4454" w:rsidRDefault="00CA4454" w:rsidP="000F7679">
      <w:pPr>
        <w:pStyle w:val="EL95ptBullet1"/>
        <w:numPr>
          <w:ilvl w:val="0"/>
          <w:numId w:val="35"/>
        </w:numPr>
      </w:pPr>
      <w:r>
        <w:t>I can listen to a list of three rhyming words and create a new rhyming word with a different sound (provided by the teacher; example: “</w:t>
      </w:r>
      <w:r w:rsidRPr="000F532E">
        <w:t>pat,</w:t>
      </w:r>
      <w:r>
        <w:t>”</w:t>
      </w:r>
      <w:r w:rsidRPr="000F532E">
        <w:t xml:space="preserve"> </w:t>
      </w:r>
      <w:r>
        <w:t>“</w:t>
      </w:r>
      <w:r w:rsidRPr="000F532E">
        <w:t>bat,</w:t>
      </w:r>
      <w:r>
        <w:t>”</w:t>
      </w:r>
      <w:r w:rsidRPr="000F532E">
        <w:t xml:space="preserve"> </w:t>
      </w:r>
      <w:r>
        <w:t>“</w:t>
      </w:r>
      <w:r w:rsidRPr="000F532E">
        <w:t>hat,</w:t>
      </w:r>
      <w:r>
        <w:t>”</w:t>
      </w:r>
      <w:r w:rsidRPr="000F532E">
        <w:t xml:space="preserve"> /s/</w:t>
      </w:r>
      <w:r w:rsidRPr="009B12A6">
        <w:t>).</w:t>
      </w:r>
    </w:p>
    <w:p w:rsidR="00CA4454" w:rsidRDefault="00CA4454" w:rsidP="000F7679">
      <w:pPr>
        <w:pStyle w:val="EL95ptBullet1"/>
        <w:numPr>
          <w:ilvl w:val="0"/>
          <w:numId w:val="35"/>
        </w:numPr>
        <w:rPr>
          <w:rStyle w:val="PageNumber"/>
        </w:rPr>
      </w:pPr>
      <w:r>
        <w:rPr>
          <w:rStyle w:val="PageNumber"/>
        </w:rPr>
        <w:t>I can listen to a line of text containing two rhyming words, and pick out and say the two words.</w:t>
      </w:r>
    </w:p>
    <w:p w:rsidR="00CA4454" w:rsidRDefault="00CA4454" w:rsidP="00CA4454">
      <w:pPr>
        <w:pStyle w:val="EL95ptBodyText"/>
        <w:rPr>
          <w:rStyle w:val="PageNumber"/>
        </w:rPr>
      </w:pPr>
      <w:r>
        <w:rPr>
          <w:rStyle w:val="PageNumber"/>
        </w:rPr>
        <w:t>When given a word, I can create a new rhyming word by changing the first sound in the word.</w:t>
      </w:r>
    </w:p>
    <w:p w:rsidR="00CA4454" w:rsidRDefault="00CA4454" w:rsidP="00CA4454">
      <w:pPr>
        <w:pStyle w:val="EL95ptBodyText"/>
        <w:rPr>
          <w:rStyle w:val="PageNumber"/>
        </w:rPr>
      </w:pPr>
    </w:p>
    <w:p w:rsidR="00CA4454" w:rsidRPr="00B84E92" w:rsidRDefault="00CA4454" w:rsidP="00CA4454">
      <w:pPr>
        <w:pStyle w:val="EL95ptNumberedList1"/>
      </w:pPr>
      <w:r w:rsidRPr="00B84E92">
        <w:t>Opening (5 minutes)</w:t>
      </w:r>
    </w:p>
    <w:p w:rsidR="00CA4454" w:rsidRPr="00B84E92" w:rsidRDefault="00CA4454" w:rsidP="00CA4454">
      <w:pPr>
        <w:pStyle w:val="EL95ptNumberedList2"/>
        <w:numPr>
          <w:ilvl w:val="0"/>
          <w:numId w:val="3"/>
        </w:numPr>
      </w:pPr>
      <w:r w:rsidRPr="00B84E92">
        <w:t>Letter-Sound Chant</w:t>
      </w:r>
      <w:r>
        <w:t>:</w:t>
      </w:r>
      <w:r w:rsidRPr="00396E73">
        <w:t xml:space="preserve"> “a,” “t,” “h,” “p,” “n,” “c,” “m,” “r,” “v,” “s,” “g,” “</w:t>
      </w:r>
      <w:proofErr w:type="spellStart"/>
      <w:r w:rsidRPr="00396E73">
        <w:t>i</w:t>
      </w:r>
      <w:proofErr w:type="spellEnd"/>
      <w:r w:rsidRPr="00396E73">
        <w:t>,” “d,” “f,” and “l”</w:t>
      </w:r>
    </w:p>
    <w:p w:rsidR="00CA4454" w:rsidRPr="00B84E92" w:rsidRDefault="00CA4454" w:rsidP="00CA4454">
      <w:pPr>
        <w:pStyle w:val="EL95ptNumberedList1"/>
      </w:pPr>
      <w:r w:rsidRPr="00B84E92">
        <w:t>Work Time (10 minutes)</w:t>
      </w:r>
    </w:p>
    <w:p w:rsidR="00CA4454" w:rsidRPr="00B84E92" w:rsidRDefault="00CA4454" w:rsidP="00CA4454">
      <w:pPr>
        <w:pStyle w:val="EL95ptNumberedList2"/>
        <w:numPr>
          <w:ilvl w:val="0"/>
          <w:numId w:val="4"/>
        </w:numPr>
      </w:pPr>
      <w:r w:rsidRPr="00B84E92">
        <w:t>Rhyme Time</w:t>
      </w:r>
      <w:r>
        <w:t xml:space="preserve"> </w:t>
      </w:r>
    </w:p>
    <w:p w:rsidR="00CA4454" w:rsidRPr="00B84E92" w:rsidRDefault="00CA4454" w:rsidP="00CA4454">
      <w:pPr>
        <w:pStyle w:val="EL95ptNumberedList1"/>
      </w:pPr>
      <w:r w:rsidRPr="00B84E92">
        <w:t>Closing and Assessment (</w:t>
      </w:r>
      <w:r>
        <w:t>2</w:t>
      </w:r>
      <w:r w:rsidRPr="00B84E92">
        <w:t xml:space="preserve"> minutes)</w:t>
      </w:r>
    </w:p>
    <w:p w:rsidR="00CA4454" w:rsidRPr="00B84E92" w:rsidRDefault="00CA4454" w:rsidP="00CA4454">
      <w:pPr>
        <w:pStyle w:val="EL95ptNumberedList2"/>
        <w:numPr>
          <w:ilvl w:val="0"/>
          <w:numId w:val="5"/>
        </w:numPr>
      </w:pPr>
      <w:r w:rsidRPr="00B84E92">
        <w:t>Reflecting on Learning</w:t>
      </w:r>
    </w:p>
    <w:p w:rsidR="00CA4454" w:rsidRDefault="00CA4454" w:rsidP="00CA4454">
      <w:pPr>
        <w:pStyle w:val="EL95ptBodyText"/>
      </w:pPr>
      <w:r w:rsidRPr="00B84E92">
        <w:lastRenderedPageBreak/>
        <w:t>Differentiated Small Group Instruction and Rotations</w:t>
      </w:r>
    </w:p>
    <w:p w:rsidR="00CA4454" w:rsidRDefault="00CA4454" w:rsidP="00CA4454">
      <w:pPr>
        <w:pStyle w:val="EL95ptBodyText"/>
      </w:pPr>
    </w:p>
    <w:p w:rsidR="00302136" w:rsidRDefault="00302136" w:rsidP="00CA4454">
      <w:pPr>
        <w:pStyle w:val="EL95ptBodyText"/>
      </w:pPr>
      <w:r w:rsidRPr="005613BF">
        <w:rPr>
          <w:b/>
        </w:rPr>
        <w:t>Vocabulary</w:t>
      </w:r>
      <w:r>
        <w:rPr>
          <w:b/>
        </w:rPr>
        <w:t xml:space="preserve">; </w:t>
      </w:r>
      <w:r w:rsidR="00CA4454">
        <w:t>Key: (L): Lesson-Specific Vocabulary; (T): Text-Specific Vocabulary; rhyme, rhyming (L)</w:t>
      </w:r>
    </w:p>
    <w:p w:rsidR="00CA4454" w:rsidRDefault="00CA4454" w:rsidP="00CA4454">
      <w:pPr>
        <w:pStyle w:val="EL95ptBodyText"/>
      </w:pPr>
    </w:p>
    <w:p w:rsidR="00302136" w:rsidRDefault="00302136" w:rsidP="00302136">
      <w:pPr>
        <w:pStyle w:val="EL95ptBullet1"/>
        <w:numPr>
          <w:ilvl w:val="0"/>
          <w:numId w:val="0"/>
        </w:numPr>
        <w:ind w:left="216" w:hanging="216"/>
        <w:rPr>
          <w:rFonts w:ascii="Times New Roman" w:hAnsi="Times New Roman"/>
          <w:b/>
          <w:sz w:val="24"/>
          <w:szCs w:val="24"/>
        </w:rPr>
      </w:pPr>
      <w:r>
        <w:rPr>
          <w:rFonts w:ascii="Times New Roman" w:hAnsi="Times New Roman"/>
          <w:b/>
          <w:sz w:val="24"/>
          <w:szCs w:val="24"/>
        </w:rPr>
        <w:t xml:space="preserve">Materials; </w:t>
      </w:r>
    </w:p>
    <w:p w:rsidR="00CA4454" w:rsidRPr="00E22B5C" w:rsidRDefault="00CA4454" w:rsidP="00CA4454">
      <w:pPr>
        <w:pStyle w:val="EL95ptBullet1"/>
      </w:pPr>
      <w:r>
        <w:t>Enlarged poem: “An Afternoon Swim” (</w:t>
      </w:r>
      <w:r w:rsidRPr="00E22B5C">
        <w:t>to display</w:t>
      </w:r>
      <w:r>
        <w:t>; from Lesson 36</w:t>
      </w:r>
      <w:r w:rsidRPr="00E22B5C">
        <w:t xml:space="preserve">) </w:t>
      </w:r>
    </w:p>
    <w:p w:rsidR="00CA4454" w:rsidRPr="00E22B5C" w:rsidRDefault="00CA4454" w:rsidP="00CA4454">
      <w:pPr>
        <w:pStyle w:val="EL95ptBullet1"/>
      </w:pPr>
      <w:r w:rsidRPr="00E22B5C">
        <w:t xml:space="preserve">Large pointer </w:t>
      </w:r>
      <w:r>
        <w:t xml:space="preserve">(optional; </w:t>
      </w:r>
      <w:r w:rsidRPr="00E22B5C">
        <w:t>for teacher to point to words in poem as the class recites)</w:t>
      </w:r>
    </w:p>
    <w:p w:rsidR="00CA4454" w:rsidRDefault="00CA4454" w:rsidP="00CA4454">
      <w:pPr>
        <w:pStyle w:val="EL95ptBullet1"/>
      </w:pPr>
      <w:r w:rsidRPr="00E22B5C">
        <w:t xml:space="preserve">Poetry notebooks (from Lesson 36) </w:t>
      </w:r>
    </w:p>
    <w:p w:rsidR="00CA4454" w:rsidRDefault="00CA4454" w:rsidP="00CA4454">
      <w:pPr>
        <w:pStyle w:val="EL95ptBullet1"/>
        <w:numPr>
          <w:ilvl w:val="0"/>
          <w:numId w:val="0"/>
        </w:numPr>
        <w:ind w:left="216" w:hanging="216"/>
      </w:pPr>
      <w:r>
        <w:t xml:space="preserve">Snapshot Assessment (optional; one per student) </w:t>
      </w:r>
    </w:p>
    <w:p w:rsidR="00CA4454" w:rsidRDefault="00CA4454" w:rsidP="00CA4454">
      <w:pPr>
        <w:pStyle w:val="EL95ptBullet1"/>
        <w:numPr>
          <w:ilvl w:val="0"/>
          <w:numId w:val="0"/>
        </w:numPr>
        <w:ind w:left="216" w:hanging="216"/>
      </w:pPr>
    </w:p>
    <w:p w:rsidR="00CA4454" w:rsidRPr="00CA4454" w:rsidRDefault="00CA4454" w:rsidP="00CA4454">
      <w:pPr>
        <w:pStyle w:val="BasicParagraph"/>
        <w:suppressAutoHyphens/>
        <w:spacing w:after="80" w:line="260" w:lineRule="atLeast"/>
        <w:ind w:right="432"/>
        <w:rPr>
          <w:rFonts w:ascii="Georgia" w:hAnsi="Georgia" w:cs="Garamond-Bold"/>
          <w:b/>
          <w:bCs/>
          <w:sz w:val="19"/>
          <w:szCs w:val="19"/>
          <w:u w:val="single"/>
        </w:rPr>
      </w:pPr>
      <w:r w:rsidRPr="00CA4454">
        <w:rPr>
          <w:b/>
          <w:u w:val="single"/>
        </w:rPr>
        <w:t>Opening</w:t>
      </w:r>
      <w:r w:rsidRPr="00CA4454">
        <w:rPr>
          <w:rFonts w:ascii="Georgia" w:hAnsi="Georgia" w:cs="Garamond-Bold"/>
          <w:b/>
          <w:bCs/>
          <w:sz w:val="19"/>
          <w:szCs w:val="19"/>
          <w:u w:val="single"/>
        </w:rPr>
        <w:t xml:space="preserve"> </w:t>
      </w:r>
    </w:p>
    <w:p w:rsidR="00CA4454" w:rsidRPr="00EF3499" w:rsidRDefault="00CA4454" w:rsidP="00CA4454">
      <w:pPr>
        <w:pStyle w:val="BasicParagraph"/>
        <w:suppressAutoHyphens/>
        <w:spacing w:after="80" w:line="260" w:lineRule="atLeast"/>
        <w:ind w:right="432"/>
        <w:rPr>
          <w:rFonts w:ascii="Georgia" w:hAnsi="Georgia" w:cs="Garamond-Bold"/>
          <w:b/>
          <w:bCs/>
          <w:sz w:val="19"/>
          <w:szCs w:val="19"/>
        </w:rPr>
      </w:pPr>
      <w:r>
        <w:rPr>
          <w:rFonts w:ascii="Georgia" w:hAnsi="Georgia" w:cs="Garamond-Bold"/>
          <w:b/>
          <w:bCs/>
          <w:sz w:val="19"/>
          <w:szCs w:val="19"/>
        </w:rPr>
        <w:t xml:space="preserve">A. </w:t>
      </w:r>
      <w:r w:rsidRPr="00E15956">
        <w:rPr>
          <w:rFonts w:ascii="Georgia" w:hAnsi="Georgia" w:cs="Garamond-Bold"/>
          <w:b/>
          <w:bCs/>
          <w:sz w:val="19"/>
          <w:szCs w:val="19"/>
        </w:rPr>
        <w:t>Letter-Sound Chant</w:t>
      </w:r>
      <w:r w:rsidRPr="000F532E">
        <w:rPr>
          <w:rStyle w:val="EL95ptBodyTextChar"/>
          <w:b/>
        </w:rPr>
        <w:t>: “a,” “t,” “h,” “p,” “n,” “c,” “m,” “r,” “v,” “s,” “g,” “</w:t>
      </w:r>
      <w:proofErr w:type="spellStart"/>
      <w:r w:rsidRPr="000F532E">
        <w:rPr>
          <w:rStyle w:val="EL95ptBodyTextChar"/>
          <w:b/>
        </w:rPr>
        <w:t>i</w:t>
      </w:r>
      <w:proofErr w:type="spellEnd"/>
      <w:r w:rsidRPr="000F532E">
        <w:rPr>
          <w:rStyle w:val="EL95ptBodyTextChar"/>
          <w:b/>
        </w:rPr>
        <w:t>,” “d,” “f,” and “l”</w:t>
      </w:r>
    </w:p>
    <w:p w:rsidR="00CA4454" w:rsidRPr="00E15956" w:rsidRDefault="00CA4454" w:rsidP="00CA4454">
      <w:pPr>
        <w:numPr>
          <w:ilvl w:val="0"/>
          <w:numId w:val="1"/>
        </w:numPr>
        <w:spacing w:after="80" w:line="260" w:lineRule="exact"/>
        <w:rPr>
          <w:rFonts w:ascii="Georgia" w:hAnsi="Georgia"/>
          <w:i/>
          <w:kern w:val="16"/>
          <w:sz w:val="19"/>
          <w:szCs w:val="19"/>
        </w:rPr>
      </w:pPr>
      <w:r w:rsidRPr="00E15956">
        <w:rPr>
          <w:rFonts w:ascii="Georgia" w:hAnsi="Georgia"/>
          <w:kern w:val="16"/>
          <w:sz w:val="19"/>
          <w:szCs w:val="19"/>
        </w:rPr>
        <w:t xml:space="preserve">(Suggested </w:t>
      </w:r>
      <w:r>
        <w:rPr>
          <w:rFonts w:ascii="Georgia" w:hAnsi="Georgia"/>
          <w:kern w:val="16"/>
          <w:sz w:val="19"/>
          <w:szCs w:val="19"/>
        </w:rPr>
        <w:t>t</w:t>
      </w:r>
      <w:r w:rsidRPr="00E15956">
        <w:rPr>
          <w:rFonts w:ascii="Georgia" w:hAnsi="Georgia"/>
          <w:kern w:val="16"/>
          <w:sz w:val="19"/>
          <w:szCs w:val="19"/>
        </w:rPr>
        <w:t xml:space="preserve">ransition </w:t>
      </w:r>
      <w:r>
        <w:rPr>
          <w:rFonts w:ascii="Georgia" w:hAnsi="Georgia"/>
          <w:kern w:val="16"/>
          <w:sz w:val="19"/>
          <w:szCs w:val="19"/>
        </w:rPr>
        <w:t>s</w:t>
      </w:r>
      <w:r w:rsidRPr="00E15956">
        <w:rPr>
          <w:rFonts w:ascii="Georgia" w:hAnsi="Georgia"/>
          <w:kern w:val="16"/>
          <w:sz w:val="19"/>
          <w:szCs w:val="19"/>
        </w:rPr>
        <w:t>ong, sung to the tune of “I’m a Little Teapot”</w:t>
      </w:r>
      <w:r>
        <w:rPr>
          <w:rFonts w:ascii="Georgia" w:hAnsi="Georgia"/>
          <w:kern w:val="16"/>
          <w:sz w:val="19"/>
          <w:szCs w:val="19"/>
        </w:rPr>
        <w:t>):</w:t>
      </w:r>
      <w:r w:rsidRPr="00E15956">
        <w:rPr>
          <w:rFonts w:ascii="Georgia" w:hAnsi="Georgia"/>
          <w:i/>
          <w:kern w:val="16"/>
          <w:sz w:val="19"/>
          <w:szCs w:val="19"/>
        </w:rPr>
        <w:t xml:space="preserve"> </w:t>
      </w:r>
    </w:p>
    <w:p w:rsidR="00CA4454" w:rsidRPr="00E15956" w:rsidRDefault="00CA4454" w:rsidP="00CA4454">
      <w:pPr>
        <w:pStyle w:val="EL95ptBullet1"/>
        <w:numPr>
          <w:ilvl w:val="0"/>
          <w:numId w:val="0"/>
        </w:numPr>
        <w:ind w:left="216"/>
        <w:rPr>
          <w:i/>
        </w:rPr>
      </w:pPr>
      <w:r>
        <w:rPr>
          <w:i/>
        </w:rPr>
        <w:t>“</w:t>
      </w:r>
      <w:r w:rsidRPr="00E15956">
        <w:rPr>
          <w:i/>
        </w:rPr>
        <w:t xml:space="preserve">Now let’s say the alphabet, letter by letter. Here is the letter, here is the sound. When we chant together, we sound great. Listen up to the sounds we make!”  </w:t>
      </w:r>
    </w:p>
    <w:p w:rsidR="00CA4454" w:rsidRDefault="00CA4454" w:rsidP="00CA4454">
      <w:pPr>
        <w:numPr>
          <w:ilvl w:val="0"/>
          <w:numId w:val="1"/>
        </w:numPr>
        <w:spacing w:after="80" w:line="260" w:lineRule="exact"/>
        <w:rPr>
          <w:rFonts w:ascii="Georgia" w:hAnsi="Georgia"/>
          <w:kern w:val="16"/>
          <w:sz w:val="19"/>
          <w:szCs w:val="19"/>
        </w:rPr>
      </w:pPr>
      <w:r>
        <w:rPr>
          <w:rFonts w:ascii="Georgia" w:hAnsi="Georgia"/>
          <w:kern w:val="16"/>
          <w:sz w:val="19"/>
          <w:szCs w:val="19"/>
        </w:rPr>
        <w:t>Begin</w:t>
      </w:r>
      <w:r w:rsidRPr="00956E3A">
        <w:rPr>
          <w:rFonts w:ascii="Georgia" w:hAnsi="Georgia"/>
          <w:kern w:val="16"/>
          <w:sz w:val="19"/>
          <w:szCs w:val="19"/>
        </w:rPr>
        <w:t xml:space="preserve"> the </w:t>
      </w:r>
      <w:r>
        <w:rPr>
          <w:rFonts w:ascii="Georgia" w:hAnsi="Georgia"/>
          <w:kern w:val="16"/>
          <w:sz w:val="19"/>
          <w:szCs w:val="19"/>
        </w:rPr>
        <w:t>Letter-Sound Chant instructional practice:</w:t>
      </w:r>
    </w:p>
    <w:p w:rsidR="00CA4454" w:rsidRDefault="00CA4454" w:rsidP="00CA4454">
      <w:pPr>
        <w:pStyle w:val="EL95ptInstructions"/>
      </w:pPr>
      <w:r>
        <w:t xml:space="preserve">Teacher says: “Today we will do a Letter-Sound Chant with ALL the letters we have learned so far.” </w:t>
      </w:r>
    </w:p>
    <w:p w:rsidR="00CA4454" w:rsidRPr="00494BB4" w:rsidRDefault="00CA4454" w:rsidP="00CA4454">
      <w:pPr>
        <w:pStyle w:val="EL95ptInstructions"/>
      </w:pPr>
      <w:r>
        <w:t xml:space="preserve">Teacher models the Letter-Sound Chant </w:t>
      </w:r>
      <w:r w:rsidRPr="00494BB4">
        <w:t xml:space="preserve">for </w:t>
      </w:r>
      <w:r>
        <w:t>“</w:t>
      </w:r>
      <w:r w:rsidRPr="00494BB4">
        <w:t>d</w:t>
      </w:r>
      <w:r>
        <w:t>”: “</w:t>
      </w:r>
      <w:r w:rsidRPr="00494BB4">
        <w:t>‘d</w:t>
      </w:r>
      <w:r>
        <w:t>,</w:t>
      </w:r>
      <w:r w:rsidRPr="00494BB4">
        <w:t>’ dog, /d/</w:t>
      </w:r>
      <w:r>
        <w:t>,</w:t>
      </w:r>
      <w:r w:rsidRPr="00494BB4">
        <w:t>” and repeat</w:t>
      </w:r>
      <w:r>
        <w:t>s</w:t>
      </w:r>
      <w:r w:rsidRPr="00494BB4">
        <w:t>.</w:t>
      </w:r>
    </w:p>
    <w:p w:rsidR="00CA4454" w:rsidRPr="00494BB4" w:rsidRDefault="00CA4454" w:rsidP="00CA4454">
      <w:pPr>
        <w:pStyle w:val="EL95ptInstructions"/>
      </w:pPr>
      <w:r w:rsidRPr="00494BB4">
        <w:t xml:space="preserve">Teacher asks students to join in the </w:t>
      </w:r>
      <w:r>
        <w:t xml:space="preserve">Letter-Sound Chant </w:t>
      </w:r>
      <w:r w:rsidRPr="00494BB4">
        <w:t xml:space="preserve">for </w:t>
      </w:r>
      <w:r>
        <w:t>“</w:t>
      </w:r>
      <w:r w:rsidRPr="00494BB4">
        <w:t>d</w:t>
      </w:r>
      <w:r>
        <w:t>”: “</w:t>
      </w:r>
      <w:r w:rsidRPr="00494BB4">
        <w:t>‘d</w:t>
      </w:r>
      <w:r>
        <w:t>,</w:t>
      </w:r>
      <w:r w:rsidRPr="00494BB4">
        <w:t>’ dog, /d/</w:t>
      </w:r>
      <w:r>
        <w:t>,</w:t>
      </w:r>
      <w:r w:rsidRPr="00494BB4">
        <w:t>” and repeat</w:t>
      </w:r>
      <w:r>
        <w:t>s.</w:t>
      </w:r>
    </w:p>
    <w:p w:rsidR="00CA4454" w:rsidRPr="00494BB4" w:rsidRDefault="00CA4454" w:rsidP="00CA4454">
      <w:pPr>
        <w:pStyle w:val="EL95ptInstructions"/>
      </w:pPr>
      <w:r>
        <w:t>Teacher repeats steps 2–3 with</w:t>
      </w:r>
      <w:r w:rsidRPr="00494BB4">
        <w:t xml:space="preserve"> </w:t>
      </w:r>
      <w:r w:rsidRPr="000F532E">
        <w:t>“a,” “t,” “h,” “p,” “n,” “c,” “m,” “r,” “v,” “s,” “g,” “</w:t>
      </w:r>
      <w:proofErr w:type="spellStart"/>
      <w:r w:rsidRPr="000F532E">
        <w:t>i</w:t>
      </w:r>
      <w:proofErr w:type="spellEnd"/>
      <w:r w:rsidRPr="000F532E">
        <w:t>,” “f,” and “l</w:t>
      </w:r>
      <w:r>
        <w:t>.</w:t>
      </w:r>
      <w:r w:rsidRPr="000F532E">
        <w:t>”</w:t>
      </w:r>
    </w:p>
    <w:p w:rsidR="00302136" w:rsidRDefault="00CA4454" w:rsidP="00CA4454">
      <w:pPr>
        <w:pStyle w:val="EL95ptBodyText"/>
      </w:pPr>
      <w:r w:rsidRPr="00494BB4">
        <w:t>Teacher says: “Great job! Knowing the sounds for letters will help us become better readers</w:t>
      </w:r>
      <w:r>
        <w:t>.”</w:t>
      </w:r>
    </w:p>
    <w:p w:rsidR="00CA4454" w:rsidRDefault="00CA4454" w:rsidP="00CA4454">
      <w:pPr>
        <w:pStyle w:val="EL95ptBodyText"/>
      </w:pPr>
    </w:p>
    <w:p w:rsidR="00CA4454" w:rsidRPr="005911F2" w:rsidRDefault="00CA4454" w:rsidP="00CA4454">
      <w:pPr>
        <w:pStyle w:val="EL95ptBodyText"/>
        <w:rPr>
          <w:b/>
        </w:rPr>
      </w:pPr>
      <w:r>
        <w:rPr>
          <w:b/>
        </w:rPr>
        <w:t>A</w:t>
      </w:r>
      <w:r w:rsidRPr="005911F2">
        <w:rPr>
          <w:b/>
        </w:rPr>
        <w:t xml:space="preserve">. </w:t>
      </w:r>
      <w:r>
        <w:rPr>
          <w:rFonts w:eastAsia="Georgia" w:cs="Georgia"/>
          <w:b/>
        </w:rPr>
        <w:t xml:space="preserve">Rhyme Time </w:t>
      </w:r>
    </w:p>
    <w:p w:rsidR="00CA4454" w:rsidRPr="00BE38D8" w:rsidRDefault="00CA4454" w:rsidP="00CA4454">
      <w:pPr>
        <w:pStyle w:val="EL95ptBullet1"/>
        <w:rPr>
          <w:bCs/>
        </w:rPr>
      </w:pPr>
      <w:r w:rsidRPr="00956E3A">
        <w:t xml:space="preserve">(Suggested </w:t>
      </w:r>
      <w:r>
        <w:t>t</w:t>
      </w:r>
      <w:r w:rsidRPr="00956E3A">
        <w:t xml:space="preserve">ransition </w:t>
      </w:r>
      <w:r>
        <w:t>s</w:t>
      </w:r>
      <w:r w:rsidRPr="00956E3A">
        <w:t>ong, sung to the tune of “</w:t>
      </w:r>
      <w:r w:rsidRPr="00C97850">
        <w:rPr>
          <w:bCs/>
        </w:rPr>
        <w:t>Fr</w:t>
      </w:r>
      <w:r w:rsidRPr="000F532E">
        <w:rPr>
          <w:bCs/>
        </w:rPr>
        <w:t>è</w:t>
      </w:r>
      <w:r w:rsidRPr="00BE38D8">
        <w:rPr>
          <w:bCs/>
        </w:rPr>
        <w:t>re Jacques”):</w:t>
      </w:r>
    </w:p>
    <w:p w:rsidR="00CA4454" w:rsidRDefault="00CA4454" w:rsidP="00CA4454">
      <w:pPr>
        <w:spacing w:after="80" w:line="260" w:lineRule="atLeast"/>
        <w:ind w:left="216" w:right="432"/>
        <w:rPr>
          <w:rFonts w:ascii="Georgia" w:hAnsi="Georgia"/>
          <w:i/>
          <w:kern w:val="16"/>
          <w:sz w:val="19"/>
          <w:szCs w:val="19"/>
        </w:rPr>
      </w:pPr>
      <w:r w:rsidRPr="000F532E">
        <w:rPr>
          <w:rFonts w:ascii="Georgia" w:hAnsi="Georgia"/>
          <w:i/>
          <w:kern w:val="16"/>
          <w:sz w:val="19"/>
          <w:szCs w:val="19"/>
        </w:rPr>
        <w:t>“</w:t>
      </w:r>
      <w:r w:rsidRPr="00C97850">
        <w:rPr>
          <w:rFonts w:ascii="Georgia" w:hAnsi="Georgia"/>
          <w:bCs/>
          <w:i/>
          <w:kern w:val="16"/>
          <w:sz w:val="19"/>
          <w:szCs w:val="19"/>
        </w:rPr>
        <w:t>Now</w:t>
      </w:r>
      <w:r w:rsidRPr="00975A9A">
        <w:rPr>
          <w:rFonts w:ascii="Georgia" w:hAnsi="Georgia"/>
          <w:bCs/>
          <w:i/>
          <w:kern w:val="16"/>
          <w:sz w:val="19"/>
          <w:szCs w:val="19"/>
        </w:rPr>
        <w:t xml:space="preserve"> </w:t>
      </w:r>
      <w:proofErr w:type="gramStart"/>
      <w:r w:rsidRPr="00975A9A">
        <w:rPr>
          <w:rFonts w:ascii="Georgia" w:hAnsi="Georgia"/>
          <w:bCs/>
          <w:i/>
          <w:kern w:val="16"/>
          <w:sz w:val="19"/>
          <w:szCs w:val="19"/>
        </w:rPr>
        <w:t>it’s</w:t>
      </w:r>
      <w:proofErr w:type="gramEnd"/>
      <w:r w:rsidRPr="00975A9A">
        <w:rPr>
          <w:rFonts w:ascii="Georgia" w:hAnsi="Georgia"/>
          <w:bCs/>
          <w:i/>
          <w:kern w:val="16"/>
          <w:sz w:val="19"/>
          <w:szCs w:val="19"/>
        </w:rPr>
        <w:t xml:space="preserve"> rhyme time, now it’s rhyme time. Hear the sounds, hear the sounds. Listen for the patter</w:t>
      </w:r>
      <w:r>
        <w:rPr>
          <w:rFonts w:ascii="Georgia" w:hAnsi="Georgia"/>
          <w:bCs/>
          <w:i/>
          <w:kern w:val="16"/>
          <w:sz w:val="19"/>
          <w:szCs w:val="19"/>
        </w:rPr>
        <w:t>n</w:t>
      </w:r>
      <w:r w:rsidRPr="00975A9A">
        <w:rPr>
          <w:rFonts w:ascii="Georgia" w:hAnsi="Georgia"/>
          <w:bCs/>
          <w:i/>
          <w:kern w:val="16"/>
          <w:sz w:val="19"/>
          <w:szCs w:val="19"/>
        </w:rPr>
        <w:t xml:space="preserve">, listen for the pattern. </w:t>
      </w:r>
      <w:proofErr w:type="gramStart"/>
      <w:r w:rsidRPr="00975A9A">
        <w:rPr>
          <w:rFonts w:ascii="Georgia" w:hAnsi="Georgia"/>
          <w:bCs/>
          <w:i/>
          <w:kern w:val="16"/>
          <w:sz w:val="19"/>
          <w:szCs w:val="19"/>
        </w:rPr>
        <w:t>At the end, at the end.</w:t>
      </w:r>
      <w:r>
        <w:rPr>
          <w:rFonts w:ascii="Georgia" w:hAnsi="Georgia"/>
          <w:bCs/>
          <w:i/>
          <w:kern w:val="16"/>
          <w:sz w:val="19"/>
          <w:szCs w:val="19"/>
        </w:rPr>
        <w:t>”</w:t>
      </w:r>
      <w:proofErr w:type="gramEnd"/>
    </w:p>
    <w:p w:rsidR="00CA4454" w:rsidRDefault="00CA4454" w:rsidP="00CA4454">
      <w:pPr>
        <w:pStyle w:val="EL95ptBullet1"/>
      </w:pPr>
      <w:r>
        <w:t>Begin</w:t>
      </w:r>
      <w:r w:rsidRPr="00956E3A">
        <w:t xml:space="preserve"> the</w:t>
      </w:r>
      <w:r>
        <w:t xml:space="preserve"> Rhyme Time </w:t>
      </w:r>
      <w:r w:rsidRPr="00956E3A">
        <w:t>instructional practice</w:t>
      </w:r>
      <w:r>
        <w:t>:</w:t>
      </w:r>
      <w:r w:rsidRPr="00956E3A">
        <w:t xml:space="preserve"> </w:t>
      </w:r>
    </w:p>
    <w:p w:rsidR="00CA4454" w:rsidRPr="00D103FB" w:rsidRDefault="00CA4454" w:rsidP="00CA4454">
      <w:pPr>
        <w:pStyle w:val="EL95ptInstructions"/>
        <w:numPr>
          <w:ilvl w:val="0"/>
          <w:numId w:val="9"/>
        </w:numPr>
      </w:pPr>
      <w:r>
        <w:t xml:space="preserve">Teacher says: “We’re going to explore some sounds in words in the poem again today, but before we do that, we’re going to play a game. I’ll say two words, and you will repeat them. Then we will figure out </w:t>
      </w:r>
      <w:r w:rsidRPr="00D103FB">
        <w:t>how the two words go together. Watch while I model.”</w:t>
      </w:r>
    </w:p>
    <w:p w:rsidR="00CA4454" w:rsidRPr="00D103FB" w:rsidRDefault="00CA4454" w:rsidP="00CA4454">
      <w:pPr>
        <w:pStyle w:val="EL95ptInstructions"/>
      </w:pPr>
      <w:r w:rsidRPr="00D103FB">
        <w:t>Teacher says</w:t>
      </w:r>
      <w:r>
        <w:t>: “day” and then the word “play.”</w:t>
      </w:r>
    </w:p>
    <w:p w:rsidR="00CA4454" w:rsidRPr="00D103FB" w:rsidRDefault="00CA4454" w:rsidP="00CA4454">
      <w:pPr>
        <w:pStyle w:val="EL95ptInstructions"/>
      </w:pPr>
      <w:r w:rsidRPr="00D103FB">
        <w:t xml:space="preserve">Students repeat: </w:t>
      </w:r>
      <w:r>
        <w:t>“</w:t>
      </w:r>
      <w:r w:rsidRPr="00D103FB">
        <w:t>day,</w:t>
      </w:r>
      <w:r>
        <w:t>”</w:t>
      </w:r>
      <w:r w:rsidRPr="00D103FB">
        <w:t xml:space="preserve"> </w:t>
      </w:r>
      <w:r>
        <w:t>“</w:t>
      </w:r>
      <w:r w:rsidRPr="00D103FB">
        <w:t>play.</w:t>
      </w:r>
      <w:r>
        <w:t>”</w:t>
      </w:r>
    </w:p>
    <w:p w:rsidR="00CA4454" w:rsidRDefault="00CA4454" w:rsidP="00CA4454">
      <w:pPr>
        <w:pStyle w:val="EL95ptInstructions"/>
      </w:pPr>
      <w:r>
        <w:t>Teacher asks:</w:t>
      </w:r>
    </w:p>
    <w:p w:rsidR="00CA4454" w:rsidRDefault="00CA4454" w:rsidP="00CA4454">
      <w:pPr>
        <w:pStyle w:val="EL95ptInstructionsAsterisk"/>
      </w:pPr>
      <w:r>
        <w:lastRenderedPageBreak/>
        <w:t>“How are these words the same?” (sound almost the same, rhyme, ends are the same)</w:t>
      </w:r>
    </w:p>
    <w:p w:rsidR="00CA4454" w:rsidRDefault="00CA4454" w:rsidP="00CA4454">
      <w:pPr>
        <w:pStyle w:val="EL95ptInstructionsAsterisk"/>
        <w:rPr>
          <w:rStyle w:val="PageNumber"/>
        </w:rPr>
      </w:pPr>
      <w:r>
        <w:t>“What sounds do they both have at the end?</w:t>
      </w:r>
      <w:r>
        <w:rPr>
          <w:rStyle w:val="PageNumber"/>
        </w:rPr>
        <w:t>” (/ā/)</w:t>
      </w:r>
    </w:p>
    <w:p w:rsidR="00CA4454" w:rsidRDefault="00CA4454" w:rsidP="00CA4454">
      <w:pPr>
        <w:pStyle w:val="EL95ptInstructionsAsterisk"/>
        <w:rPr>
          <w:rStyle w:val="PageNumber"/>
        </w:rPr>
      </w:pPr>
      <w:r>
        <w:rPr>
          <w:rStyle w:val="PageNumber"/>
        </w:rPr>
        <w:t>“How are these words different?” (first sound is different)</w:t>
      </w:r>
    </w:p>
    <w:p w:rsidR="00CA4454" w:rsidRDefault="00CA4454" w:rsidP="00CA4454">
      <w:pPr>
        <w:pStyle w:val="EL95ptInstructionsAsterisk"/>
        <w:rPr>
          <w:rStyle w:val="PageNumber"/>
        </w:rPr>
      </w:pPr>
      <w:r>
        <w:rPr>
          <w:rStyle w:val="PageNumber"/>
        </w:rPr>
        <w:t>“Who can think of another word that has the same ending sound, /ā/, as in ‘day’ and ‘play,’ but starts with the sound /s/?” (“day,” “play,” /s/)</w:t>
      </w:r>
    </w:p>
    <w:p w:rsidR="00CA4454" w:rsidRDefault="00CA4454" w:rsidP="00CA4454">
      <w:pPr>
        <w:pStyle w:val="EL95ptInstructionsAsterisk"/>
      </w:pPr>
      <w:r>
        <w:rPr>
          <w:rStyle w:val="PageNumber"/>
        </w:rPr>
        <w:t>“Who can think of another word that rhymes with ‘day,’ ‘play,’ and ‘say’?”</w:t>
      </w:r>
    </w:p>
    <w:p w:rsidR="00CA4454" w:rsidRDefault="00CA4454" w:rsidP="00CA4454">
      <w:pPr>
        <w:pStyle w:val="EL95ptInstructions"/>
      </w:pPr>
      <w:r w:rsidRPr="00D103FB">
        <w:t>Teacher says: “That’s right! These words all have the same sound pattern at the end of the wor</w:t>
      </w:r>
      <w:r>
        <w:t xml:space="preserve">d. </w:t>
      </w:r>
      <w:r w:rsidRPr="00D103FB">
        <w:t>We can say these words rhyme becaus</w:t>
      </w:r>
      <w:r>
        <w:t>e they follow the sound pattern of /ā/</w:t>
      </w:r>
      <w:r w:rsidRPr="00D103FB">
        <w:t xml:space="preserve"> </w:t>
      </w:r>
      <w:r>
        <w:t xml:space="preserve">at </w:t>
      </w:r>
      <w:r w:rsidRPr="00D103FB">
        <w:t>the end. Let’s try with some different words.”</w:t>
      </w:r>
    </w:p>
    <w:p w:rsidR="00CA4454" w:rsidRDefault="00CA4454" w:rsidP="00CA4454">
      <w:pPr>
        <w:pStyle w:val="EL95ptInstructions"/>
      </w:pPr>
      <w:r>
        <w:t>Repeat steps 2–5</w:t>
      </w:r>
      <w:r w:rsidRPr="009E4B4F">
        <w:t xml:space="preserve"> with word sets: </w:t>
      </w:r>
      <w:r>
        <w:t>“spot,” “hot”</w:t>
      </w:r>
      <w:r w:rsidRPr="009E4B4F">
        <w:t xml:space="preserve">; </w:t>
      </w:r>
      <w:r>
        <w:t>“sun,” “fun”; “fish,” “swish”; “dark,” “bark.”</w:t>
      </w:r>
      <w:r w:rsidRPr="009E4B4F">
        <w:t xml:space="preserve"> </w:t>
      </w:r>
    </w:p>
    <w:p w:rsidR="00CA4454" w:rsidRPr="009E4B4F" w:rsidRDefault="00CA4454" w:rsidP="00CA4454">
      <w:pPr>
        <w:pStyle w:val="EL95ptInstructions"/>
      </w:pPr>
      <w:r w:rsidRPr="009E4B4F">
        <w:t>Teacher says: “We know there’s a wonderful rhythm and beat to our poem. Yesterday</w:t>
      </w:r>
      <w:r>
        <w:t>,</w:t>
      </w:r>
      <w:r w:rsidRPr="009E4B4F">
        <w:t xml:space="preserve"> we tapped to hear the beats in words. We called those beats ‘syllables</w:t>
      </w:r>
      <w:r>
        <w:t>.</w:t>
      </w:r>
      <w:r w:rsidRPr="009E4B4F">
        <w:t xml:space="preserve">’ Let’s see if we can feel </w:t>
      </w:r>
      <w:r>
        <w:t xml:space="preserve">the rhyme </w:t>
      </w:r>
      <w:r w:rsidRPr="009E4B4F">
        <w:t xml:space="preserve">in the poem today. Watch while I model </w:t>
      </w:r>
      <w:r>
        <w:t xml:space="preserve">with the first two lines.” </w:t>
      </w:r>
    </w:p>
    <w:p w:rsidR="00302136" w:rsidRDefault="00CA4454" w:rsidP="00CA4454">
      <w:pPr>
        <w:pStyle w:val="EL95ptBodyText"/>
      </w:pPr>
      <w:r>
        <w:t>Teacher r</w:t>
      </w:r>
      <w:r w:rsidRPr="009E4B4F">
        <w:t>ead</w:t>
      </w:r>
      <w:r>
        <w:t>s</w:t>
      </w:r>
      <w:r w:rsidRPr="009E4B4F">
        <w:t xml:space="preserve"> the first two lines of the </w:t>
      </w:r>
      <w:r w:rsidRPr="000F532E">
        <w:rPr>
          <w:b/>
        </w:rPr>
        <w:t>enlarged poem</w:t>
      </w:r>
      <w:r>
        <w:rPr>
          <w:b/>
        </w:rPr>
        <w:t>: “An Afternoon Swim”</w:t>
      </w:r>
      <w:r w:rsidRPr="009E4B4F">
        <w:t xml:space="preserve"> aloud, jumping </w:t>
      </w:r>
      <w:r>
        <w:t>for</w:t>
      </w:r>
      <w:r w:rsidRPr="009E4B4F">
        <w:t xml:space="preserve"> the words </w:t>
      </w:r>
      <w:r>
        <w:t>“day”</w:t>
      </w:r>
      <w:r w:rsidRPr="009E4B4F">
        <w:t xml:space="preserve"> and</w:t>
      </w:r>
      <w:r>
        <w:t xml:space="preserve"> “play</w:t>
      </w:r>
      <w:r w:rsidRPr="009E4B4F">
        <w:t>.</w:t>
      </w:r>
      <w:r>
        <w:t>”</w:t>
      </w:r>
    </w:p>
    <w:p w:rsidR="00CA4454" w:rsidRPr="009E4B4F" w:rsidRDefault="00CA4454" w:rsidP="00CA4454">
      <w:pPr>
        <w:pStyle w:val="EL95ptInstructions"/>
      </w:pPr>
      <w:r>
        <w:t>Teacher i</w:t>
      </w:r>
      <w:r w:rsidRPr="009E4B4F">
        <w:t>nvite</w:t>
      </w:r>
      <w:r>
        <w:t>s</w:t>
      </w:r>
      <w:r w:rsidRPr="009E4B4F">
        <w:t xml:space="preserve"> students to stand and do this together, thinking about what two words they are jumping</w:t>
      </w:r>
      <w:r>
        <w:t xml:space="preserve"> for</w:t>
      </w:r>
      <w:r w:rsidRPr="009E4B4F">
        <w:t xml:space="preserve">. </w:t>
      </w:r>
    </w:p>
    <w:p w:rsidR="00CA4454" w:rsidRPr="009E4B4F" w:rsidRDefault="00CA4454" w:rsidP="00CA4454">
      <w:pPr>
        <w:pStyle w:val="EL95ptInstructions"/>
      </w:pPr>
      <w:r w:rsidRPr="009E4B4F">
        <w:t>Teacher asks:</w:t>
      </w:r>
    </w:p>
    <w:p w:rsidR="00CA4454" w:rsidRPr="00552B4F" w:rsidRDefault="00CA4454" w:rsidP="00CA4454">
      <w:pPr>
        <w:pStyle w:val="EL95ptInstructionsAsterisk"/>
      </w:pPr>
      <w:r w:rsidRPr="00552B4F">
        <w:t>“Which words did we jump for?” (“day</w:t>
      </w:r>
      <w:r>
        <w:t>,</w:t>
      </w:r>
      <w:r w:rsidRPr="00552B4F">
        <w:t>” “play”)</w:t>
      </w:r>
    </w:p>
    <w:p w:rsidR="00CA4454" w:rsidRPr="00552B4F" w:rsidRDefault="00CA4454" w:rsidP="00CA4454">
      <w:pPr>
        <w:pStyle w:val="EL95ptInstructionsAsterisk"/>
      </w:pPr>
      <w:r w:rsidRPr="00552B4F">
        <w:t>“What do you notice about those words?” (they rhyme)</w:t>
      </w:r>
    </w:p>
    <w:p w:rsidR="00CA4454" w:rsidRPr="00552B4F" w:rsidRDefault="00CA4454" w:rsidP="00CA4454">
      <w:pPr>
        <w:pStyle w:val="EL95ptInstructionsAsterisk"/>
      </w:pPr>
      <w:r w:rsidRPr="00552B4F">
        <w:t>“What part of the word makes them rhyme? The beginning or the end?” (end)</w:t>
      </w:r>
    </w:p>
    <w:p w:rsidR="00CA4454" w:rsidRPr="00552B4F" w:rsidRDefault="00CA4454" w:rsidP="00CA4454">
      <w:pPr>
        <w:pStyle w:val="EL95ptInstructionsAsterisk"/>
      </w:pPr>
      <w:r w:rsidRPr="00552B4F">
        <w:t>“What pattern did you hear at the end of those rhyming words?” (/ā/)</w:t>
      </w:r>
    </w:p>
    <w:p w:rsidR="00CA4454" w:rsidRPr="009E4B4F" w:rsidRDefault="00CA4454" w:rsidP="00CA4454">
      <w:pPr>
        <w:pStyle w:val="EL95ptInstructions"/>
      </w:pPr>
      <w:r>
        <w:t xml:space="preserve"> Repeat steps 8–10</w:t>
      </w:r>
      <w:r w:rsidRPr="009E4B4F">
        <w:t xml:space="preserve"> with the remainder of the poem.  </w:t>
      </w:r>
    </w:p>
    <w:p w:rsidR="00CA4454" w:rsidRPr="009E4B4F" w:rsidRDefault="00CA4454" w:rsidP="00CA4454">
      <w:pPr>
        <w:pStyle w:val="EL95ptInstructions"/>
      </w:pPr>
      <w:r w:rsidRPr="009E4B4F">
        <w:t xml:space="preserve">Teacher says: “Let’s read the poem aloud together now, feeling the rhyme in our bodies and mouths.” </w:t>
      </w:r>
    </w:p>
    <w:p w:rsidR="00CA4454" w:rsidRDefault="00CA4454" w:rsidP="00CA4454">
      <w:pPr>
        <w:pStyle w:val="EL95ptBodyText"/>
      </w:pPr>
      <w:r w:rsidRPr="009E4B4F">
        <w:t xml:space="preserve">Teacher and students recite the poem together, jumping </w:t>
      </w:r>
      <w:r>
        <w:t xml:space="preserve">for </w:t>
      </w:r>
      <w:r w:rsidRPr="009E4B4F">
        <w:t>the rhyming words.</w:t>
      </w:r>
    </w:p>
    <w:p w:rsidR="00CA4454" w:rsidRPr="009459B7" w:rsidRDefault="00CA4454" w:rsidP="00CA4454">
      <w:pPr>
        <w:pStyle w:val="EL95ptBodyText"/>
        <w:rPr>
          <w:rFonts w:ascii="Times New Roman" w:hAnsi="Times New Roman"/>
          <w:b/>
          <w:sz w:val="24"/>
          <w:szCs w:val="24"/>
          <w:u w:val="single"/>
        </w:rPr>
      </w:pPr>
    </w:p>
    <w:p w:rsidR="00302136" w:rsidRPr="005911F2" w:rsidRDefault="00302136" w:rsidP="00302136">
      <w:pPr>
        <w:pStyle w:val="EL95ptBodyText"/>
        <w:rPr>
          <w:rFonts w:cs="Garamond-Bold"/>
          <w:b/>
          <w:bCs/>
        </w:rPr>
      </w:pPr>
      <w:r>
        <w:rPr>
          <w:rFonts w:ascii="Times New Roman" w:hAnsi="Times New Roman"/>
          <w:b/>
          <w:sz w:val="24"/>
          <w:szCs w:val="24"/>
        </w:rPr>
        <w:t xml:space="preserve">Closing and Assessing; </w:t>
      </w:r>
      <w:r w:rsidRPr="00E178AF">
        <w:rPr>
          <w:rFonts w:cs="Garamond-Bold"/>
          <w:b/>
          <w:bCs/>
          <w:spacing w:val="2"/>
        </w:rPr>
        <w:t>A</w:t>
      </w:r>
      <w:r>
        <w:rPr>
          <w:rFonts w:cs="Garamond-Bold"/>
          <w:b/>
          <w:bCs/>
        </w:rPr>
        <w:t xml:space="preserve">. </w:t>
      </w:r>
      <w:r w:rsidRPr="005911F2">
        <w:rPr>
          <w:rFonts w:cs="Garamond-Bold"/>
          <w:b/>
          <w:bCs/>
        </w:rPr>
        <w:t>Reflecti</w:t>
      </w:r>
      <w:r>
        <w:rPr>
          <w:rFonts w:cs="Garamond-Bold"/>
          <w:b/>
          <w:bCs/>
        </w:rPr>
        <w:t>ng on Learning</w:t>
      </w:r>
    </w:p>
    <w:p w:rsidR="00CA4454" w:rsidRPr="005911F2" w:rsidRDefault="00CA4454" w:rsidP="00CA4454">
      <w:pPr>
        <w:pStyle w:val="BasicParagraph"/>
        <w:suppressAutoHyphens/>
        <w:spacing w:after="80" w:line="260" w:lineRule="atLeast"/>
        <w:ind w:right="245"/>
        <w:rPr>
          <w:rFonts w:ascii="Georgia" w:hAnsi="Georgia" w:cs="Garamond-Bold"/>
          <w:b/>
          <w:bCs/>
          <w:sz w:val="19"/>
          <w:szCs w:val="19"/>
        </w:rPr>
      </w:pPr>
      <w:r>
        <w:rPr>
          <w:rFonts w:ascii="Georgia" w:hAnsi="Georgia" w:cs="Garamond-Bold"/>
          <w:b/>
          <w:bCs/>
          <w:sz w:val="19"/>
          <w:szCs w:val="19"/>
        </w:rPr>
        <w:t xml:space="preserve">A. </w:t>
      </w:r>
      <w:r w:rsidRPr="005911F2">
        <w:rPr>
          <w:rFonts w:ascii="Georgia" w:hAnsi="Georgia" w:cs="Garamond-Bold"/>
          <w:b/>
          <w:bCs/>
          <w:sz w:val="19"/>
          <w:szCs w:val="19"/>
        </w:rPr>
        <w:t>Reflecti</w:t>
      </w:r>
      <w:r>
        <w:rPr>
          <w:rFonts w:ascii="Georgia" w:hAnsi="Georgia" w:cs="Garamond-Bold"/>
          <w:b/>
          <w:bCs/>
          <w:sz w:val="19"/>
          <w:szCs w:val="19"/>
        </w:rPr>
        <w:t>ng on Learning</w:t>
      </w:r>
    </w:p>
    <w:p w:rsidR="00CA4454" w:rsidRDefault="00CA4454" w:rsidP="00CA4454">
      <w:pPr>
        <w:pStyle w:val="EL95ptBullet1"/>
        <w:rPr>
          <w:rFonts w:cs="Garamond"/>
        </w:rPr>
      </w:pPr>
      <w:r w:rsidRPr="00787415">
        <w:rPr>
          <w:rFonts w:cs="Garamond"/>
        </w:rPr>
        <w:t>Emphasize t</w:t>
      </w:r>
      <w:r>
        <w:rPr>
          <w:rFonts w:cs="Garamond"/>
        </w:rPr>
        <w:t xml:space="preserve">hat successful learners </w:t>
      </w:r>
      <w:r w:rsidRPr="00787415">
        <w:rPr>
          <w:rFonts w:cs="Garamond"/>
        </w:rPr>
        <w:t xml:space="preserve">think about what they’ve learned and why it’s important. </w:t>
      </w:r>
      <w:r>
        <w:rPr>
          <w:rFonts w:cs="Garamond"/>
        </w:rPr>
        <w:t xml:space="preserve">Consider using a metaphor, such as a </w:t>
      </w:r>
      <w:r w:rsidRPr="000B2135">
        <w:rPr>
          <w:rFonts w:cs="Garamond"/>
        </w:rPr>
        <w:t xml:space="preserve">baseball player learning to keep </w:t>
      </w:r>
      <w:r>
        <w:rPr>
          <w:rFonts w:cs="Garamond"/>
        </w:rPr>
        <w:t>his or her</w:t>
      </w:r>
      <w:r w:rsidRPr="000B2135">
        <w:rPr>
          <w:rFonts w:cs="Garamond"/>
        </w:rPr>
        <w:t xml:space="preserve"> eye on the ball to know exactly when to hit it. </w:t>
      </w:r>
    </w:p>
    <w:p w:rsidR="00CA4454" w:rsidRPr="000F7679" w:rsidRDefault="00CA4454" w:rsidP="00CA4454">
      <w:pPr>
        <w:pStyle w:val="EL95ptBullet1"/>
        <w:rPr>
          <w:b/>
        </w:rPr>
      </w:pPr>
      <w:r w:rsidRPr="000F7679">
        <w:rPr>
          <w:rFonts w:cs="Garamond"/>
        </w:rPr>
        <w:t>Ask:</w:t>
      </w:r>
      <w:r w:rsidR="000F7679" w:rsidRPr="000F7679">
        <w:rPr>
          <w:rFonts w:cs="Garamond"/>
        </w:rPr>
        <w:t xml:space="preserve"> </w:t>
      </w:r>
      <w:r w:rsidRPr="000B2135">
        <w:t>“How do we know that ‘day’ and ‘play’ are rhyming words?</w:t>
      </w:r>
      <w:r>
        <w:t>”</w:t>
      </w:r>
      <w:r w:rsidRPr="000B2135">
        <w:t xml:space="preserve"> (have the same ending sound)</w:t>
      </w:r>
    </w:p>
    <w:p w:rsidR="00CA4454" w:rsidRDefault="00CA4454" w:rsidP="00CA4454">
      <w:pPr>
        <w:pStyle w:val="BodyText"/>
        <w:rPr>
          <w:lang w:val="en-US"/>
        </w:rPr>
      </w:pPr>
      <w:r w:rsidRPr="000B2135">
        <w:t>“How might knowing rhyming words help us with reading and writing?</w:t>
      </w:r>
      <w:r>
        <w:t>”</w:t>
      </w:r>
      <w:r w:rsidRPr="000B2135">
        <w:t xml:space="preserve"> (</w:t>
      </w:r>
      <w:r>
        <w:t>R</w:t>
      </w:r>
      <w:r w:rsidRPr="000B2135">
        <w:t>esponses</w:t>
      </w:r>
      <w:r>
        <w:t xml:space="preserve"> will vary.)   </w:t>
      </w:r>
    </w:p>
    <w:p w:rsidR="00CA4454" w:rsidRDefault="00CA4454" w:rsidP="00CA4454">
      <w:pPr>
        <w:pStyle w:val="BodyText"/>
        <w:rPr>
          <w:lang w:val="en-US"/>
        </w:rPr>
      </w:pPr>
    </w:p>
    <w:p w:rsidR="00302136" w:rsidRPr="00465817" w:rsidRDefault="00302136" w:rsidP="00CA4454">
      <w:pPr>
        <w:pStyle w:val="BodyText"/>
        <w:rPr>
          <w:rFonts w:ascii="Times New Roman" w:hAnsi="Times New Roman"/>
          <w:b/>
          <w:sz w:val="24"/>
          <w:szCs w:val="24"/>
          <w:lang w:val="en-US"/>
        </w:rPr>
      </w:pPr>
      <w:r w:rsidRPr="00465817">
        <w:rPr>
          <w:rFonts w:ascii="Times New Roman" w:hAnsi="Times New Roman"/>
          <w:b/>
          <w:sz w:val="24"/>
          <w:szCs w:val="24"/>
        </w:rPr>
        <w:t>Station 1:</w:t>
      </w:r>
      <w:r w:rsidRPr="00465817">
        <w:rPr>
          <w:rFonts w:ascii="Times New Roman" w:hAnsi="Times New Roman"/>
          <w:sz w:val="24"/>
          <w:szCs w:val="24"/>
        </w:rPr>
        <w:t xml:space="preserve"> </w:t>
      </w:r>
      <w:r w:rsidRPr="00465817">
        <w:rPr>
          <w:rFonts w:ascii="Times New Roman" w:hAnsi="Times New Roman"/>
          <w:sz w:val="24"/>
          <w:szCs w:val="24"/>
          <w:lang w:val="en-US"/>
        </w:rPr>
        <w:t xml:space="preserve">Skills Practice page </w:t>
      </w:r>
    </w:p>
    <w:p w:rsidR="00302136" w:rsidRPr="00465817" w:rsidRDefault="00302136" w:rsidP="00302136">
      <w:pPr>
        <w:pStyle w:val="BodyText"/>
        <w:rPr>
          <w:rFonts w:ascii="Times New Roman" w:hAnsi="Times New Roman"/>
          <w:sz w:val="24"/>
          <w:szCs w:val="24"/>
        </w:rPr>
      </w:pPr>
      <w:r w:rsidRPr="00465817">
        <w:rPr>
          <w:rFonts w:ascii="Times New Roman" w:hAnsi="Times New Roman"/>
          <w:b/>
          <w:sz w:val="24"/>
          <w:szCs w:val="24"/>
        </w:rPr>
        <w:t>Materials:</w:t>
      </w:r>
      <w:r w:rsidRPr="00465817">
        <w:rPr>
          <w:rFonts w:ascii="Times New Roman" w:hAnsi="Times New Roman"/>
          <w:sz w:val="24"/>
          <w:szCs w:val="24"/>
        </w:rPr>
        <w:t xml:space="preserve"> </w:t>
      </w:r>
      <w:r w:rsidRPr="00465817">
        <w:rPr>
          <w:rFonts w:ascii="Times New Roman" w:hAnsi="Times New Roman"/>
          <w:sz w:val="24"/>
          <w:szCs w:val="24"/>
          <w:lang w:val="en-US"/>
        </w:rPr>
        <w:t xml:space="preserve">Worksheet </w:t>
      </w:r>
      <w:r w:rsidRPr="00465817">
        <w:rPr>
          <w:rFonts w:ascii="Times New Roman" w:hAnsi="Times New Roman"/>
          <w:sz w:val="24"/>
          <w:szCs w:val="24"/>
        </w:rPr>
        <w:t>crayons, Team Leader badge</w:t>
      </w:r>
    </w:p>
    <w:p w:rsidR="00302136" w:rsidRDefault="00302136" w:rsidP="00302136">
      <w:pPr>
        <w:pStyle w:val="BodyText"/>
        <w:rPr>
          <w:rFonts w:ascii="Times New Roman" w:hAnsi="Times New Roman"/>
          <w:sz w:val="24"/>
          <w:szCs w:val="24"/>
          <w:lang w:val="en-US"/>
        </w:rPr>
      </w:pPr>
      <w:r w:rsidRPr="00465817">
        <w:rPr>
          <w:rFonts w:ascii="Times New Roman" w:hAnsi="Times New Roman"/>
          <w:b/>
          <w:sz w:val="24"/>
          <w:szCs w:val="24"/>
        </w:rPr>
        <w:lastRenderedPageBreak/>
        <w:t xml:space="preserve">Procedure: </w:t>
      </w:r>
      <w:r w:rsidRPr="00465817">
        <w:rPr>
          <w:rFonts w:ascii="Times New Roman" w:hAnsi="Times New Roman"/>
          <w:sz w:val="24"/>
          <w:szCs w:val="24"/>
        </w:rPr>
        <w:t>The Team Leader will pass out page  to each group member. The students will be asked to stand behind their chairs and rotate to Station 2.</w:t>
      </w:r>
      <w:r w:rsidRPr="00465817">
        <w:rPr>
          <w:rFonts w:ascii="Times New Roman" w:hAnsi="Times New Roman"/>
          <w:sz w:val="24"/>
          <w:szCs w:val="24"/>
          <w:lang w:val="en-US"/>
        </w:rPr>
        <w:t xml:space="preserve"> </w:t>
      </w:r>
      <w:r w:rsidRPr="00465817">
        <w:rPr>
          <w:rFonts w:ascii="Times New Roman" w:hAnsi="Times New Roman"/>
          <w:b/>
          <w:sz w:val="24"/>
          <w:szCs w:val="24"/>
        </w:rPr>
        <w:t xml:space="preserve"> Assessment:</w:t>
      </w:r>
      <w:r w:rsidRPr="00465817">
        <w:rPr>
          <w:rFonts w:ascii="Times New Roman" w:hAnsi="Times New Roman"/>
          <w:sz w:val="24"/>
          <w:szCs w:val="24"/>
        </w:rPr>
        <w:t xml:space="preserve"> Teacher observation and page </w:t>
      </w:r>
    </w:p>
    <w:p w:rsidR="00302136" w:rsidRDefault="00302136" w:rsidP="00302136">
      <w:pPr>
        <w:pStyle w:val="BodyText"/>
        <w:rPr>
          <w:rFonts w:ascii="Times New Roman" w:hAnsi="Times New Roman"/>
          <w:sz w:val="24"/>
          <w:szCs w:val="24"/>
          <w:lang w:val="en-US"/>
        </w:rPr>
      </w:pPr>
    </w:p>
    <w:p w:rsidR="00302136" w:rsidRPr="00465817" w:rsidRDefault="00302136" w:rsidP="00302136">
      <w:pPr>
        <w:pStyle w:val="BodyText"/>
        <w:rPr>
          <w:rFonts w:ascii="Times New Roman" w:hAnsi="Times New Roman"/>
          <w:b/>
          <w:sz w:val="24"/>
          <w:szCs w:val="24"/>
          <w:lang w:val="en-US"/>
        </w:rPr>
      </w:pPr>
      <w:r w:rsidRPr="00465817">
        <w:rPr>
          <w:rFonts w:ascii="Times New Roman" w:hAnsi="Times New Roman"/>
          <w:b/>
          <w:sz w:val="24"/>
          <w:szCs w:val="24"/>
        </w:rPr>
        <w:t xml:space="preserve">Station 2: </w:t>
      </w:r>
      <w:r w:rsidRPr="00465817">
        <w:rPr>
          <w:rFonts w:ascii="Times New Roman" w:hAnsi="Times New Roman"/>
          <w:b/>
          <w:sz w:val="24"/>
          <w:szCs w:val="24"/>
          <w:lang w:val="en-US"/>
        </w:rPr>
        <w:t>Students read books independently</w:t>
      </w:r>
    </w:p>
    <w:p w:rsidR="00302136" w:rsidRPr="00465817" w:rsidRDefault="00302136" w:rsidP="00302136">
      <w:pPr>
        <w:pStyle w:val="BodyText"/>
        <w:rPr>
          <w:rFonts w:ascii="Times New Roman" w:hAnsi="Times New Roman"/>
          <w:sz w:val="24"/>
          <w:szCs w:val="24"/>
          <w:lang w:val="en-US"/>
        </w:rPr>
      </w:pPr>
      <w:r w:rsidRPr="00465817">
        <w:rPr>
          <w:rFonts w:ascii="Times New Roman" w:hAnsi="Times New Roman"/>
          <w:sz w:val="24"/>
          <w:szCs w:val="24"/>
        </w:rPr>
        <w:t xml:space="preserve">The students will be asked to stand behind their chairs and rotate to Station </w:t>
      </w:r>
      <w:r w:rsidRPr="00465817">
        <w:rPr>
          <w:rFonts w:ascii="Times New Roman" w:hAnsi="Times New Roman"/>
          <w:sz w:val="24"/>
          <w:szCs w:val="24"/>
          <w:lang w:val="en-US"/>
        </w:rPr>
        <w:t>3</w:t>
      </w:r>
      <w:r w:rsidRPr="00465817">
        <w:rPr>
          <w:rFonts w:ascii="Times New Roman" w:hAnsi="Times New Roman"/>
          <w:sz w:val="24"/>
          <w:szCs w:val="24"/>
        </w:rPr>
        <w:t>.</w:t>
      </w:r>
      <w:r w:rsidRPr="00465817">
        <w:rPr>
          <w:rFonts w:ascii="Times New Roman" w:hAnsi="Times New Roman"/>
          <w:sz w:val="24"/>
          <w:szCs w:val="24"/>
          <w:lang w:val="en-US"/>
        </w:rPr>
        <w:t xml:space="preserve"> </w:t>
      </w:r>
      <w:r w:rsidRPr="00465817">
        <w:rPr>
          <w:rFonts w:ascii="Times New Roman" w:hAnsi="Times New Roman"/>
          <w:b/>
          <w:sz w:val="24"/>
          <w:szCs w:val="24"/>
        </w:rPr>
        <w:t>Assessment:</w:t>
      </w:r>
      <w:r w:rsidRPr="00465817">
        <w:rPr>
          <w:rFonts w:ascii="Times New Roman" w:hAnsi="Times New Roman"/>
          <w:sz w:val="24"/>
          <w:szCs w:val="24"/>
        </w:rPr>
        <w:t xml:space="preserve"> Teacher observation </w:t>
      </w:r>
    </w:p>
    <w:p w:rsidR="00302136" w:rsidRDefault="00302136" w:rsidP="00302136">
      <w:pPr>
        <w:widowControl w:val="0"/>
        <w:overflowPunct w:val="0"/>
        <w:autoSpaceDE w:val="0"/>
        <w:autoSpaceDN w:val="0"/>
        <w:adjustRightInd w:val="0"/>
        <w:spacing w:after="0"/>
        <w:rPr>
          <w:b/>
          <w:bCs/>
          <w:kern w:val="28"/>
          <w:sz w:val="24"/>
          <w:szCs w:val="24"/>
        </w:rPr>
      </w:pPr>
    </w:p>
    <w:p w:rsidR="00302136" w:rsidRPr="00465817" w:rsidRDefault="00302136" w:rsidP="00302136">
      <w:pPr>
        <w:widowControl w:val="0"/>
        <w:overflowPunct w:val="0"/>
        <w:autoSpaceDE w:val="0"/>
        <w:autoSpaceDN w:val="0"/>
        <w:adjustRightInd w:val="0"/>
        <w:spacing w:after="0"/>
        <w:rPr>
          <w:bCs/>
          <w:kern w:val="28"/>
          <w:sz w:val="24"/>
          <w:szCs w:val="24"/>
        </w:rPr>
      </w:pPr>
      <w:r w:rsidRPr="00465817">
        <w:rPr>
          <w:b/>
          <w:bCs/>
          <w:kern w:val="28"/>
          <w:sz w:val="24"/>
          <w:szCs w:val="24"/>
        </w:rPr>
        <w:t>Station 3: Letter Writing</w:t>
      </w:r>
      <w:r>
        <w:rPr>
          <w:b/>
          <w:bCs/>
          <w:kern w:val="28"/>
          <w:sz w:val="24"/>
          <w:szCs w:val="24"/>
        </w:rPr>
        <w:t xml:space="preserve">: </w:t>
      </w:r>
      <w:r w:rsidRPr="00465817">
        <w:rPr>
          <w:b/>
          <w:bCs/>
          <w:kern w:val="28"/>
          <w:sz w:val="24"/>
          <w:szCs w:val="24"/>
        </w:rPr>
        <w:t>Ma</w:t>
      </w:r>
      <w:r>
        <w:rPr>
          <w:b/>
          <w:bCs/>
          <w:kern w:val="28"/>
          <w:sz w:val="24"/>
          <w:szCs w:val="24"/>
        </w:rPr>
        <w:t xml:space="preserve">terials: Worksheet letter </w:t>
      </w:r>
    </w:p>
    <w:p w:rsidR="00302136" w:rsidRPr="00465817" w:rsidRDefault="00302136" w:rsidP="00302136">
      <w:pPr>
        <w:widowControl w:val="0"/>
        <w:overflowPunct w:val="0"/>
        <w:autoSpaceDE w:val="0"/>
        <w:autoSpaceDN w:val="0"/>
        <w:adjustRightInd w:val="0"/>
        <w:spacing w:after="0"/>
        <w:rPr>
          <w:sz w:val="24"/>
          <w:szCs w:val="24"/>
        </w:rPr>
      </w:pPr>
      <w:r w:rsidRPr="00465817">
        <w:rPr>
          <w:b/>
          <w:bCs/>
          <w:kern w:val="28"/>
          <w:sz w:val="24"/>
          <w:szCs w:val="24"/>
        </w:rPr>
        <w:t xml:space="preserve">Procedure: </w:t>
      </w:r>
      <w:r w:rsidRPr="00465817">
        <w:rPr>
          <w:sz w:val="24"/>
          <w:szCs w:val="24"/>
        </w:rPr>
        <w:t xml:space="preserve">The </w:t>
      </w:r>
      <w:r>
        <w:rPr>
          <w:sz w:val="24"/>
          <w:szCs w:val="24"/>
        </w:rPr>
        <w:t xml:space="preserve">Team Leader will pass out page I or </w:t>
      </w:r>
      <w:proofErr w:type="gramStart"/>
      <w:r>
        <w:rPr>
          <w:sz w:val="24"/>
          <w:szCs w:val="24"/>
        </w:rPr>
        <w:t xml:space="preserve">g </w:t>
      </w:r>
      <w:r w:rsidRPr="00465817">
        <w:rPr>
          <w:sz w:val="24"/>
          <w:szCs w:val="24"/>
        </w:rPr>
        <w:t xml:space="preserve"> to</w:t>
      </w:r>
      <w:proofErr w:type="gramEnd"/>
      <w:r w:rsidRPr="00465817">
        <w:rPr>
          <w:sz w:val="24"/>
          <w:szCs w:val="24"/>
        </w:rPr>
        <w:t xml:space="preserve"> each group member. The students will be asked to stand behind their chairs and rotate to Station 4.</w:t>
      </w:r>
      <w:r w:rsidRPr="00465817">
        <w:rPr>
          <w:bCs/>
          <w:kern w:val="28"/>
          <w:sz w:val="24"/>
          <w:szCs w:val="24"/>
        </w:rPr>
        <w:t xml:space="preserve">  </w:t>
      </w:r>
      <w:r w:rsidRPr="00465817">
        <w:rPr>
          <w:b/>
          <w:bCs/>
          <w:kern w:val="28"/>
          <w:sz w:val="24"/>
          <w:szCs w:val="24"/>
        </w:rPr>
        <w:t xml:space="preserve">Assessment: </w:t>
      </w:r>
      <w:r w:rsidRPr="00465817">
        <w:rPr>
          <w:bCs/>
          <w:kern w:val="28"/>
          <w:sz w:val="24"/>
          <w:szCs w:val="24"/>
        </w:rPr>
        <w:t>Teacher observation</w:t>
      </w:r>
    </w:p>
    <w:p w:rsidR="00302136" w:rsidRPr="00465817" w:rsidRDefault="00302136" w:rsidP="00302136">
      <w:pPr>
        <w:pStyle w:val="BodyText"/>
        <w:rPr>
          <w:rFonts w:ascii="Times New Roman" w:hAnsi="Times New Roman"/>
          <w:b/>
          <w:sz w:val="24"/>
          <w:szCs w:val="24"/>
          <w:lang w:val="en-US"/>
        </w:rPr>
      </w:pPr>
    </w:p>
    <w:p w:rsidR="00CA4454" w:rsidRDefault="00302136" w:rsidP="00CA4454">
      <w:pPr>
        <w:pStyle w:val="EL95ptBullet1"/>
        <w:numPr>
          <w:ilvl w:val="0"/>
          <w:numId w:val="0"/>
        </w:numPr>
        <w:ind w:left="216" w:hanging="216"/>
        <w:rPr>
          <w:rFonts w:ascii="Times New Roman" w:hAnsi="Times New Roman"/>
          <w:b/>
          <w:sz w:val="24"/>
          <w:szCs w:val="24"/>
        </w:rPr>
      </w:pPr>
      <w:r w:rsidRPr="00465817">
        <w:rPr>
          <w:rFonts w:ascii="Times New Roman" w:hAnsi="Times New Roman"/>
          <w:b/>
          <w:sz w:val="24"/>
          <w:szCs w:val="24"/>
        </w:rPr>
        <w:t>Station 4: Teacher Station</w:t>
      </w:r>
      <w:r>
        <w:rPr>
          <w:rFonts w:ascii="Times New Roman" w:hAnsi="Times New Roman"/>
          <w:b/>
          <w:sz w:val="24"/>
          <w:szCs w:val="24"/>
        </w:rPr>
        <w:t>:</w:t>
      </w:r>
    </w:p>
    <w:tbl>
      <w:tblPr>
        <w:tblW w:w="0" w:type="auto"/>
        <w:tblInd w:w="115" w:type="dxa"/>
        <w:tblLayout w:type="fixed"/>
        <w:tblCellMar>
          <w:top w:w="86" w:type="dxa"/>
          <w:left w:w="115" w:type="dxa"/>
          <w:bottom w:w="86" w:type="dxa"/>
          <w:right w:w="115" w:type="dxa"/>
        </w:tblCellMar>
        <w:tblLook w:val="0000" w:firstRow="0" w:lastRow="0" w:firstColumn="0" w:lastColumn="0" w:noHBand="0" w:noVBand="0"/>
      </w:tblPr>
      <w:tblGrid>
        <w:gridCol w:w="4590"/>
        <w:gridCol w:w="4950"/>
        <w:gridCol w:w="4880"/>
      </w:tblGrid>
      <w:tr w:rsidR="00CA4454" w:rsidTr="00167DC7">
        <w:tc>
          <w:tcPr>
            <w:tcW w:w="14420" w:type="dxa"/>
            <w:gridSpan w:val="3"/>
            <w:tcBorders>
              <w:top w:val="single" w:sz="4" w:space="0" w:color="C0C0C0"/>
              <w:left w:val="single" w:sz="4" w:space="0" w:color="C0C0C0"/>
              <w:bottom w:val="single" w:sz="4" w:space="0" w:color="C0C0C0"/>
              <w:right w:val="single" w:sz="4" w:space="0" w:color="C0C0C0"/>
            </w:tcBorders>
            <w:shd w:val="clear" w:color="auto" w:fill="717073"/>
            <w:vAlign w:val="center"/>
          </w:tcPr>
          <w:p w:rsidR="00CA4454" w:rsidRDefault="00CA4454" w:rsidP="00167DC7">
            <w:pPr>
              <w:pStyle w:val="EL95ptHeadingWhite"/>
            </w:pPr>
            <w:r>
              <w:t>Differentiated Small Groups: Work with Teacher</w:t>
            </w:r>
          </w:p>
        </w:tc>
      </w:tr>
      <w:tr w:rsidR="00CA4454" w:rsidTr="00167DC7">
        <w:tc>
          <w:tcPr>
            <w:tcW w:w="14420" w:type="dxa"/>
            <w:gridSpan w:val="3"/>
            <w:tcBorders>
              <w:top w:val="single" w:sz="4" w:space="0" w:color="C0C0C0"/>
              <w:left w:val="single" w:sz="4" w:space="0" w:color="C0C0C0"/>
              <w:bottom w:val="single" w:sz="4" w:space="0" w:color="C0C0C0"/>
              <w:right w:val="single" w:sz="4" w:space="0" w:color="C0C0C0"/>
            </w:tcBorders>
            <w:shd w:val="clear" w:color="auto" w:fill="auto"/>
          </w:tcPr>
          <w:p w:rsidR="00CA4454" w:rsidRPr="00F53AC7" w:rsidRDefault="00CA4454" w:rsidP="00167DC7">
            <w:pPr>
              <w:pStyle w:val="EL95ptBodyText"/>
              <w:rPr>
                <w:i/>
                <w:lang w:eastAsia="en-US"/>
              </w:rPr>
            </w:pPr>
            <w:r w:rsidRPr="005B3A40">
              <w:rPr>
                <w:i/>
                <w:lang w:eastAsia="en-US"/>
              </w:rPr>
              <w:t xml:space="preserve">Suggested </w:t>
            </w:r>
            <w:r>
              <w:rPr>
                <w:i/>
                <w:lang w:eastAsia="en-US"/>
              </w:rPr>
              <w:t>P</w:t>
            </w:r>
            <w:r w:rsidRPr="005B3A40">
              <w:rPr>
                <w:i/>
                <w:lang w:eastAsia="en-US"/>
              </w:rPr>
              <w:t xml:space="preserve">lan: Teacher works with the Pre-Alphabetic and </w:t>
            </w:r>
            <w:r>
              <w:rPr>
                <w:i/>
                <w:lang w:eastAsia="en-US"/>
              </w:rPr>
              <w:t xml:space="preserve">Early </w:t>
            </w:r>
            <w:r w:rsidRPr="005B3A40">
              <w:rPr>
                <w:i/>
                <w:lang w:eastAsia="en-US"/>
              </w:rPr>
              <w:t xml:space="preserve">Partial Alphabetic groups. Teacher </w:t>
            </w:r>
            <w:r>
              <w:rPr>
                <w:i/>
                <w:lang w:eastAsia="en-US"/>
              </w:rPr>
              <w:t>may</w:t>
            </w:r>
            <w:r w:rsidRPr="005B3A40">
              <w:rPr>
                <w:i/>
                <w:lang w:eastAsia="en-US"/>
              </w:rPr>
              <w:t xml:space="preserve"> meet briefly with the </w:t>
            </w:r>
            <w:r>
              <w:rPr>
                <w:i/>
                <w:lang w:eastAsia="en-US"/>
              </w:rPr>
              <w:t>Late Partial and Early F</w:t>
            </w:r>
            <w:r w:rsidRPr="005B3A40">
              <w:rPr>
                <w:i/>
                <w:lang w:eastAsia="en-US"/>
              </w:rPr>
              <w:t xml:space="preserve">ull </w:t>
            </w:r>
            <w:r>
              <w:rPr>
                <w:i/>
                <w:lang w:eastAsia="en-US"/>
              </w:rPr>
              <w:t xml:space="preserve">Alphabetic </w:t>
            </w:r>
            <w:r w:rsidRPr="005B3A40">
              <w:rPr>
                <w:i/>
                <w:lang w:eastAsia="en-US"/>
              </w:rPr>
              <w:t xml:space="preserve">groups to </w:t>
            </w:r>
            <w:r>
              <w:rPr>
                <w:i/>
                <w:lang w:eastAsia="en-US"/>
              </w:rPr>
              <w:t xml:space="preserve">get them started on independent work. </w:t>
            </w:r>
          </w:p>
          <w:p w:rsidR="00CA4454" w:rsidRDefault="00CA4454" w:rsidP="00167DC7">
            <w:pPr>
              <w:pStyle w:val="EL95ptBodyText"/>
              <w:rPr>
                <w:i/>
                <w:lang w:eastAsia="en-US"/>
              </w:rPr>
            </w:pPr>
          </w:p>
          <w:p w:rsidR="00CA4454" w:rsidRPr="00BC5085" w:rsidRDefault="00CA4454" w:rsidP="00167DC7">
            <w:pPr>
              <w:pStyle w:val="EL95ptBodyText"/>
              <w:rPr>
                <w:i/>
              </w:rPr>
            </w:pPr>
            <w:r w:rsidRPr="00F53AC7">
              <w:rPr>
                <w:i/>
                <w:lang w:eastAsia="en-US"/>
              </w:rPr>
              <w:t xml:space="preserve">Note: Groups not working with the teacher at a given time should be engaged in purposeful independent </w:t>
            </w:r>
            <w:r>
              <w:rPr>
                <w:i/>
                <w:lang w:eastAsia="en-US"/>
              </w:rPr>
              <w:t xml:space="preserve">rotation work. Refer to the Independent Student Work Guidance document (see K–2 Skills Resource Manual) </w:t>
            </w:r>
            <w:r w:rsidRPr="005B3A40">
              <w:rPr>
                <w:i/>
                <w:lang w:eastAsia="en-US"/>
              </w:rPr>
              <w:t>for</w:t>
            </w:r>
            <w:r w:rsidRPr="00F53AC7">
              <w:rPr>
                <w:i/>
                <w:lang w:eastAsia="en-US"/>
              </w:rPr>
              <w:t xml:space="preserve"> more details</w:t>
            </w:r>
            <w:r>
              <w:rPr>
                <w:i/>
                <w:lang w:eastAsia="en-US"/>
              </w:rPr>
              <w:t>.</w:t>
            </w:r>
          </w:p>
        </w:tc>
      </w:tr>
      <w:tr w:rsidR="00CA4454" w:rsidTr="00167DC7">
        <w:tc>
          <w:tcPr>
            <w:tcW w:w="4590" w:type="dxa"/>
            <w:tcBorders>
              <w:top w:val="single" w:sz="4" w:space="0" w:color="C0C0C0"/>
              <w:left w:val="single" w:sz="4" w:space="0" w:color="C0C0C0"/>
              <w:bottom w:val="single" w:sz="4" w:space="0" w:color="C0C0C0"/>
            </w:tcBorders>
            <w:shd w:val="clear" w:color="auto" w:fill="auto"/>
          </w:tcPr>
          <w:p w:rsidR="00CA4454" w:rsidRPr="005037FC" w:rsidRDefault="00CA4454" w:rsidP="000F7679">
            <w:pPr>
              <w:pStyle w:val="EL95ptBullet1"/>
              <w:numPr>
                <w:ilvl w:val="0"/>
                <w:numId w:val="0"/>
              </w:numPr>
              <w:ind w:left="216" w:hanging="216"/>
              <w:rPr>
                <w:rFonts w:eastAsia="Times New Roman"/>
                <w:sz w:val="15"/>
                <w:szCs w:val="15"/>
              </w:rPr>
            </w:pPr>
            <w:bookmarkStart w:id="0" w:name="_GoBack"/>
            <w:r w:rsidRPr="005037FC">
              <w:rPr>
                <w:b/>
              </w:rPr>
              <w:t>Pre-Alphabetic</w:t>
            </w:r>
            <w:r>
              <w:rPr>
                <w:b/>
              </w:rPr>
              <w:t>:</w:t>
            </w:r>
          </w:p>
          <w:p w:rsidR="00CA4454" w:rsidRDefault="00CA4454" w:rsidP="00167DC7">
            <w:pPr>
              <w:pStyle w:val="EL95ptBullet1"/>
              <w:rPr>
                <w:lang w:eastAsia="en-US"/>
              </w:rPr>
            </w:pPr>
            <w:r w:rsidRPr="005037FC">
              <w:rPr>
                <w:lang w:eastAsia="en-US"/>
              </w:rPr>
              <w:t xml:space="preserve">Practice </w:t>
            </w:r>
            <w:r>
              <w:rPr>
                <w:lang w:eastAsia="en-US"/>
              </w:rPr>
              <w:t>a</w:t>
            </w:r>
            <w:r w:rsidRPr="005037FC">
              <w:rPr>
                <w:lang w:eastAsia="en-US"/>
              </w:rPr>
              <w:t xml:space="preserve">ctivity: </w:t>
            </w:r>
            <w:r>
              <w:t>Rhyme Match</w:t>
            </w:r>
            <w:r>
              <w:rPr>
                <w:lang w:eastAsia="en-US"/>
              </w:rPr>
              <w:t>.</w:t>
            </w:r>
          </w:p>
          <w:p w:rsidR="00CA4454" w:rsidRDefault="00CA4454" w:rsidP="00167DC7">
            <w:pPr>
              <w:pStyle w:val="EL95ptBullet2"/>
              <w:rPr>
                <w:lang w:eastAsia="en-US"/>
              </w:rPr>
            </w:pPr>
            <w:r>
              <w:rPr>
                <w:lang w:eastAsia="en-US"/>
              </w:rPr>
              <w:t>Students work with teacher to find pictures of words that rhyme. There are 10 pairs of words:</w:t>
            </w:r>
          </w:p>
          <w:p w:rsidR="00CA4454" w:rsidRDefault="00CA4454" w:rsidP="00167DC7">
            <w:pPr>
              <w:pStyle w:val="EL95ptBullet3"/>
              <w:rPr>
                <w:lang w:eastAsia="en-US"/>
              </w:rPr>
            </w:pPr>
            <w:r>
              <w:rPr>
                <w:lang w:eastAsia="en-US"/>
              </w:rPr>
              <w:t>“sock”/“clock,” “sled”/“bed,” “star”/“car,” “cat” /“bat,” “bee”/“key,” “pie”/“tie,” “king”/“ring,” “snake”/“cake,” “truck”/“duck,” “frog”/“dog”</w:t>
            </w:r>
          </w:p>
          <w:p w:rsidR="00CA4454" w:rsidRPr="00D06B86" w:rsidRDefault="00CA4454" w:rsidP="00167DC7">
            <w:pPr>
              <w:pStyle w:val="EL95ptBullet2"/>
              <w:rPr>
                <w:lang w:eastAsia="en-US"/>
              </w:rPr>
            </w:pPr>
            <w:r w:rsidRPr="00D06B86">
              <w:rPr>
                <w:lang w:eastAsia="en-US"/>
              </w:rPr>
              <w:t xml:space="preserve">Teacher cuts </w:t>
            </w:r>
            <w:r>
              <w:rPr>
                <w:lang w:eastAsia="en-US"/>
              </w:rPr>
              <w:t>apart</w:t>
            </w:r>
            <w:r w:rsidRPr="00D06B86">
              <w:rPr>
                <w:lang w:eastAsia="en-US"/>
              </w:rPr>
              <w:t xml:space="preserve"> the words ahead of time for one set of cards (teacher set). </w:t>
            </w:r>
          </w:p>
          <w:p w:rsidR="00CA4454" w:rsidRPr="00552B4F" w:rsidRDefault="00CA4454" w:rsidP="00167DC7">
            <w:pPr>
              <w:pStyle w:val="EL95ptBullet2"/>
              <w:rPr>
                <w:b/>
              </w:rPr>
            </w:pPr>
            <w:r w:rsidRPr="00D06B86">
              <w:rPr>
                <w:lang w:eastAsia="en-US"/>
              </w:rPr>
              <w:t>Starting with just four cards (for example, “sock” and “clock”; “sled” and “bed”), teacher supports students as they</w:t>
            </w:r>
            <w:r>
              <w:rPr>
                <w:lang w:eastAsia="en-US"/>
              </w:rPr>
              <w:t xml:space="preserve"> say the name of each </w:t>
            </w:r>
            <w:r>
              <w:rPr>
                <w:lang w:eastAsia="en-US"/>
              </w:rPr>
              <w:lastRenderedPageBreak/>
              <w:t>picture.</w:t>
            </w:r>
          </w:p>
          <w:p w:rsidR="00CA4454" w:rsidRPr="009821AB" w:rsidRDefault="00CA4454" w:rsidP="00167DC7">
            <w:pPr>
              <w:pStyle w:val="EL95ptBullet2"/>
              <w:rPr>
                <w:lang w:eastAsia="en-US"/>
              </w:rPr>
            </w:pPr>
            <w:r>
              <w:rPr>
                <w:lang w:eastAsia="en-US"/>
              </w:rPr>
              <w:t>Students and teacher work together to match the pictures that rhyme.</w:t>
            </w:r>
          </w:p>
          <w:p w:rsidR="00CA4454" w:rsidRPr="00153BA6" w:rsidRDefault="00CA4454" w:rsidP="00167DC7">
            <w:pPr>
              <w:pStyle w:val="EL95ptBullet2"/>
              <w:rPr>
                <w:lang w:eastAsia="en-US"/>
              </w:rPr>
            </w:pPr>
            <w:r>
              <w:rPr>
                <w:lang w:eastAsia="en-US"/>
              </w:rPr>
              <w:t xml:space="preserve">Repeat with the remaining six cards. </w:t>
            </w:r>
          </w:p>
          <w:p w:rsidR="00CA4454" w:rsidRPr="00153BA6" w:rsidRDefault="00CA4454" w:rsidP="00167DC7">
            <w:pPr>
              <w:pStyle w:val="EL95ptBullet2"/>
              <w:rPr>
                <w:lang w:eastAsia="en-US"/>
              </w:rPr>
            </w:pPr>
            <w:r>
              <w:rPr>
                <w:lang w:eastAsia="en-US"/>
              </w:rPr>
              <w:t>If time allows, s</w:t>
            </w:r>
            <w:r w:rsidRPr="00153BA6">
              <w:rPr>
                <w:lang w:eastAsia="en-US"/>
              </w:rPr>
              <w:t xml:space="preserve">tudents cut </w:t>
            </w:r>
            <w:r>
              <w:rPr>
                <w:lang w:eastAsia="en-US"/>
              </w:rPr>
              <w:t>apart</w:t>
            </w:r>
            <w:r w:rsidRPr="00153BA6">
              <w:rPr>
                <w:lang w:eastAsia="en-US"/>
              </w:rPr>
              <w:t xml:space="preserve"> (or</w:t>
            </w:r>
            <w:r>
              <w:rPr>
                <w:lang w:eastAsia="en-US"/>
              </w:rPr>
              <w:t xml:space="preserve"> teacher cuts out beforehand) a</w:t>
            </w:r>
            <w:r w:rsidRPr="00153BA6">
              <w:rPr>
                <w:lang w:eastAsia="en-US"/>
              </w:rPr>
              <w:t xml:space="preserve"> set</w:t>
            </w:r>
            <w:r>
              <w:rPr>
                <w:lang w:eastAsia="en-US"/>
              </w:rPr>
              <w:t xml:space="preserve"> of Rhyme Match cards for each student or </w:t>
            </w:r>
            <w:r w:rsidRPr="00153BA6">
              <w:rPr>
                <w:lang w:eastAsia="en-US"/>
              </w:rPr>
              <w:t xml:space="preserve">set of partners. </w:t>
            </w:r>
          </w:p>
          <w:p w:rsidR="00CA4454" w:rsidRPr="005037FC" w:rsidRDefault="00CA4454" w:rsidP="00167DC7">
            <w:pPr>
              <w:pStyle w:val="EL95ptBullet2"/>
              <w:rPr>
                <w:b/>
              </w:rPr>
            </w:pPr>
            <w:r w:rsidRPr="00153BA6">
              <w:rPr>
                <w:lang w:eastAsia="en-US"/>
              </w:rPr>
              <w:t>Students repeat the activity with less teacher support.</w:t>
            </w:r>
          </w:p>
        </w:tc>
        <w:tc>
          <w:tcPr>
            <w:tcW w:w="4950" w:type="dxa"/>
            <w:tcBorders>
              <w:top w:val="single" w:sz="4" w:space="0" w:color="C0C0C0"/>
              <w:left w:val="single" w:sz="4" w:space="0" w:color="C0C0C0"/>
              <w:bottom w:val="single" w:sz="4" w:space="0" w:color="C0C0C0"/>
            </w:tcBorders>
            <w:shd w:val="clear" w:color="auto" w:fill="auto"/>
          </w:tcPr>
          <w:p w:rsidR="00CA4454" w:rsidRPr="005037FC" w:rsidRDefault="00CA4454" w:rsidP="000F7679">
            <w:pPr>
              <w:pStyle w:val="EL95ptBullet1"/>
              <w:numPr>
                <w:ilvl w:val="0"/>
                <w:numId w:val="0"/>
              </w:numPr>
              <w:ind w:left="216" w:hanging="216"/>
              <w:rPr>
                <w:rFonts w:eastAsia="Times New Roman" w:cs="Arial"/>
                <w:color w:val="000000"/>
                <w:sz w:val="15"/>
                <w:szCs w:val="15"/>
              </w:rPr>
            </w:pPr>
            <w:r>
              <w:rPr>
                <w:b/>
              </w:rPr>
              <w:lastRenderedPageBreak/>
              <w:t>Early Partial Alphabetic</w:t>
            </w:r>
            <w:r w:rsidRPr="005037FC">
              <w:rPr>
                <w:b/>
              </w:rPr>
              <w:t>:</w:t>
            </w:r>
          </w:p>
          <w:p w:rsidR="00CA4454" w:rsidRDefault="00CA4454" w:rsidP="00167DC7">
            <w:pPr>
              <w:pStyle w:val="EL95ptBullet1"/>
              <w:rPr>
                <w:lang w:eastAsia="en-US"/>
              </w:rPr>
            </w:pPr>
            <w:r w:rsidRPr="005037FC">
              <w:rPr>
                <w:lang w:eastAsia="en-US"/>
              </w:rPr>
              <w:t xml:space="preserve">Practice </w:t>
            </w:r>
            <w:r>
              <w:rPr>
                <w:lang w:eastAsia="en-US"/>
              </w:rPr>
              <w:t>a</w:t>
            </w:r>
            <w:r w:rsidRPr="005037FC">
              <w:rPr>
                <w:lang w:eastAsia="en-US"/>
              </w:rPr>
              <w:t xml:space="preserve">ctivity: </w:t>
            </w:r>
            <w:r>
              <w:t>Rhyme Match</w:t>
            </w:r>
            <w:r>
              <w:rPr>
                <w:lang w:eastAsia="en-US"/>
              </w:rPr>
              <w:t>.</w:t>
            </w:r>
          </w:p>
          <w:p w:rsidR="00CA4454" w:rsidRDefault="00CA4454" w:rsidP="00167DC7">
            <w:pPr>
              <w:pStyle w:val="EL95ptBullet2"/>
              <w:rPr>
                <w:lang w:eastAsia="en-US"/>
              </w:rPr>
            </w:pPr>
            <w:r>
              <w:rPr>
                <w:lang w:eastAsia="en-US"/>
              </w:rPr>
              <w:t>Students work with teacher to find pictures of words that rhyme. There are five pairs of words:</w:t>
            </w:r>
          </w:p>
          <w:p w:rsidR="00CA4454" w:rsidRDefault="00CA4454" w:rsidP="00167DC7">
            <w:pPr>
              <w:pStyle w:val="EL95ptBullet3"/>
              <w:rPr>
                <w:lang w:eastAsia="en-US"/>
              </w:rPr>
            </w:pPr>
            <w:r>
              <w:rPr>
                <w:lang w:eastAsia="en-US"/>
              </w:rPr>
              <w:t>“sock”/“clock,” “sled”/“bed,” “star”/“car,” “cat” /“bat,” “bee”/“key,” “pie”/“tie,” “king”/“ring,” “snake”/“cake,” “truck”/“duck,” “frog”/“dog”</w:t>
            </w:r>
          </w:p>
          <w:p w:rsidR="00CA4454" w:rsidRDefault="00CA4454" w:rsidP="00167DC7">
            <w:pPr>
              <w:pStyle w:val="EL95ptBullet2"/>
              <w:rPr>
                <w:lang w:eastAsia="en-US"/>
              </w:rPr>
            </w:pPr>
            <w:r>
              <w:rPr>
                <w:lang w:eastAsia="en-US"/>
              </w:rPr>
              <w:t>Teacher cuts apart cards ahead of time.</w:t>
            </w:r>
          </w:p>
          <w:p w:rsidR="00CA4454" w:rsidRDefault="00CA4454" w:rsidP="00167DC7">
            <w:pPr>
              <w:pStyle w:val="EL95ptBullet2"/>
              <w:rPr>
                <w:lang w:eastAsia="en-US"/>
              </w:rPr>
            </w:pPr>
            <w:r>
              <w:rPr>
                <w:lang w:eastAsia="en-US"/>
              </w:rPr>
              <w:t>Teacher spreads all of the cards out and supports students as they say the name of each picture.</w:t>
            </w:r>
          </w:p>
          <w:p w:rsidR="00CA4454" w:rsidRDefault="00CA4454" w:rsidP="00167DC7">
            <w:pPr>
              <w:pStyle w:val="EL95ptBullet2"/>
              <w:rPr>
                <w:lang w:eastAsia="en-US"/>
              </w:rPr>
            </w:pPr>
            <w:r>
              <w:rPr>
                <w:lang w:eastAsia="en-US"/>
              </w:rPr>
              <w:t>Students match the pictures that rhyme.</w:t>
            </w:r>
          </w:p>
          <w:p w:rsidR="00CA4454" w:rsidRDefault="00CA4454" w:rsidP="00167DC7">
            <w:pPr>
              <w:pStyle w:val="EL95ptBullet2"/>
            </w:pPr>
            <w:r>
              <w:rPr>
                <w:lang w:eastAsia="en-US"/>
              </w:rPr>
              <w:t xml:space="preserve">If time allows, play Memory with the cards. </w:t>
            </w:r>
          </w:p>
          <w:p w:rsidR="00CA4454" w:rsidRDefault="00CA4454" w:rsidP="00167DC7">
            <w:pPr>
              <w:pStyle w:val="EL95ptBullet2"/>
              <w:rPr>
                <w:lang w:eastAsia="en-US"/>
              </w:rPr>
            </w:pPr>
            <w:r>
              <w:rPr>
                <w:lang w:eastAsia="en-US"/>
              </w:rPr>
              <w:lastRenderedPageBreak/>
              <w:t>Mix up the teacher set of cards (or student/partner sets) and lay all cards facedown.</w:t>
            </w:r>
          </w:p>
          <w:p w:rsidR="00CA4454" w:rsidRDefault="00CA4454" w:rsidP="00167DC7">
            <w:pPr>
              <w:pStyle w:val="EL95ptBullet2"/>
              <w:rPr>
                <w:lang w:eastAsia="en-US"/>
              </w:rPr>
            </w:pPr>
            <w:r>
              <w:rPr>
                <w:lang w:eastAsia="en-US"/>
              </w:rPr>
              <w:t>Students take turns turning over two cards, determining if they match/rhyme.</w:t>
            </w:r>
          </w:p>
          <w:p w:rsidR="00CA4454" w:rsidRDefault="00CA4454" w:rsidP="00167DC7">
            <w:pPr>
              <w:pStyle w:val="EL95ptBullet2"/>
              <w:rPr>
                <w:lang w:eastAsia="en-US"/>
              </w:rPr>
            </w:pPr>
            <w:r>
              <w:rPr>
                <w:lang w:eastAsia="en-US"/>
              </w:rPr>
              <w:t xml:space="preserve">Student keeps cards if they identify a set of rhyming words. </w:t>
            </w:r>
          </w:p>
          <w:p w:rsidR="00CA4454" w:rsidRPr="005037FC" w:rsidRDefault="00CA4454" w:rsidP="00167DC7">
            <w:pPr>
              <w:pStyle w:val="EL95ptBullet2"/>
            </w:pPr>
            <w:r>
              <w:rPr>
                <w:lang w:eastAsia="en-US"/>
              </w:rPr>
              <w:t xml:space="preserve">Possible variation: Each student cuts out a set of cards (or teacher cuts out beforehand). Students glue matching cards (rhyming words) next to each other. </w:t>
            </w:r>
          </w:p>
        </w:tc>
        <w:tc>
          <w:tcPr>
            <w:tcW w:w="4880" w:type="dxa"/>
            <w:tcBorders>
              <w:top w:val="single" w:sz="4" w:space="0" w:color="C0C0C0"/>
              <w:left w:val="single" w:sz="4" w:space="0" w:color="C0C0C0"/>
              <w:bottom w:val="single" w:sz="4" w:space="0" w:color="C0C0C0"/>
              <w:right w:val="single" w:sz="4" w:space="0" w:color="C0C0C0"/>
            </w:tcBorders>
            <w:shd w:val="clear" w:color="auto" w:fill="auto"/>
          </w:tcPr>
          <w:p w:rsidR="00CA4454" w:rsidRPr="005037FC" w:rsidRDefault="00CA4454" w:rsidP="000F7679">
            <w:pPr>
              <w:pStyle w:val="EL95ptBodyText"/>
            </w:pPr>
            <w:r w:rsidRPr="005037FC">
              <w:rPr>
                <w:b/>
              </w:rPr>
              <w:lastRenderedPageBreak/>
              <w:t>Late Partial and Early Full Alphabetic</w:t>
            </w:r>
            <w:r>
              <w:rPr>
                <w:b/>
              </w:rPr>
              <w:t>:</w:t>
            </w:r>
            <w:r w:rsidRPr="005037FC">
              <w:rPr>
                <w:b/>
              </w:rPr>
              <w:t xml:space="preserve"> </w:t>
            </w:r>
          </w:p>
          <w:p w:rsidR="00CA4454" w:rsidRDefault="00CA4454" w:rsidP="00167DC7">
            <w:pPr>
              <w:pStyle w:val="EL95ptBullet1"/>
              <w:rPr>
                <w:lang w:eastAsia="en-US"/>
              </w:rPr>
            </w:pPr>
            <w:r w:rsidRPr="005037FC">
              <w:t xml:space="preserve">Independent </w:t>
            </w:r>
            <w:r>
              <w:t>p</w:t>
            </w:r>
            <w:r w:rsidRPr="005037FC">
              <w:t xml:space="preserve">ractice </w:t>
            </w:r>
            <w:r>
              <w:t>a</w:t>
            </w:r>
            <w:r w:rsidRPr="005037FC">
              <w:t>ctivity:</w:t>
            </w:r>
            <w:r w:rsidRPr="005037FC">
              <w:rPr>
                <w:lang w:eastAsia="en-US"/>
              </w:rPr>
              <w:t xml:space="preserve"> </w:t>
            </w:r>
            <w:r>
              <w:t>Rhyme Match</w:t>
            </w:r>
            <w:r>
              <w:rPr>
                <w:lang w:eastAsia="en-US"/>
              </w:rPr>
              <w:t>.</w:t>
            </w:r>
          </w:p>
          <w:p w:rsidR="00CA4454" w:rsidRPr="008C697C" w:rsidRDefault="00CA4454" w:rsidP="00167DC7">
            <w:pPr>
              <w:pStyle w:val="EL95ptBullet2"/>
              <w:rPr>
                <w:lang w:eastAsia="en-US"/>
              </w:rPr>
            </w:pPr>
            <w:r w:rsidRPr="005037FC">
              <w:rPr>
                <w:lang w:eastAsia="en-US"/>
              </w:rPr>
              <w:t xml:space="preserve">Students work independently to </w:t>
            </w:r>
            <w:r>
              <w:rPr>
                <w:lang w:eastAsia="en-US"/>
              </w:rPr>
              <w:t>match</w:t>
            </w:r>
            <w:r w:rsidRPr="005037FC">
              <w:rPr>
                <w:lang w:eastAsia="en-US"/>
              </w:rPr>
              <w:t xml:space="preserve"> the </w:t>
            </w:r>
            <w:r>
              <w:rPr>
                <w:lang w:eastAsia="en-US"/>
              </w:rPr>
              <w:t>words that rhyme</w:t>
            </w:r>
            <w:r w:rsidRPr="005037FC">
              <w:rPr>
                <w:lang w:eastAsia="en-US"/>
              </w:rPr>
              <w:t xml:space="preserve">. </w:t>
            </w:r>
            <w:r>
              <w:rPr>
                <w:rFonts w:cs="Arial"/>
                <w:color w:val="000000"/>
                <w:lang w:eastAsia="en-US"/>
              </w:rPr>
              <w:t>There are five pairs of words:</w:t>
            </w:r>
          </w:p>
          <w:p w:rsidR="00CA4454" w:rsidRDefault="00CA4454" w:rsidP="00167DC7">
            <w:pPr>
              <w:pStyle w:val="EL95ptBullet3"/>
              <w:rPr>
                <w:lang w:eastAsia="en-US"/>
              </w:rPr>
            </w:pPr>
            <w:r>
              <w:rPr>
                <w:lang w:eastAsia="en-US"/>
              </w:rPr>
              <w:t>“sock”/“clock,” “sled”/“bed,” “star”/“car,” “cat” /“bat,” “bee”/“key,” “pie”/“tie,” “king”/“ring,” “snake”/“cake,” “truck”/“duck,” “frog”/“dog”</w:t>
            </w:r>
          </w:p>
          <w:p w:rsidR="00CA4454" w:rsidRDefault="00CA4454" w:rsidP="00167DC7">
            <w:pPr>
              <w:pStyle w:val="EL95ptBullet2"/>
              <w:rPr>
                <w:lang w:eastAsia="en-US"/>
              </w:rPr>
            </w:pPr>
            <w:r>
              <w:rPr>
                <w:lang w:eastAsia="en-US"/>
              </w:rPr>
              <w:t>Students cut apart the cards.</w:t>
            </w:r>
          </w:p>
          <w:p w:rsidR="00CA4454" w:rsidRDefault="00CA4454" w:rsidP="00167DC7">
            <w:pPr>
              <w:pStyle w:val="EL95ptBullet2"/>
              <w:rPr>
                <w:lang w:eastAsia="en-US"/>
              </w:rPr>
            </w:pPr>
            <w:r>
              <w:rPr>
                <w:lang w:eastAsia="en-US"/>
              </w:rPr>
              <w:t>Students spread all of the cards out and say the name of each picture.</w:t>
            </w:r>
          </w:p>
          <w:p w:rsidR="00CA4454" w:rsidRDefault="00CA4454" w:rsidP="00167DC7">
            <w:pPr>
              <w:pStyle w:val="EL95ptBullet2"/>
              <w:rPr>
                <w:lang w:eastAsia="en-US"/>
              </w:rPr>
            </w:pPr>
            <w:r>
              <w:rPr>
                <w:lang w:eastAsia="en-US"/>
              </w:rPr>
              <w:t>Students match the pictures that rhyme.</w:t>
            </w:r>
          </w:p>
          <w:p w:rsidR="00CA4454" w:rsidRDefault="00CA4454" w:rsidP="00167DC7">
            <w:pPr>
              <w:pStyle w:val="EL95ptBullet2"/>
            </w:pPr>
            <w:r>
              <w:rPr>
                <w:lang w:eastAsia="en-US"/>
              </w:rPr>
              <w:t xml:space="preserve">Students glue their matches on a blank piece of </w:t>
            </w:r>
            <w:r>
              <w:rPr>
                <w:lang w:eastAsia="en-US"/>
              </w:rPr>
              <w:lastRenderedPageBreak/>
              <w:t xml:space="preserve">paper. </w:t>
            </w:r>
          </w:p>
          <w:p w:rsidR="00CA4454" w:rsidRPr="005037FC" w:rsidRDefault="00CA4454" w:rsidP="00167DC7">
            <w:pPr>
              <w:pStyle w:val="EL95ptBullet2"/>
            </w:pPr>
            <w:r>
              <w:rPr>
                <w:lang w:eastAsia="en-US"/>
              </w:rPr>
              <w:t>Before students glue the matches onto paper, consider pairing them and having them use one set of cards to: mix them and lay them out facedown. Students can take turns turning over two cards, saying the word for each picture, and determining if they have a match (i.e., if the words rhyme).</w:t>
            </w:r>
          </w:p>
        </w:tc>
      </w:tr>
      <w:bookmarkEnd w:id="0"/>
    </w:tbl>
    <w:p w:rsidR="00CA4454" w:rsidRDefault="00CA4454" w:rsidP="00CA4454">
      <w:pPr>
        <w:pStyle w:val="EL75ptBodyText"/>
        <w:spacing w:line="240" w:lineRule="auto"/>
      </w:pPr>
      <w:r>
        <w:rPr>
          <w:rFonts w:ascii="Times New Roman" w:hAnsi="Times New Roman"/>
          <w:sz w:val="24"/>
          <w:szCs w:val="24"/>
        </w:rPr>
        <w:lastRenderedPageBreak/>
        <w:br w:type="page"/>
      </w:r>
    </w:p>
    <w:tbl>
      <w:tblPr>
        <w:tblW w:w="0" w:type="auto"/>
        <w:tblInd w:w="115" w:type="dxa"/>
        <w:tblLayout w:type="fixed"/>
        <w:tblCellMar>
          <w:top w:w="86" w:type="dxa"/>
          <w:left w:w="115" w:type="dxa"/>
          <w:bottom w:w="86" w:type="dxa"/>
          <w:right w:w="115" w:type="dxa"/>
        </w:tblCellMar>
        <w:tblLook w:val="0000" w:firstRow="0" w:lastRow="0" w:firstColumn="0" w:lastColumn="0" w:noHBand="0" w:noVBand="0"/>
      </w:tblPr>
      <w:tblGrid>
        <w:gridCol w:w="4590"/>
        <w:gridCol w:w="4950"/>
        <w:gridCol w:w="4880"/>
      </w:tblGrid>
      <w:tr w:rsidR="00CA4454" w:rsidTr="00167DC7">
        <w:tc>
          <w:tcPr>
            <w:tcW w:w="14420" w:type="dxa"/>
            <w:gridSpan w:val="3"/>
            <w:tcBorders>
              <w:top w:val="single" w:sz="4" w:space="0" w:color="C0C0C0"/>
              <w:left w:val="single" w:sz="4" w:space="0" w:color="C0C0C0"/>
              <w:bottom w:val="single" w:sz="4" w:space="0" w:color="C0C0C0"/>
              <w:right w:val="single" w:sz="4" w:space="0" w:color="C0C0C0"/>
            </w:tcBorders>
            <w:shd w:val="clear" w:color="auto" w:fill="717073"/>
            <w:vAlign w:val="center"/>
          </w:tcPr>
          <w:p w:rsidR="00CA4454" w:rsidRDefault="00CA4454" w:rsidP="00167DC7">
            <w:pPr>
              <w:pStyle w:val="EL95ptHeadingWhite"/>
            </w:pPr>
            <w:r>
              <w:lastRenderedPageBreak/>
              <w:t>Differentiated Small Groups: Work with Teacher</w:t>
            </w:r>
          </w:p>
        </w:tc>
      </w:tr>
      <w:tr w:rsidR="00CA4454" w:rsidTr="00167DC7">
        <w:tc>
          <w:tcPr>
            <w:tcW w:w="4590" w:type="dxa"/>
            <w:tcBorders>
              <w:top w:val="single" w:sz="4" w:space="0" w:color="C0C0C0"/>
              <w:left w:val="single" w:sz="4" w:space="0" w:color="C0C0C0"/>
              <w:bottom w:val="single" w:sz="4" w:space="0" w:color="C0C0C0"/>
            </w:tcBorders>
            <w:shd w:val="clear" w:color="auto" w:fill="auto"/>
          </w:tcPr>
          <w:p w:rsidR="00CA4454" w:rsidRPr="00153BA6" w:rsidRDefault="00CA4454" w:rsidP="00167DC7">
            <w:pPr>
              <w:pStyle w:val="EL95ptBullet2"/>
              <w:rPr>
                <w:lang w:eastAsia="en-US"/>
              </w:rPr>
            </w:pPr>
            <w:r>
              <w:rPr>
                <w:lang w:eastAsia="en-US"/>
              </w:rPr>
              <w:t xml:space="preserve">Possible variation: Memory. Mix up the teacher set of cards (or student/partner sets) and lay all cards facedown. Students take turns turning over two cards, determining if they match/rhyme. Student keeps cards if they identify a set of rhyming words. </w:t>
            </w:r>
          </w:p>
          <w:p w:rsidR="00CA4454" w:rsidRPr="005037FC" w:rsidRDefault="00CA4454" w:rsidP="00167DC7">
            <w:pPr>
              <w:pStyle w:val="EL95ptBullet2"/>
              <w:rPr>
                <w:lang w:eastAsia="en-US"/>
              </w:rPr>
            </w:pPr>
            <w:r>
              <w:rPr>
                <w:lang w:eastAsia="en-US"/>
              </w:rPr>
              <w:t xml:space="preserve">Possible variation: Each student cuts out a set of cards (or teacher cuts out beforehand). Students glue matching cards (rhyming words) next to each other. </w:t>
            </w:r>
          </w:p>
          <w:p w:rsidR="00CA4454" w:rsidRPr="009B12A6" w:rsidRDefault="00CA4454" w:rsidP="00167DC7">
            <w:pPr>
              <w:pStyle w:val="EL95ptBullet1"/>
              <w:rPr>
                <w:b/>
              </w:rPr>
            </w:pPr>
            <w:r w:rsidRPr="009B12A6">
              <w:rPr>
                <w:b/>
              </w:rPr>
              <w:t>Additional Supporting Materials:</w:t>
            </w:r>
          </w:p>
          <w:p w:rsidR="00CA4454" w:rsidRDefault="00CA4454" w:rsidP="00167DC7">
            <w:pPr>
              <w:pStyle w:val="EL95ptBullet2"/>
            </w:pPr>
            <w:r>
              <w:t>Rhyme Match Cards (one set for teacher)</w:t>
            </w:r>
          </w:p>
          <w:p w:rsidR="00CA4454" w:rsidRPr="00A04DEA" w:rsidRDefault="00CA4454" w:rsidP="00167DC7">
            <w:pPr>
              <w:pStyle w:val="EL95ptBullet2"/>
            </w:pPr>
            <w:r>
              <w:t>Optional:</w:t>
            </w:r>
          </w:p>
          <w:p w:rsidR="00CA4454" w:rsidRDefault="00CA4454" w:rsidP="00167DC7">
            <w:pPr>
              <w:pStyle w:val="EL95ptBullet3"/>
            </w:pPr>
            <w:r>
              <w:t>Scissors (one per student)</w:t>
            </w:r>
          </w:p>
          <w:p w:rsidR="00CA4454" w:rsidRDefault="00CA4454" w:rsidP="00167DC7">
            <w:pPr>
              <w:pStyle w:val="EL95ptBullet3"/>
            </w:pPr>
            <w:r>
              <w:t>Rhyme Match Cards (one per student or set of partners)</w:t>
            </w:r>
          </w:p>
          <w:p w:rsidR="00CA4454" w:rsidRDefault="00CA4454" w:rsidP="00167DC7">
            <w:pPr>
              <w:pStyle w:val="EL95ptBullet3"/>
            </w:pPr>
            <w:r>
              <w:t>Glue sticks (one per student)</w:t>
            </w:r>
          </w:p>
          <w:p w:rsidR="00CA4454" w:rsidRPr="005037FC" w:rsidRDefault="00CA4454" w:rsidP="00167DC7">
            <w:pPr>
              <w:pStyle w:val="EL95ptBullet3"/>
              <w:rPr>
                <w:b/>
              </w:rPr>
            </w:pPr>
            <w:r>
              <w:t>Blank piece of paper (one per student)</w:t>
            </w:r>
          </w:p>
        </w:tc>
        <w:tc>
          <w:tcPr>
            <w:tcW w:w="4950" w:type="dxa"/>
            <w:tcBorders>
              <w:top w:val="single" w:sz="4" w:space="0" w:color="C0C0C0"/>
              <w:left w:val="single" w:sz="4" w:space="0" w:color="C0C0C0"/>
              <w:bottom w:val="single" w:sz="4" w:space="0" w:color="C0C0C0"/>
            </w:tcBorders>
            <w:shd w:val="clear" w:color="auto" w:fill="auto"/>
          </w:tcPr>
          <w:p w:rsidR="00CA4454" w:rsidRPr="009B12A6" w:rsidRDefault="00CA4454" w:rsidP="00167DC7">
            <w:pPr>
              <w:pStyle w:val="EL95ptBullet1"/>
              <w:rPr>
                <w:b/>
              </w:rPr>
            </w:pPr>
            <w:r w:rsidRPr="009B12A6">
              <w:rPr>
                <w:b/>
              </w:rPr>
              <w:t>Additional Supporting Materials:</w:t>
            </w:r>
          </w:p>
          <w:p w:rsidR="00CA4454" w:rsidRDefault="00CA4454" w:rsidP="00167DC7">
            <w:pPr>
              <w:pStyle w:val="EL95ptBullet2"/>
            </w:pPr>
            <w:r>
              <w:t>Rhyme Match Cards (one set for teacher)</w:t>
            </w:r>
          </w:p>
          <w:p w:rsidR="00CA4454" w:rsidRPr="00A04DEA" w:rsidRDefault="00CA4454" w:rsidP="00167DC7">
            <w:pPr>
              <w:pStyle w:val="EL95ptBullet2"/>
            </w:pPr>
            <w:r>
              <w:t>Optional:</w:t>
            </w:r>
          </w:p>
          <w:p w:rsidR="00CA4454" w:rsidRDefault="00CA4454" w:rsidP="00167DC7">
            <w:pPr>
              <w:pStyle w:val="EL95ptBullet3"/>
            </w:pPr>
            <w:r>
              <w:t>Scissors (one per student)</w:t>
            </w:r>
          </w:p>
          <w:p w:rsidR="00CA4454" w:rsidRDefault="00CA4454" w:rsidP="00167DC7">
            <w:pPr>
              <w:pStyle w:val="EL95ptBullet3"/>
            </w:pPr>
            <w:r>
              <w:t>Rhyme Match Cards (one per student or set of partners)</w:t>
            </w:r>
          </w:p>
          <w:p w:rsidR="00CA4454" w:rsidRDefault="00CA4454" w:rsidP="00167DC7">
            <w:pPr>
              <w:pStyle w:val="EL95ptBullet3"/>
            </w:pPr>
            <w:r>
              <w:t>Glue sticks (one per student)</w:t>
            </w:r>
          </w:p>
          <w:p w:rsidR="00CA4454" w:rsidRPr="00A04DEA" w:rsidRDefault="00CA4454" w:rsidP="00167DC7">
            <w:pPr>
              <w:pStyle w:val="EL95ptBullet3"/>
            </w:pPr>
            <w:r>
              <w:t>Blank piece of paper (one per student)</w:t>
            </w:r>
          </w:p>
          <w:p w:rsidR="00CA4454" w:rsidRPr="005037FC" w:rsidRDefault="00CA4454" w:rsidP="00167DC7">
            <w:pPr>
              <w:pStyle w:val="EL95ptBullet1"/>
              <w:numPr>
                <w:ilvl w:val="0"/>
                <w:numId w:val="0"/>
              </w:numPr>
              <w:ind w:left="216" w:hanging="216"/>
              <w:rPr>
                <w:b/>
              </w:rPr>
            </w:pPr>
          </w:p>
        </w:tc>
        <w:tc>
          <w:tcPr>
            <w:tcW w:w="4880" w:type="dxa"/>
            <w:tcBorders>
              <w:top w:val="single" w:sz="4" w:space="0" w:color="C0C0C0"/>
              <w:left w:val="single" w:sz="4" w:space="0" w:color="C0C0C0"/>
              <w:bottom w:val="single" w:sz="4" w:space="0" w:color="C0C0C0"/>
              <w:right w:val="single" w:sz="4" w:space="0" w:color="C0C0C0"/>
            </w:tcBorders>
            <w:shd w:val="clear" w:color="auto" w:fill="auto"/>
          </w:tcPr>
          <w:p w:rsidR="00CA4454" w:rsidRPr="009B12A6" w:rsidRDefault="00CA4454" w:rsidP="00167DC7">
            <w:pPr>
              <w:pStyle w:val="EL95ptBullet1"/>
              <w:rPr>
                <w:b/>
              </w:rPr>
            </w:pPr>
            <w:r w:rsidRPr="009B12A6">
              <w:rPr>
                <w:b/>
              </w:rPr>
              <w:t>Additional Supporting Materials:</w:t>
            </w:r>
          </w:p>
          <w:p w:rsidR="00CA4454" w:rsidRDefault="00CA4454" w:rsidP="00167DC7">
            <w:pPr>
              <w:pStyle w:val="EL95ptBullet3"/>
            </w:pPr>
            <w:r>
              <w:t>Scissors (one per student)</w:t>
            </w:r>
          </w:p>
          <w:p w:rsidR="00CA4454" w:rsidRDefault="00CA4454" w:rsidP="00167DC7">
            <w:pPr>
              <w:pStyle w:val="EL95ptBullet3"/>
            </w:pPr>
            <w:r>
              <w:t>Rhyme Match Cards (one per student or set of partners)</w:t>
            </w:r>
          </w:p>
          <w:p w:rsidR="00CA4454" w:rsidRDefault="00CA4454" w:rsidP="00167DC7">
            <w:pPr>
              <w:pStyle w:val="EL95ptBullet3"/>
            </w:pPr>
            <w:r>
              <w:t>Glue sticks (one per student)</w:t>
            </w:r>
          </w:p>
          <w:p w:rsidR="00CA4454" w:rsidRPr="005037FC" w:rsidRDefault="00CA4454" w:rsidP="00167DC7">
            <w:pPr>
              <w:pStyle w:val="EL95ptBullet3"/>
              <w:rPr>
                <w:b/>
              </w:rPr>
            </w:pPr>
            <w:r>
              <w:t>Blank piece of paper (one per student)</w:t>
            </w:r>
          </w:p>
        </w:tc>
      </w:tr>
    </w:tbl>
    <w:p w:rsidR="00CA4454" w:rsidRDefault="00CA4454" w:rsidP="00CA4454">
      <w:pPr>
        <w:pStyle w:val="EL95ptBullet1"/>
        <w:numPr>
          <w:ilvl w:val="0"/>
          <w:numId w:val="0"/>
        </w:numPr>
        <w:ind w:left="216" w:hanging="216"/>
        <w:rPr>
          <w:rFonts w:ascii="Times New Roman" w:hAnsi="Times New Roman"/>
          <w:b/>
          <w:sz w:val="24"/>
          <w:szCs w:val="24"/>
        </w:rPr>
      </w:pPr>
    </w:p>
    <w:p w:rsidR="00302136" w:rsidRPr="00465817" w:rsidRDefault="00302136" w:rsidP="00CA4454">
      <w:pPr>
        <w:pStyle w:val="EL95ptBullet1"/>
        <w:numPr>
          <w:ilvl w:val="0"/>
          <w:numId w:val="0"/>
        </w:numPr>
        <w:ind w:left="216" w:hanging="216"/>
        <w:rPr>
          <w:b/>
          <w:bCs/>
          <w:sz w:val="24"/>
          <w:szCs w:val="24"/>
        </w:rPr>
      </w:pPr>
      <w:r w:rsidRPr="00465817">
        <w:rPr>
          <w:b/>
          <w:bCs/>
          <w:sz w:val="24"/>
          <w:szCs w:val="24"/>
          <w:u w:val="single"/>
        </w:rPr>
        <w:t xml:space="preserve">10:10-10:50: </w:t>
      </w:r>
      <w:r w:rsidRPr="00465817">
        <w:rPr>
          <w:bCs/>
          <w:sz w:val="24"/>
          <w:szCs w:val="24"/>
        </w:rPr>
        <w:t>Line students up for lunch.</w:t>
      </w:r>
      <w:r>
        <w:rPr>
          <w:bCs/>
          <w:sz w:val="24"/>
          <w:szCs w:val="24"/>
        </w:rPr>
        <w:t xml:space="preserve"> </w:t>
      </w:r>
      <w:r w:rsidRPr="00465817">
        <w:rPr>
          <w:b/>
          <w:bCs/>
          <w:sz w:val="24"/>
          <w:szCs w:val="24"/>
        </w:rPr>
        <w:t xml:space="preserve">Recess &amp; Lunch </w:t>
      </w:r>
    </w:p>
    <w:p w:rsidR="00302136" w:rsidRPr="00465817" w:rsidRDefault="00302136" w:rsidP="00302136">
      <w:pPr>
        <w:rPr>
          <w:b/>
          <w:sz w:val="24"/>
          <w:szCs w:val="24"/>
          <w:u w:val="single"/>
        </w:rPr>
      </w:pPr>
      <w:r w:rsidRPr="00465817">
        <w:rPr>
          <w:b/>
          <w:sz w:val="24"/>
          <w:szCs w:val="24"/>
          <w:u w:val="single"/>
        </w:rPr>
        <w:t>10:55-11:10 Water and Bathroom Break</w:t>
      </w:r>
    </w:p>
    <w:p w:rsidR="00302136" w:rsidRDefault="00302136" w:rsidP="00302136">
      <w:pPr>
        <w:rPr>
          <w:b/>
          <w:sz w:val="24"/>
          <w:szCs w:val="24"/>
          <w:u w:val="single"/>
        </w:rPr>
      </w:pPr>
      <w:r w:rsidRPr="00465817">
        <w:rPr>
          <w:b/>
          <w:sz w:val="24"/>
          <w:szCs w:val="24"/>
          <w:u w:val="single"/>
        </w:rPr>
        <w:t xml:space="preserve">11:10-11:20 </w:t>
      </w:r>
      <w:r>
        <w:rPr>
          <w:b/>
          <w:sz w:val="24"/>
          <w:szCs w:val="24"/>
          <w:u w:val="single"/>
        </w:rPr>
        <w:t xml:space="preserve">AVID </w:t>
      </w:r>
      <w:r w:rsidRPr="00465817">
        <w:rPr>
          <w:b/>
          <w:sz w:val="24"/>
          <w:szCs w:val="24"/>
          <w:u w:val="single"/>
        </w:rPr>
        <w:t>Behavioral Expectations</w:t>
      </w:r>
    </w:p>
    <w:p w:rsidR="00302136" w:rsidRPr="00503876" w:rsidRDefault="00302136" w:rsidP="00302136">
      <w:pPr>
        <w:shd w:val="clear" w:color="auto" w:fill="FFFFFF"/>
        <w:spacing w:after="0" w:line="240" w:lineRule="auto"/>
        <w:rPr>
          <w:rFonts w:ascii="Arial" w:eastAsia="Times New Roman" w:hAnsi="Arial" w:cs="Arial"/>
          <w:color w:val="222222"/>
          <w:sz w:val="19"/>
          <w:szCs w:val="19"/>
        </w:rPr>
      </w:pPr>
      <w:r w:rsidRPr="00DE02EC">
        <w:rPr>
          <w:rFonts w:ascii="Arial" w:eastAsia="Times New Roman" w:hAnsi="Arial" w:cs="Arial"/>
          <w:b/>
          <w:bCs/>
          <w:color w:val="222222"/>
          <w:sz w:val="27"/>
          <w:szCs w:val="27"/>
          <w:u w:val="single"/>
        </w:rPr>
        <w:t>11:25-12:55</w:t>
      </w:r>
      <w:r w:rsidRPr="00503876">
        <w:rPr>
          <w:rFonts w:ascii="Arial" w:eastAsia="Times New Roman" w:hAnsi="Arial" w:cs="Arial"/>
          <w:b/>
          <w:bCs/>
          <w:color w:val="222222"/>
          <w:sz w:val="27"/>
          <w:szCs w:val="27"/>
        </w:rPr>
        <w:t> ELA Module writing</w:t>
      </w:r>
    </w:p>
    <w:p w:rsidR="00302136" w:rsidRDefault="00302136" w:rsidP="000F7679">
      <w:pPr>
        <w:pStyle w:val="BodyText"/>
      </w:pPr>
      <w:r w:rsidRPr="00465817">
        <w:rPr>
          <w:rFonts w:ascii="Times New Roman" w:hAnsi="Times New Roman"/>
          <w:b/>
          <w:bCs/>
          <w:color w:val="000000"/>
          <w:sz w:val="24"/>
          <w:szCs w:val="24"/>
          <w:u w:val="single"/>
        </w:rPr>
        <w:t>ELP Standards:</w:t>
      </w:r>
      <w:r w:rsidR="000F7679">
        <w:rPr>
          <w:rFonts w:ascii="Times New Roman" w:hAnsi="Times New Roman"/>
          <w:b/>
          <w:bCs/>
          <w:color w:val="000000"/>
          <w:sz w:val="24"/>
          <w:szCs w:val="24"/>
          <w:u w:val="single"/>
          <w:lang w:val="en-US"/>
        </w:rPr>
        <w:t xml:space="preserve"> </w:t>
      </w:r>
      <w:r>
        <w:rPr>
          <w:rFonts w:ascii="Calibri" w:hAnsi="Calibri"/>
          <w:b/>
          <w:bCs/>
          <w:i/>
          <w:iCs/>
          <w:color w:val="000000"/>
          <w:sz w:val="22"/>
          <w:szCs w:val="22"/>
        </w:rPr>
        <w:t>ELA Standards:</w:t>
      </w:r>
    </w:p>
    <w:p w:rsidR="008B6F5B" w:rsidRDefault="008B6F5B" w:rsidP="008B6F5B">
      <w:pPr>
        <w:pStyle w:val="NormalWeb"/>
        <w:spacing w:before="0" w:beforeAutospacing="0" w:after="0" w:afterAutospacing="0"/>
      </w:pPr>
      <w:r>
        <w:rPr>
          <w:rFonts w:ascii="Calibri" w:hAnsi="Calibri"/>
          <w:color w:val="000000"/>
          <w:sz w:val="22"/>
          <w:szCs w:val="22"/>
        </w:rPr>
        <w:t>K.RI.1 With prompting and support, ask and answer questions about key details in a text.</w:t>
      </w:r>
    </w:p>
    <w:p w:rsidR="008B6F5B" w:rsidRDefault="008B6F5B" w:rsidP="008B6F5B">
      <w:pPr>
        <w:pStyle w:val="NormalWeb"/>
        <w:spacing w:before="0" w:beforeAutospacing="0" w:after="0" w:afterAutospacing="0"/>
      </w:pPr>
      <w:r>
        <w:rPr>
          <w:rFonts w:ascii="Calibri" w:hAnsi="Calibri"/>
          <w:color w:val="000000"/>
          <w:sz w:val="22"/>
          <w:szCs w:val="22"/>
        </w:rPr>
        <w:t>K.RI.2 With prompting and support, identify the main topic and retell key details of a text.</w:t>
      </w:r>
    </w:p>
    <w:p w:rsidR="008B6F5B" w:rsidRDefault="008B6F5B" w:rsidP="008B6F5B">
      <w:pPr>
        <w:pStyle w:val="NormalWeb"/>
        <w:spacing w:before="0" w:beforeAutospacing="0" w:after="0" w:afterAutospacing="0"/>
      </w:pPr>
      <w:r>
        <w:rPr>
          <w:rFonts w:ascii="Calibri" w:hAnsi="Calibri"/>
          <w:color w:val="000000"/>
          <w:sz w:val="22"/>
          <w:szCs w:val="22"/>
        </w:rPr>
        <w:t>K.RI.4 With prompting and support, ask and answer questions about unknown words in a text.</w:t>
      </w:r>
    </w:p>
    <w:p w:rsidR="008B6F5B" w:rsidRDefault="008B6F5B" w:rsidP="008B6F5B">
      <w:pPr>
        <w:pStyle w:val="NormalWeb"/>
        <w:spacing w:before="0" w:beforeAutospacing="0" w:after="0" w:afterAutospacing="0"/>
      </w:pPr>
      <w:r>
        <w:rPr>
          <w:rFonts w:ascii="Calibri" w:hAnsi="Calibri"/>
          <w:color w:val="000000"/>
          <w:sz w:val="22"/>
          <w:szCs w:val="22"/>
        </w:rPr>
        <w:lastRenderedPageBreak/>
        <w:t xml:space="preserve">K.RI.10 </w:t>
      </w:r>
      <w:proofErr w:type="gramStart"/>
      <w:r>
        <w:rPr>
          <w:rFonts w:ascii="Calibri" w:hAnsi="Calibri"/>
          <w:color w:val="000000"/>
          <w:sz w:val="22"/>
          <w:szCs w:val="22"/>
        </w:rPr>
        <w:t>Actively</w:t>
      </w:r>
      <w:proofErr w:type="gramEnd"/>
      <w:r>
        <w:rPr>
          <w:rFonts w:ascii="Calibri" w:hAnsi="Calibri"/>
          <w:color w:val="000000"/>
          <w:sz w:val="22"/>
          <w:szCs w:val="22"/>
        </w:rPr>
        <w:t xml:space="preserve"> engage in group reading activities with purpose and understanding.</w:t>
      </w:r>
    </w:p>
    <w:p w:rsidR="008B6F5B" w:rsidRDefault="008B6F5B" w:rsidP="008B6F5B">
      <w:pPr>
        <w:pStyle w:val="NormalWeb"/>
        <w:spacing w:before="0" w:beforeAutospacing="0" w:after="0" w:afterAutospacing="0"/>
      </w:pPr>
      <w:r>
        <w:rPr>
          <w:rFonts w:ascii="Calibri" w:hAnsi="Calibri"/>
          <w:color w:val="000000"/>
          <w:sz w:val="22"/>
          <w:szCs w:val="22"/>
        </w:rPr>
        <w:t>K.W.2 Use a combination of drawing, dictating, and writing to compose informative/explanatory texts in which they name what they are writing about and supply some information about the topic.</w:t>
      </w:r>
    </w:p>
    <w:p w:rsidR="008B6F5B" w:rsidRDefault="008B6F5B" w:rsidP="008B6F5B">
      <w:pPr>
        <w:pStyle w:val="NormalWeb"/>
        <w:spacing w:before="0" w:beforeAutospacing="0" w:after="0" w:afterAutospacing="0"/>
      </w:pPr>
      <w:r>
        <w:rPr>
          <w:rFonts w:ascii="Calibri" w:hAnsi="Calibri"/>
          <w:color w:val="000000"/>
          <w:sz w:val="22"/>
          <w:szCs w:val="22"/>
        </w:rPr>
        <w:t>K.SL.3 Ask and answer questions in order to seek help, get information, or clarify something that is not understood.</w:t>
      </w:r>
    </w:p>
    <w:p w:rsidR="008B6F5B" w:rsidRDefault="008B6F5B" w:rsidP="008B6F5B">
      <w:pPr>
        <w:pStyle w:val="NormalWeb"/>
        <w:spacing w:before="0" w:beforeAutospacing="0" w:after="0" w:afterAutospacing="0"/>
      </w:pPr>
      <w:r>
        <w:rPr>
          <w:rFonts w:ascii="Calibri" w:hAnsi="Calibri"/>
          <w:color w:val="000000"/>
          <w:sz w:val="22"/>
          <w:szCs w:val="22"/>
        </w:rPr>
        <w:t>K.L.1a. Print many upper and lowercase letters.</w:t>
      </w:r>
    </w:p>
    <w:p w:rsidR="008B6F5B" w:rsidRDefault="008B6F5B" w:rsidP="008B6F5B">
      <w:pPr>
        <w:pStyle w:val="NormalWeb"/>
        <w:spacing w:before="0" w:beforeAutospacing="0" w:after="0" w:afterAutospacing="0"/>
      </w:pPr>
      <w:r>
        <w:rPr>
          <w:rFonts w:ascii="Calibri" w:hAnsi="Calibri"/>
          <w:color w:val="000000"/>
          <w:sz w:val="22"/>
          <w:szCs w:val="22"/>
        </w:rPr>
        <w:t>K.L.2c. Write a letter or letters for most consonant and short-vowel sounds (phonemes).</w:t>
      </w:r>
    </w:p>
    <w:p w:rsidR="008B6F5B" w:rsidRDefault="008B6F5B" w:rsidP="008B6F5B">
      <w:pPr>
        <w:pStyle w:val="NormalWeb"/>
        <w:spacing w:before="0" w:beforeAutospacing="0" w:after="0" w:afterAutospacing="0"/>
      </w:pPr>
      <w:r>
        <w:rPr>
          <w:rFonts w:ascii="Calibri" w:hAnsi="Calibri"/>
          <w:color w:val="000000"/>
          <w:sz w:val="22"/>
          <w:szCs w:val="22"/>
        </w:rPr>
        <w:t>K.L.2d. Spell simple words phonetically, drawing on knowledge of sound-letter relationships.</w:t>
      </w:r>
    </w:p>
    <w:p w:rsidR="008B6F5B" w:rsidRDefault="008B6F5B" w:rsidP="008B6F5B">
      <w:pPr>
        <w:pStyle w:val="NormalWeb"/>
        <w:spacing w:before="0" w:beforeAutospacing="0" w:after="0" w:afterAutospacing="0"/>
      </w:pPr>
      <w:r>
        <w:rPr>
          <w:rFonts w:ascii="Calibri" w:hAnsi="Calibri"/>
          <w:b/>
          <w:bCs/>
          <w:i/>
          <w:iCs/>
          <w:color w:val="000000"/>
          <w:sz w:val="22"/>
          <w:szCs w:val="22"/>
        </w:rPr>
        <w:t>ELP Standards:</w:t>
      </w:r>
    </w:p>
    <w:p w:rsidR="008B6F5B" w:rsidRDefault="008B6F5B" w:rsidP="008B6F5B">
      <w:pPr>
        <w:pStyle w:val="NormalWeb"/>
        <w:spacing w:before="0" w:beforeAutospacing="0" w:after="0" w:afterAutospacing="0"/>
      </w:pPr>
      <w:r>
        <w:rPr>
          <w:rFonts w:ascii="Calibri" w:hAnsi="Calibri"/>
          <w:color w:val="000000"/>
          <w:sz w:val="22"/>
          <w:szCs w:val="22"/>
        </w:rPr>
        <w:t>(K.RI.1, K.RI. 2</w:t>
      </w:r>
      <w:proofErr w:type="gramStart"/>
      <w:r>
        <w:rPr>
          <w:rFonts w:ascii="Calibri" w:hAnsi="Calibri"/>
          <w:color w:val="000000"/>
          <w:sz w:val="22"/>
          <w:szCs w:val="22"/>
        </w:rPr>
        <w:t>,  K.RI.4</w:t>
      </w:r>
      <w:proofErr w:type="gramEnd"/>
      <w:r>
        <w:rPr>
          <w:rFonts w:ascii="Calibri" w:hAnsi="Calibri"/>
          <w:color w:val="000000"/>
          <w:sz w:val="22"/>
          <w:szCs w:val="22"/>
        </w:rPr>
        <w:t xml:space="preserve">, K.SL.3 ) </w:t>
      </w:r>
      <w:r>
        <w:rPr>
          <w:rFonts w:ascii="Calibri" w:hAnsi="Calibri"/>
          <w:b/>
          <w:bCs/>
          <w:color w:val="000000"/>
          <w:sz w:val="22"/>
          <w:szCs w:val="22"/>
        </w:rPr>
        <w:t>I W 2</w:t>
      </w:r>
      <w:proofErr w:type="gramStart"/>
      <w:r>
        <w:rPr>
          <w:rFonts w:ascii="Calibri" w:hAnsi="Calibri"/>
          <w:b/>
          <w:bCs/>
          <w:color w:val="000000"/>
          <w:sz w:val="22"/>
          <w:szCs w:val="22"/>
        </w:rPr>
        <w:t>:HI</w:t>
      </w:r>
      <w:proofErr w:type="gramEnd"/>
      <w:r>
        <w:rPr>
          <w:rFonts w:ascii="Calibri" w:hAnsi="Calibri"/>
          <w:b/>
          <w:bCs/>
          <w:color w:val="000000"/>
          <w:sz w:val="22"/>
          <w:szCs w:val="22"/>
        </w:rPr>
        <w:t>-11:</w:t>
      </w:r>
      <w:r>
        <w:rPr>
          <w:rFonts w:ascii="Calibri" w:hAnsi="Calibri"/>
          <w:color w:val="000000"/>
          <w:sz w:val="22"/>
          <w:szCs w:val="22"/>
        </w:rPr>
        <w:t xml:space="preserve"> using interrogative sentences in a variety of writing applications.</w:t>
      </w:r>
    </w:p>
    <w:p w:rsidR="008B6F5B" w:rsidRDefault="008B6F5B" w:rsidP="008B6F5B">
      <w:pPr>
        <w:pStyle w:val="NormalWeb"/>
        <w:spacing w:before="0" w:beforeAutospacing="0" w:after="0" w:afterAutospacing="0"/>
      </w:pPr>
      <w:r>
        <w:rPr>
          <w:rFonts w:ascii="Calibri" w:hAnsi="Calibri"/>
          <w:color w:val="000000"/>
          <w:sz w:val="22"/>
          <w:szCs w:val="22"/>
        </w:rPr>
        <w:t>(K.L.1a.)</w:t>
      </w:r>
      <w:r>
        <w:rPr>
          <w:rFonts w:ascii="Calibri" w:hAnsi="Calibri"/>
          <w:b/>
          <w:bCs/>
          <w:color w:val="000000"/>
          <w:sz w:val="22"/>
          <w:szCs w:val="22"/>
        </w:rPr>
        <w:t xml:space="preserve"> I W 2</w:t>
      </w:r>
      <w:proofErr w:type="gramStart"/>
      <w:r>
        <w:rPr>
          <w:rFonts w:ascii="Calibri" w:hAnsi="Calibri"/>
          <w:b/>
          <w:bCs/>
          <w:color w:val="000000"/>
          <w:sz w:val="22"/>
          <w:szCs w:val="22"/>
        </w:rPr>
        <w:t>:HI</w:t>
      </w:r>
      <w:proofErr w:type="gramEnd"/>
      <w:r>
        <w:rPr>
          <w:rFonts w:ascii="Calibri" w:hAnsi="Calibri"/>
          <w:b/>
          <w:bCs/>
          <w:color w:val="000000"/>
          <w:sz w:val="22"/>
          <w:szCs w:val="22"/>
        </w:rPr>
        <w:t>-1</w:t>
      </w:r>
      <w:r>
        <w:rPr>
          <w:rFonts w:ascii="Calibri" w:hAnsi="Calibri"/>
          <w:color w:val="000000"/>
          <w:sz w:val="22"/>
          <w:szCs w:val="22"/>
        </w:rPr>
        <w:t>: writing legibly and with correct formation all of the lower case and upper-case letters of the alphabet.</w:t>
      </w:r>
    </w:p>
    <w:p w:rsidR="008B6F5B" w:rsidRDefault="008B6F5B" w:rsidP="008B6F5B">
      <w:pPr>
        <w:pStyle w:val="NormalWeb"/>
        <w:spacing w:before="0" w:beforeAutospacing="0" w:after="0" w:afterAutospacing="0"/>
      </w:pPr>
      <w:r>
        <w:rPr>
          <w:rFonts w:ascii="Calibri" w:hAnsi="Calibri"/>
          <w:color w:val="000000"/>
          <w:sz w:val="22"/>
          <w:szCs w:val="22"/>
        </w:rPr>
        <w:t>(K.L.2c)</w:t>
      </w:r>
      <w:r>
        <w:rPr>
          <w:rFonts w:ascii="Calibri" w:hAnsi="Calibri"/>
          <w:b/>
          <w:bCs/>
          <w:color w:val="000000"/>
          <w:sz w:val="22"/>
          <w:szCs w:val="22"/>
        </w:rPr>
        <w:t>I W 2</w:t>
      </w:r>
      <w:proofErr w:type="gramStart"/>
      <w:r>
        <w:rPr>
          <w:rFonts w:ascii="Calibri" w:hAnsi="Calibri"/>
          <w:b/>
          <w:bCs/>
          <w:color w:val="000000"/>
          <w:sz w:val="22"/>
          <w:szCs w:val="22"/>
        </w:rPr>
        <w:t>:HI</w:t>
      </w:r>
      <w:proofErr w:type="gramEnd"/>
      <w:r>
        <w:rPr>
          <w:rFonts w:ascii="Calibri" w:hAnsi="Calibri"/>
          <w:b/>
          <w:bCs/>
          <w:color w:val="000000"/>
          <w:sz w:val="22"/>
          <w:szCs w:val="22"/>
        </w:rPr>
        <w:t>-2:</w:t>
      </w:r>
      <w:r>
        <w:rPr>
          <w:rFonts w:ascii="Calibri" w:hAnsi="Calibri"/>
          <w:color w:val="000000"/>
          <w:sz w:val="22"/>
          <w:szCs w:val="22"/>
        </w:rPr>
        <w:t xml:space="preserve"> applying letter-sound relationships to write simple CVC words and attempt more complex words.</w:t>
      </w:r>
    </w:p>
    <w:p w:rsidR="008B6F5B" w:rsidRDefault="008B6F5B" w:rsidP="008B6F5B">
      <w:pPr>
        <w:pStyle w:val="NormalWeb"/>
        <w:spacing w:before="0" w:beforeAutospacing="0" w:after="0" w:afterAutospacing="0"/>
      </w:pPr>
      <w:proofErr w:type="gramStart"/>
      <w:r>
        <w:rPr>
          <w:rFonts w:ascii="Calibri" w:hAnsi="Calibri"/>
          <w:color w:val="000000"/>
          <w:sz w:val="22"/>
          <w:szCs w:val="22"/>
        </w:rPr>
        <w:t>(K.L.2d.)</w:t>
      </w:r>
      <w:proofErr w:type="gramEnd"/>
      <w:r>
        <w:rPr>
          <w:rFonts w:ascii="Calibri" w:hAnsi="Calibri"/>
          <w:b/>
          <w:bCs/>
          <w:color w:val="000000"/>
          <w:sz w:val="22"/>
          <w:szCs w:val="22"/>
        </w:rPr>
        <w:t xml:space="preserve"> I W 2</w:t>
      </w:r>
      <w:proofErr w:type="gramStart"/>
      <w:r>
        <w:rPr>
          <w:rFonts w:ascii="Calibri" w:hAnsi="Calibri"/>
          <w:b/>
          <w:bCs/>
          <w:color w:val="000000"/>
          <w:sz w:val="22"/>
          <w:szCs w:val="22"/>
        </w:rPr>
        <w:t>:HI</w:t>
      </w:r>
      <w:proofErr w:type="gramEnd"/>
      <w:r>
        <w:rPr>
          <w:rFonts w:ascii="Calibri" w:hAnsi="Calibri"/>
          <w:b/>
          <w:bCs/>
          <w:color w:val="000000"/>
          <w:sz w:val="22"/>
          <w:szCs w:val="22"/>
        </w:rPr>
        <w:t>-3</w:t>
      </w:r>
      <w:r>
        <w:rPr>
          <w:rFonts w:ascii="Calibri" w:hAnsi="Calibri"/>
          <w:color w:val="000000"/>
          <w:sz w:val="22"/>
          <w:szCs w:val="22"/>
        </w:rPr>
        <w:t>: using resources throughout the classroom to spell words.</w:t>
      </w:r>
    </w:p>
    <w:p w:rsidR="008B6F5B" w:rsidRDefault="008B6F5B" w:rsidP="008B6F5B">
      <w:pPr>
        <w:pStyle w:val="NormalWeb"/>
        <w:spacing w:before="0" w:beforeAutospacing="0" w:after="0" w:afterAutospacing="0"/>
      </w:pPr>
      <w:r>
        <w:rPr>
          <w:rFonts w:ascii="Calibri" w:hAnsi="Calibri"/>
          <w:color w:val="000000"/>
          <w:sz w:val="22"/>
          <w:szCs w:val="22"/>
        </w:rPr>
        <w:t xml:space="preserve">(K.W.2) </w:t>
      </w:r>
      <w:r>
        <w:rPr>
          <w:rFonts w:ascii="Calibri" w:hAnsi="Calibri"/>
          <w:b/>
          <w:bCs/>
          <w:color w:val="000000"/>
          <w:sz w:val="22"/>
          <w:szCs w:val="22"/>
        </w:rPr>
        <w:t>I W 2</w:t>
      </w:r>
      <w:proofErr w:type="gramStart"/>
      <w:r>
        <w:rPr>
          <w:rFonts w:ascii="Calibri" w:hAnsi="Calibri"/>
          <w:b/>
          <w:bCs/>
          <w:color w:val="000000"/>
          <w:sz w:val="22"/>
          <w:szCs w:val="22"/>
        </w:rPr>
        <w:t>:HI</w:t>
      </w:r>
      <w:proofErr w:type="gramEnd"/>
      <w:r>
        <w:rPr>
          <w:rFonts w:ascii="Calibri" w:hAnsi="Calibri"/>
          <w:b/>
          <w:bCs/>
          <w:color w:val="000000"/>
          <w:sz w:val="22"/>
          <w:szCs w:val="22"/>
        </w:rPr>
        <w:t>-9:</w:t>
      </w:r>
      <w:r>
        <w:rPr>
          <w:rFonts w:ascii="Calibri" w:hAnsi="Calibri"/>
          <w:color w:val="000000"/>
          <w:sz w:val="22"/>
          <w:szCs w:val="22"/>
        </w:rPr>
        <w:t xml:space="preserve"> using prompt, write simple declarative sentences(e.g., S-V, S-V-C) with subject-verb agreement.</w:t>
      </w:r>
    </w:p>
    <w:p w:rsidR="008B6F5B" w:rsidRDefault="008B6F5B" w:rsidP="008B6F5B">
      <w:pPr>
        <w:pStyle w:val="NormalWeb"/>
        <w:spacing w:before="0" w:beforeAutospacing="0" w:after="0" w:afterAutospacing="0"/>
      </w:pPr>
      <w:r>
        <w:rPr>
          <w:rFonts w:ascii="Calibri" w:hAnsi="Calibri"/>
          <w:color w:val="000000"/>
          <w:sz w:val="22"/>
          <w:szCs w:val="22"/>
        </w:rPr>
        <w:t>(K.RI.10, K.W.2</w:t>
      </w:r>
      <w:proofErr w:type="gramStart"/>
      <w:r>
        <w:rPr>
          <w:rFonts w:ascii="Calibri" w:hAnsi="Calibri"/>
          <w:color w:val="000000"/>
          <w:sz w:val="22"/>
          <w:szCs w:val="22"/>
        </w:rPr>
        <w:t>, )</w:t>
      </w:r>
      <w:proofErr w:type="gramEnd"/>
      <w:r>
        <w:rPr>
          <w:rFonts w:ascii="Calibri" w:hAnsi="Calibri"/>
          <w:b/>
          <w:bCs/>
          <w:color w:val="000000"/>
          <w:sz w:val="22"/>
          <w:szCs w:val="22"/>
        </w:rPr>
        <w:t>I W 3</w:t>
      </w:r>
      <w:proofErr w:type="gramStart"/>
      <w:r>
        <w:rPr>
          <w:rFonts w:ascii="Calibri" w:hAnsi="Calibri"/>
          <w:b/>
          <w:bCs/>
          <w:color w:val="000000"/>
          <w:sz w:val="22"/>
          <w:szCs w:val="22"/>
        </w:rPr>
        <w:t>:HI</w:t>
      </w:r>
      <w:proofErr w:type="gramEnd"/>
      <w:r>
        <w:rPr>
          <w:rFonts w:ascii="Calibri" w:hAnsi="Calibri"/>
          <w:b/>
          <w:bCs/>
          <w:color w:val="000000"/>
          <w:sz w:val="22"/>
          <w:szCs w:val="22"/>
        </w:rPr>
        <w:t xml:space="preserve">-1: </w:t>
      </w:r>
      <w:r>
        <w:rPr>
          <w:rFonts w:ascii="Calibri" w:hAnsi="Calibri"/>
          <w:color w:val="000000"/>
          <w:sz w:val="22"/>
          <w:szCs w:val="22"/>
        </w:rPr>
        <w:t>generating or expanding on ideas independently by drawing pictures and using key vocabulary in graphic organizers. (e.g., storyboard)</w:t>
      </w:r>
    </w:p>
    <w:p w:rsidR="000F7679" w:rsidRDefault="000F7679" w:rsidP="000F7679">
      <w:pPr>
        <w:pStyle w:val="NormalWeb"/>
        <w:spacing w:before="0" w:beforeAutospacing="0" w:after="0" w:afterAutospacing="0"/>
        <w:rPr>
          <w:rFonts w:ascii="Calibri" w:hAnsi="Calibri"/>
          <w:b/>
          <w:bCs/>
          <w:color w:val="000000"/>
          <w:sz w:val="22"/>
          <w:szCs w:val="22"/>
        </w:rPr>
      </w:pPr>
      <w:r>
        <w:rPr>
          <w:rFonts w:ascii="Calibri" w:hAnsi="Calibri"/>
          <w:b/>
          <w:bCs/>
          <w:color w:val="000000"/>
          <w:sz w:val="22"/>
          <w:szCs w:val="22"/>
        </w:rPr>
        <w:t>Essential Questions:  How does my sense of touch help me?</w:t>
      </w:r>
    </w:p>
    <w:p w:rsidR="000F7679" w:rsidRDefault="000F7679" w:rsidP="000F7679">
      <w:pPr>
        <w:pStyle w:val="NormalWeb"/>
        <w:numPr>
          <w:ilvl w:val="0"/>
          <w:numId w:val="43"/>
        </w:numPr>
        <w:spacing w:before="0" w:beforeAutospacing="0" w:after="0" w:afterAutospacing="0"/>
        <w:textAlignment w:val="baseline"/>
        <w:rPr>
          <w:rFonts w:ascii="Calibri" w:hAnsi="Calibri"/>
          <w:b/>
          <w:bCs/>
          <w:color w:val="000000"/>
          <w:sz w:val="22"/>
          <w:szCs w:val="22"/>
        </w:rPr>
      </w:pPr>
      <w:r>
        <w:rPr>
          <w:rFonts w:ascii="Calibri" w:hAnsi="Calibri"/>
          <w:b/>
          <w:bCs/>
          <w:color w:val="000000"/>
          <w:sz w:val="22"/>
          <w:szCs w:val="22"/>
        </w:rPr>
        <w:t xml:space="preserve">How do we write the best we can? </w:t>
      </w:r>
    </w:p>
    <w:p w:rsidR="000F7679" w:rsidRDefault="000F7679" w:rsidP="000F7679">
      <w:pPr>
        <w:pStyle w:val="NormalWeb"/>
        <w:numPr>
          <w:ilvl w:val="0"/>
          <w:numId w:val="43"/>
        </w:numPr>
        <w:spacing w:before="0" w:beforeAutospacing="0" w:after="0" w:afterAutospacing="0"/>
        <w:textAlignment w:val="baseline"/>
        <w:rPr>
          <w:rFonts w:ascii="Calibri" w:hAnsi="Calibri"/>
          <w:b/>
          <w:bCs/>
          <w:color w:val="000000"/>
          <w:sz w:val="22"/>
          <w:szCs w:val="22"/>
        </w:rPr>
      </w:pPr>
      <w:r>
        <w:rPr>
          <w:rFonts w:ascii="Calibri" w:hAnsi="Calibri"/>
          <w:b/>
          <w:bCs/>
          <w:color w:val="000000"/>
          <w:sz w:val="22"/>
          <w:szCs w:val="22"/>
        </w:rPr>
        <w:t xml:space="preserve">How can I make my story readable? </w:t>
      </w:r>
    </w:p>
    <w:p w:rsidR="000F7679" w:rsidRDefault="000F7679" w:rsidP="000F7679">
      <w:pPr>
        <w:pStyle w:val="NormalWeb"/>
        <w:numPr>
          <w:ilvl w:val="0"/>
          <w:numId w:val="43"/>
        </w:numPr>
        <w:spacing w:before="0" w:beforeAutospacing="0" w:after="0" w:afterAutospacing="0"/>
        <w:textAlignment w:val="baseline"/>
        <w:rPr>
          <w:rFonts w:ascii="Calibri" w:hAnsi="Calibri"/>
          <w:b/>
          <w:bCs/>
          <w:color w:val="000000"/>
          <w:sz w:val="22"/>
          <w:szCs w:val="22"/>
        </w:rPr>
      </w:pPr>
      <w:r>
        <w:rPr>
          <w:rFonts w:ascii="Calibri" w:hAnsi="Calibri"/>
          <w:b/>
          <w:bCs/>
          <w:color w:val="000000"/>
          <w:sz w:val="22"/>
          <w:szCs w:val="22"/>
        </w:rPr>
        <w:t>How do pictures help to tell information?</w:t>
      </w:r>
    </w:p>
    <w:p w:rsidR="000F7679" w:rsidRDefault="004E4E21" w:rsidP="000F7679">
      <w:pPr>
        <w:pStyle w:val="NormalWeb"/>
        <w:spacing w:before="0" w:beforeAutospacing="0" w:after="0" w:afterAutospacing="0"/>
      </w:pPr>
      <w:hyperlink r:id="rId6" w:history="1">
        <w:r w:rsidR="000F7679">
          <w:rPr>
            <w:rStyle w:val="Hyperlink"/>
            <w:rFonts w:ascii="Calibri" w:hAnsi="Calibri"/>
            <w:b/>
            <w:bCs/>
            <w:color w:val="1155CC"/>
            <w:sz w:val="22"/>
            <w:szCs w:val="22"/>
          </w:rPr>
          <w:t>Scaffolding for ELL Students</w:t>
        </w:r>
      </w:hyperlink>
    </w:p>
    <w:p w:rsidR="000F7679" w:rsidRDefault="000F7679" w:rsidP="000F7679">
      <w:pPr>
        <w:pStyle w:val="NormalWeb"/>
        <w:spacing w:before="0" w:beforeAutospacing="0" w:after="0" w:afterAutospacing="0"/>
      </w:pPr>
      <w:r>
        <w:rPr>
          <w:rFonts w:ascii="Calibri" w:hAnsi="Calibri"/>
          <w:color w:val="000000"/>
          <w:sz w:val="22"/>
          <w:szCs w:val="22"/>
        </w:rPr>
        <w:t xml:space="preserve">Suggested scaffolds to instruction in writing and vocabulary for ELL students. </w:t>
      </w:r>
    </w:p>
    <w:p w:rsidR="000F7679" w:rsidRDefault="000F7679" w:rsidP="000F7679">
      <w:pPr>
        <w:pStyle w:val="NormalWeb"/>
        <w:spacing w:before="0" w:beforeAutospacing="0" w:after="0" w:afterAutospacing="0"/>
      </w:pPr>
      <w:r>
        <w:rPr>
          <w:rFonts w:ascii="Calibri" w:hAnsi="Calibri"/>
          <w:b/>
          <w:bCs/>
          <w:color w:val="000000"/>
          <w:sz w:val="22"/>
          <w:szCs w:val="22"/>
        </w:rPr>
        <w:t>Instruction: Background Knowledge:</w:t>
      </w:r>
    </w:p>
    <w:p w:rsidR="000F7679" w:rsidRDefault="000F7679" w:rsidP="000F7679">
      <w:pPr>
        <w:pStyle w:val="NormalWeb"/>
        <w:numPr>
          <w:ilvl w:val="0"/>
          <w:numId w:val="44"/>
        </w:numPr>
        <w:spacing w:before="0" w:beforeAutospacing="0" w:after="0" w:afterAutospacing="0"/>
        <w:textAlignment w:val="baseline"/>
        <w:rPr>
          <w:rFonts w:ascii="Calibri" w:hAnsi="Calibri"/>
          <w:b/>
          <w:bCs/>
          <w:color w:val="000000"/>
          <w:sz w:val="22"/>
          <w:szCs w:val="22"/>
        </w:rPr>
      </w:pPr>
      <w:r>
        <w:rPr>
          <w:rFonts w:ascii="Calibri" w:hAnsi="Calibri"/>
          <w:color w:val="000000"/>
          <w:sz w:val="22"/>
          <w:szCs w:val="22"/>
        </w:rPr>
        <w:t>Students will demonstrate understanding of the sense of touch, provide simple explanations about how the sense of touch works, and demonstrate understanding of different textures the skin can feel.</w:t>
      </w:r>
    </w:p>
    <w:p w:rsidR="000F7679" w:rsidRDefault="000F7679" w:rsidP="000F7679">
      <w:pPr>
        <w:pStyle w:val="NormalWeb"/>
        <w:spacing w:before="0" w:beforeAutospacing="0" w:after="0" w:afterAutospacing="0"/>
        <w:rPr>
          <w:rFonts w:ascii="Calibri" w:hAnsi="Calibri"/>
          <w:b/>
          <w:bCs/>
          <w:color w:val="000000"/>
          <w:sz w:val="22"/>
          <w:szCs w:val="22"/>
        </w:rPr>
      </w:pPr>
      <w:r>
        <w:rPr>
          <w:rFonts w:ascii="Calibri" w:hAnsi="Calibri"/>
          <w:b/>
          <w:bCs/>
          <w:color w:val="000000"/>
          <w:sz w:val="22"/>
          <w:szCs w:val="22"/>
        </w:rPr>
        <w:t>Vocabulary: Introduce key vocabulary for the unit.</w:t>
      </w:r>
    </w:p>
    <w:p w:rsidR="000F7679" w:rsidRDefault="004E4E21" w:rsidP="000F7679">
      <w:pPr>
        <w:pStyle w:val="NormalWeb"/>
        <w:numPr>
          <w:ilvl w:val="0"/>
          <w:numId w:val="45"/>
        </w:numPr>
        <w:spacing w:before="0" w:beforeAutospacing="0" w:after="0" w:afterAutospacing="0"/>
        <w:textAlignment w:val="baseline"/>
        <w:rPr>
          <w:rFonts w:ascii="Calibri" w:hAnsi="Calibri"/>
          <w:b/>
          <w:bCs/>
          <w:color w:val="000000"/>
          <w:sz w:val="22"/>
          <w:szCs w:val="22"/>
        </w:rPr>
      </w:pPr>
      <w:hyperlink r:id="rId7" w:history="1">
        <w:r w:rsidR="000F7679">
          <w:rPr>
            <w:rStyle w:val="Hyperlink"/>
            <w:rFonts w:ascii="Calibri" w:hAnsi="Calibri"/>
            <w:b/>
            <w:bCs/>
            <w:color w:val="1155CC"/>
            <w:sz w:val="22"/>
            <w:szCs w:val="22"/>
          </w:rPr>
          <w:t>Vocabulary Resources for additional practice</w:t>
        </w:r>
      </w:hyperlink>
    </w:p>
    <w:p w:rsidR="000F7679" w:rsidRDefault="000F7679" w:rsidP="000F7679">
      <w:pPr>
        <w:pStyle w:val="NormalWeb"/>
        <w:spacing w:before="0" w:beforeAutospacing="0" w:after="0" w:afterAutospacing="0"/>
      </w:pPr>
      <w:r>
        <w:rPr>
          <w:rFonts w:ascii="Calibri" w:hAnsi="Calibri"/>
          <w:b/>
          <w:bCs/>
          <w:color w:val="000000"/>
          <w:sz w:val="22"/>
          <w:szCs w:val="22"/>
        </w:rPr>
        <w:t>Academic Vocabulary:</w:t>
      </w:r>
    </w:p>
    <w:p w:rsidR="000F7679" w:rsidRDefault="000F7679" w:rsidP="000F7679">
      <w:pPr>
        <w:pStyle w:val="NormalWeb"/>
        <w:spacing w:before="0" w:beforeAutospacing="0" w:after="0" w:afterAutospacing="0"/>
      </w:pPr>
      <w:proofErr w:type="gramStart"/>
      <w:r>
        <w:rPr>
          <w:rFonts w:ascii="Calibri" w:hAnsi="Calibri"/>
          <w:color w:val="000000"/>
          <w:sz w:val="22"/>
          <w:szCs w:val="22"/>
        </w:rPr>
        <w:t>non-fiction</w:t>
      </w:r>
      <w:proofErr w:type="gramEnd"/>
      <w:r>
        <w:rPr>
          <w:rFonts w:ascii="Calibri" w:hAnsi="Calibri"/>
          <w:color w:val="000000"/>
          <w:sz w:val="22"/>
          <w:szCs w:val="22"/>
        </w:rPr>
        <w:t>, informational text, facts, capital, spacing, period</w:t>
      </w:r>
    </w:p>
    <w:p w:rsidR="000F7679" w:rsidRDefault="000F7679" w:rsidP="000F7679">
      <w:pPr>
        <w:pStyle w:val="NormalWeb"/>
        <w:spacing w:before="0" w:beforeAutospacing="0" w:after="0" w:afterAutospacing="0"/>
      </w:pPr>
      <w:r>
        <w:rPr>
          <w:rFonts w:ascii="Calibri" w:hAnsi="Calibri"/>
          <w:b/>
          <w:bCs/>
          <w:color w:val="000000"/>
          <w:sz w:val="22"/>
          <w:szCs w:val="22"/>
        </w:rPr>
        <w:t>Text Vocabulary:</w:t>
      </w:r>
    </w:p>
    <w:p w:rsidR="000F7679" w:rsidRDefault="000F7679" w:rsidP="000F7679">
      <w:pPr>
        <w:pStyle w:val="NormalWeb"/>
        <w:spacing w:before="0" w:beforeAutospacing="0" w:after="0" w:afterAutospacing="0"/>
      </w:pPr>
      <w:proofErr w:type="gramStart"/>
      <w:r>
        <w:rPr>
          <w:rFonts w:ascii="Calibri" w:hAnsi="Calibri"/>
          <w:color w:val="000000"/>
          <w:sz w:val="22"/>
          <w:szCs w:val="22"/>
        </w:rPr>
        <w:t>nerves</w:t>
      </w:r>
      <w:proofErr w:type="gramEnd"/>
      <w:r>
        <w:rPr>
          <w:rFonts w:ascii="Calibri" w:hAnsi="Calibri"/>
          <w:color w:val="000000"/>
          <w:sz w:val="22"/>
          <w:szCs w:val="22"/>
        </w:rPr>
        <w:t>, skin, sensitive, texture</w:t>
      </w:r>
    </w:p>
    <w:p w:rsidR="000F7679" w:rsidRDefault="000F7679" w:rsidP="000F7679">
      <w:pPr>
        <w:pStyle w:val="NormalWeb"/>
        <w:spacing w:before="0" w:beforeAutospacing="0" w:after="0" w:afterAutospacing="0"/>
        <w:rPr>
          <w:rFonts w:ascii="Calibri" w:hAnsi="Calibri"/>
          <w:b/>
          <w:bCs/>
          <w:color w:val="000000"/>
          <w:sz w:val="22"/>
          <w:szCs w:val="22"/>
        </w:rPr>
      </w:pPr>
    </w:p>
    <w:p w:rsidR="000F7679" w:rsidRDefault="000F7679" w:rsidP="000F7679">
      <w:pPr>
        <w:pStyle w:val="NormalWeb"/>
        <w:spacing w:before="0" w:beforeAutospacing="0" w:after="0" w:afterAutospacing="0"/>
      </w:pPr>
      <w:r>
        <w:rPr>
          <w:rFonts w:ascii="Calibri" w:hAnsi="Calibri"/>
          <w:b/>
          <w:bCs/>
          <w:color w:val="000000"/>
          <w:sz w:val="22"/>
          <w:szCs w:val="22"/>
        </w:rPr>
        <w:t>Read-Aloud: Introduce Topic:</w:t>
      </w:r>
    </w:p>
    <w:p w:rsidR="000F7679" w:rsidRDefault="000F7679" w:rsidP="000F7679">
      <w:pPr>
        <w:pStyle w:val="NormalWeb"/>
        <w:numPr>
          <w:ilvl w:val="0"/>
          <w:numId w:val="46"/>
        </w:numPr>
        <w:spacing w:before="0" w:beforeAutospacing="0" w:after="0" w:afterAutospacing="0"/>
        <w:textAlignment w:val="baseline"/>
        <w:rPr>
          <w:rFonts w:ascii="Calibri" w:hAnsi="Calibri"/>
          <w:color w:val="000000"/>
          <w:sz w:val="22"/>
          <w:szCs w:val="22"/>
        </w:rPr>
      </w:pPr>
      <w:r>
        <w:rPr>
          <w:rFonts w:ascii="Calibri" w:hAnsi="Calibri"/>
          <w:color w:val="000000"/>
          <w:sz w:val="22"/>
          <w:szCs w:val="22"/>
        </w:rPr>
        <w:lastRenderedPageBreak/>
        <w:t>Remind students that we have talked about different senses: sight, hearing, smell and taste. How do they help us (students can share in partners). Take a few random answers from students. There is one more sense that helps us understand the world around us. The sense of touch.</w:t>
      </w:r>
    </w:p>
    <w:p w:rsidR="000F7679" w:rsidRDefault="000F7679" w:rsidP="000F7679">
      <w:pPr>
        <w:pStyle w:val="NormalWeb"/>
        <w:spacing w:before="0" w:beforeAutospacing="0" w:after="0" w:afterAutospacing="0"/>
      </w:pPr>
      <w:r>
        <w:rPr>
          <w:rFonts w:ascii="Calibri" w:hAnsi="Calibri"/>
          <w:b/>
          <w:bCs/>
          <w:color w:val="000000"/>
          <w:sz w:val="22"/>
          <w:szCs w:val="22"/>
        </w:rPr>
        <w:t>Introduce Text:</w:t>
      </w:r>
    </w:p>
    <w:p w:rsidR="000F7679" w:rsidRDefault="000F7679" w:rsidP="000F7679">
      <w:pPr>
        <w:pStyle w:val="NormalWeb"/>
        <w:numPr>
          <w:ilvl w:val="0"/>
          <w:numId w:val="47"/>
        </w:numPr>
        <w:spacing w:before="0" w:beforeAutospacing="0" w:after="0" w:afterAutospacing="0"/>
        <w:textAlignment w:val="baseline"/>
        <w:rPr>
          <w:rFonts w:ascii="Calibri" w:hAnsi="Calibri"/>
          <w:color w:val="000000"/>
          <w:sz w:val="22"/>
          <w:szCs w:val="22"/>
        </w:rPr>
      </w:pPr>
      <w:r>
        <w:rPr>
          <w:rFonts w:ascii="Calibri" w:hAnsi="Calibri"/>
          <w:color w:val="000000"/>
          <w:sz w:val="22"/>
          <w:szCs w:val="22"/>
        </w:rPr>
        <w:t xml:space="preserve">Review information taught so far using Anchor Chart and/or show the </w:t>
      </w:r>
      <w:proofErr w:type="spellStart"/>
      <w:r>
        <w:rPr>
          <w:rFonts w:ascii="Calibri" w:hAnsi="Calibri"/>
          <w:color w:val="000000"/>
          <w:sz w:val="22"/>
          <w:szCs w:val="22"/>
        </w:rPr>
        <w:t>Aliki</w:t>
      </w:r>
      <w:proofErr w:type="spellEnd"/>
      <w:r>
        <w:rPr>
          <w:rFonts w:ascii="Calibri" w:hAnsi="Calibri"/>
          <w:color w:val="000000"/>
          <w:sz w:val="22"/>
          <w:szCs w:val="22"/>
        </w:rPr>
        <w:t xml:space="preserve"> Video Story </w:t>
      </w:r>
      <w:hyperlink r:id="rId8" w:history="1">
        <w:r>
          <w:rPr>
            <w:rStyle w:val="Hyperlink"/>
            <w:rFonts w:ascii="Calibri" w:hAnsi="Calibri"/>
            <w:b/>
            <w:bCs/>
            <w:color w:val="1155CC"/>
          </w:rPr>
          <w:t xml:space="preserve">My Five Senses by </w:t>
        </w:r>
        <w:proofErr w:type="spellStart"/>
        <w:r>
          <w:rPr>
            <w:rStyle w:val="Hyperlink"/>
            <w:rFonts w:ascii="Calibri" w:hAnsi="Calibri"/>
            <w:b/>
            <w:bCs/>
            <w:color w:val="1155CC"/>
          </w:rPr>
          <w:t>Aliki</w:t>
        </w:r>
        <w:proofErr w:type="spellEnd"/>
      </w:hyperlink>
      <w:r>
        <w:rPr>
          <w:rFonts w:ascii="Calibri" w:hAnsi="Calibri"/>
          <w:color w:val="000000"/>
        </w:rPr>
        <w:t xml:space="preserve"> </w:t>
      </w:r>
    </w:p>
    <w:p w:rsidR="000F7679" w:rsidRDefault="000F7679" w:rsidP="000F7679">
      <w:pPr>
        <w:pStyle w:val="NormalWeb"/>
        <w:numPr>
          <w:ilvl w:val="0"/>
          <w:numId w:val="47"/>
        </w:numPr>
        <w:spacing w:before="0" w:beforeAutospacing="0" w:after="0" w:afterAutospacing="0"/>
        <w:textAlignment w:val="baseline"/>
        <w:rPr>
          <w:rFonts w:ascii="Calibri" w:hAnsi="Calibri"/>
          <w:color w:val="000000"/>
          <w:sz w:val="22"/>
          <w:szCs w:val="22"/>
        </w:rPr>
      </w:pPr>
      <w:r>
        <w:rPr>
          <w:rFonts w:ascii="Calibri" w:hAnsi="Calibri"/>
          <w:color w:val="000000"/>
          <w:sz w:val="22"/>
          <w:szCs w:val="22"/>
        </w:rPr>
        <w:t>Focus on information about touch from the story.</w:t>
      </w:r>
    </w:p>
    <w:p w:rsidR="000F7679" w:rsidRDefault="000F7679" w:rsidP="000F7679">
      <w:pPr>
        <w:pStyle w:val="NormalWeb"/>
        <w:numPr>
          <w:ilvl w:val="0"/>
          <w:numId w:val="47"/>
        </w:numPr>
        <w:spacing w:before="0" w:beforeAutospacing="0" w:after="0" w:afterAutospacing="0"/>
        <w:textAlignment w:val="baseline"/>
        <w:rPr>
          <w:rFonts w:ascii="Calibri" w:hAnsi="Calibri"/>
          <w:color w:val="000000"/>
          <w:sz w:val="22"/>
          <w:szCs w:val="22"/>
        </w:rPr>
      </w:pPr>
      <w:r>
        <w:rPr>
          <w:rFonts w:ascii="Calibri" w:hAnsi="Calibri"/>
          <w:color w:val="000000"/>
          <w:sz w:val="22"/>
          <w:szCs w:val="22"/>
        </w:rPr>
        <w:t xml:space="preserve">Use the </w:t>
      </w:r>
      <w:hyperlink r:id="rId9" w:history="1">
        <w:r>
          <w:rPr>
            <w:rStyle w:val="Hyperlink"/>
            <w:rFonts w:ascii="Calibri" w:hAnsi="Calibri"/>
            <w:b/>
            <w:bCs/>
            <w:color w:val="1155CC"/>
          </w:rPr>
          <w:t>Image Cards</w:t>
        </w:r>
      </w:hyperlink>
      <w:r>
        <w:rPr>
          <w:rFonts w:ascii="Calibri" w:hAnsi="Calibri"/>
          <w:color w:val="000000"/>
          <w:sz w:val="22"/>
          <w:szCs w:val="22"/>
        </w:rPr>
        <w:t xml:space="preserve"> and show pictures for touch.</w:t>
      </w:r>
    </w:p>
    <w:p w:rsidR="000F7679" w:rsidRDefault="000F7679" w:rsidP="000F7679">
      <w:pPr>
        <w:pStyle w:val="NormalWeb"/>
        <w:numPr>
          <w:ilvl w:val="0"/>
          <w:numId w:val="47"/>
        </w:numPr>
        <w:spacing w:before="0" w:beforeAutospacing="0" w:after="0" w:afterAutospacing="0"/>
        <w:textAlignment w:val="baseline"/>
        <w:rPr>
          <w:rFonts w:ascii="Calibri" w:hAnsi="Calibri"/>
          <w:color w:val="000000"/>
          <w:sz w:val="22"/>
          <w:szCs w:val="22"/>
        </w:rPr>
      </w:pPr>
      <w:r>
        <w:rPr>
          <w:rFonts w:ascii="Calibri" w:hAnsi="Calibri"/>
          <w:color w:val="000000"/>
          <w:sz w:val="22"/>
          <w:szCs w:val="22"/>
        </w:rPr>
        <w:t>Teacher will model asking a question using a complete sentence about touch.  What parts of your body can you use to touch and feel things?  What are some things you can touch?</w:t>
      </w:r>
    </w:p>
    <w:p w:rsidR="000F7679" w:rsidRDefault="000F7679" w:rsidP="000F7679">
      <w:pPr>
        <w:pStyle w:val="NormalWeb"/>
        <w:numPr>
          <w:ilvl w:val="0"/>
          <w:numId w:val="47"/>
        </w:numPr>
        <w:spacing w:before="0" w:beforeAutospacing="0" w:after="0" w:afterAutospacing="0"/>
        <w:textAlignment w:val="baseline"/>
        <w:rPr>
          <w:rFonts w:ascii="Calibri" w:hAnsi="Calibri"/>
          <w:color w:val="000000"/>
          <w:sz w:val="22"/>
          <w:szCs w:val="22"/>
        </w:rPr>
      </w:pPr>
      <w:r>
        <w:rPr>
          <w:rFonts w:ascii="Calibri" w:hAnsi="Calibri"/>
          <w:color w:val="000000"/>
          <w:sz w:val="22"/>
          <w:szCs w:val="22"/>
        </w:rPr>
        <w:t>Add information about touch to the Five Senses Anchor Chart</w:t>
      </w:r>
    </w:p>
    <w:p w:rsidR="000F7679" w:rsidRDefault="000F7679" w:rsidP="000F7679">
      <w:pPr>
        <w:pStyle w:val="NormalWeb"/>
        <w:spacing w:before="0" w:beforeAutospacing="0" w:after="0" w:afterAutospacing="0"/>
      </w:pPr>
      <w:r>
        <w:rPr>
          <w:rFonts w:ascii="Calibri" w:hAnsi="Calibri"/>
          <w:b/>
          <w:bCs/>
          <w:color w:val="000000"/>
          <w:sz w:val="22"/>
          <w:szCs w:val="22"/>
        </w:rPr>
        <w:t>Pair Share:</w:t>
      </w:r>
    </w:p>
    <w:p w:rsidR="000F7679" w:rsidRDefault="000F7679" w:rsidP="000F7679">
      <w:pPr>
        <w:pStyle w:val="NormalWeb"/>
        <w:numPr>
          <w:ilvl w:val="0"/>
          <w:numId w:val="48"/>
        </w:numPr>
        <w:spacing w:before="0" w:beforeAutospacing="0" w:after="0" w:afterAutospacing="0"/>
        <w:textAlignment w:val="baseline"/>
        <w:rPr>
          <w:rFonts w:ascii="Calibri" w:hAnsi="Calibri"/>
          <w:b/>
          <w:bCs/>
          <w:color w:val="000000"/>
          <w:sz w:val="22"/>
          <w:szCs w:val="22"/>
        </w:rPr>
      </w:pPr>
      <w:r>
        <w:rPr>
          <w:rFonts w:ascii="Calibri" w:hAnsi="Calibri"/>
          <w:color w:val="000000"/>
          <w:sz w:val="22"/>
          <w:szCs w:val="22"/>
        </w:rPr>
        <w:t>A/B partner share asking and answer questions.  </w:t>
      </w:r>
    </w:p>
    <w:p w:rsidR="000F7679" w:rsidRDefault="000F7679" w:rsidP="000F7679">
      <w:pPr>
        <w:pStyle w:val="NormalWeb"/>
        <w:numPr>
          <w:ilvl w:val="0"/>
          <w:numId w:val="48"/>
        </w:numPr>
        <w:spacing w:before="0" w:beforeAutospacing="0" w:after="0" w:afterAutospacing="0"/>
        <w:textAlignment w:val="baseline"/>
        <w:rPr>
          <w:rFonts w:ascii="Calibri" w:hAnsi="Calibri"/>
          <w:b/>
          <w:bCs/>
          <w:color w:val="000000"/>
          <w:sz w:val="22"/>
          <w:szCs w:val="22"/>
        </w:rPr>
      </w:pPr>
      <w:r>
        <w:rPr>
          <w:rFonts w:ascii="Calibri" w:hAnsi="Calibri"/>
          <w:i/>
          <w:iCs/>
          <w:color w:val="000000"/>
          <w:sz w:val="22"/>
          <w:szCs w:val="22"/>
        </w:rPr>
        <w:t>Partner A will say, “What can you touch?”  </w:t>
      </w:r>
    </w:p>
    <w:p w:rsidR="000F7679" w:rsidRDefault="000F7679" w:rsidP="000F7679">
      <w:pPr>
        <w:pStyle w:val="NormalWeb"/>
        <w:numPr>
          <w:ilvl w:val="0"/>
          <w:numId w:val="48"/>
        </w:numPr>
        <w:spacing w:before="0" w:beforeAutospacing="0" w:after="0" w:afterAutospacing="0"/>
        <w:textAlignment w:val="baseline"/>
        <w:rPr>
          <w:rFonts w:ascii="Calibri" w:hAnsi="Calibri"/>
          <w:b/>
          <w:bCs/>
          <w:color w:val="000000"/>
          <w:sz w:val="22"/>
          <w:szCs w:val="22"/>
        </w:rPr>
      </w:pPr>
      <w:r>
        <w:rPr>
          <w:rFonts w:ascii="Calibri" w:hAnsi="Calibri"/>
          <w:i/>
          <w:iCs/>
          <w:color w:val="000000"/>
          <w:sz w:val="22"/>
          <w:szCs w:val="22"/>
        </w:rPr>
        <w:t xml:space="preserve">Partner B will answer, I can </w:t>
      </w:r>
      <w:proofErr w:type="gramStart"/>
      <w:r>
        <w:rPr>
          <w:rFonts w:ascii="Calibri" w:hAnsi="Calibri"/>
          <w:i/>
          <w:iCs/>
          <w:color w:val="000000"/>
          <w:sz w:val="22"/>
          <w:szCs w:val="22"/>
        </w:rPr>
        <w:t>touch  _</w:t>
      </w:r>
      <w:proofErr w:type="gramEnd"/>
      <w:r>
        <w:rPr>
          <w:rFonts w:ascii="Calibri" w:hAnsi="Calibri"/>
          <w:i/>
          <w:iCs/>
          <w:color w:val="000000"/>
          <w:sz w:val="22"/>
          <w:szCs w:val="22"/>
        </w:rPr>
        <w:t>______.  </w:t>
      </w:r>
    </w:p>
    <w:p w:rsidR="000F7679" w:rsidRDefault="000F7679" w:rsidP="000F7679">
      <w:pPr>
        <w:pStyle w:val="NormalWeb"/>
        <w:numPr>
          <w:ilvl w:val="0"/>
          <w:numId w:val="48"/>
        </w:numPr>
        <w:spacing w:before="0" w:beforeAutospacing="0" w:after="0" w:afterAutospacing="0"/>
        <w:textAlignment w:val="baseline"/>
        <w:rPr>
          <w:rFonts w:ascii="Calibri" w:hAnsi="Calibri"/>
          <w:b/>
          <w:bCs/>
          <w:color w:val="000000"/>
          <w:sz w:val="22"/>
          <w:szCs w:val="22"/>
        </w:rPr>
      </w:pPr>
      <w:r>
        <w:rPr>
          <w:rFonts w:ascii="Calibri" w:hAnsi="Calibri"/>
          <w:color w:val="000000"/>
          <w:sz w:val="22"/>
          <w:szCs w:val="22"/>
        </w:rPr>
        <w:t>Partners will switch roles.</w:t>
      </w:r>
    </w:p>
    <w:p w:rsidR="000F7679" w:rsidRDefault="000F7679" w:rsidP="000F7679">
      <w:pPr>
        <w:pStyle w:val="NormalWeb"/>
        <w:spacing w:before="0" w:beforeAutospacing="0" w:after="0" w:afterAutospacing="0"/>
      </w:pPr>
      <w:r>
        <w:rPr>
          <w:rFonts w:ascii="Calibri" w:hAnsi="Calibri"/>
          <w:b/>
          <w:bCs/>
          <w:color w:val="000000"/>
          <w:sz w:val="22"/>
          <w:szCs w:val="22"/>
        </w:rPr>
        <w:t xml:space="preserve">Writing:  </w:t>
      </w:r>
    </w:p>
    <w:p w:rsidR="000F7679" w:rsidRDefault="000F7679" w:rsidP="000F7679">
      <w:pPr>
        <w:pStyle w:val="NormalWeb"/>
        <w:numPr>
          <w:ilvl w:val="0"/>
          <w:numId w:val="49"/>
        </w:numPr>
        <w:spacing w:before="0" w:beforeAutospacing="0" w:after="0" w:afterAutospacing="0"/>
        <w:textAlignment w:val="baseline"/>
        <w:rPr>
          <w:rFonts w:ascii="Calibri" w:hAnsi="Calibri"/>
          <w:color w:val="000000"/>
          <w:sz w:val="22"/>
          <w:szCs w:val="22"/>
        </w:rPr>
      </w:pPr>
      <w:r>
        <w:rPr>
          <w:rFonts w:ascii="Calibri" w:hAnsi="Calibri"/>
          <w:color w:val="000000"/>
          <w:sz w:val="22"/>
          <w:szCs w:val="22"/>
        </w:rPr>
        <w:t>Teacher will model how to use phonetic spelling to complete the sentence frame.  </w:t>
      </w:r>
    </w:p>
    <w:p w:rsidR="000F7679" w:rsidRDefault="000F7679" w:rsidP="000F7679">
      <w:pPr>
        <w:pStyle w:val="NormalWeb"/>
        <w:numPr>
          <w:ilvl w:val="0"/>
          <w:numId w:val="49"/>
        </w:numPr>
        <w:spacing w:before="0" w:beforeAutospacing="0" w:after="0" w:afterAutospacing="0"/>
        <w:textAlignment w:val="baseline"/>
        <w:rPr>
          <w:rFonts w:ascii="Calibri" w:hAnsi="Calibri"/>
          <w:color w:val="000000"/>
          <w:sz w:val="22"/>
          <w:szCs w:val="22"/>
        </w:rPr>
      </w:pPr>
      <w:r>
        <w:rPr>
          <w:rFonts w:ascii="Calibri" w:hAnsi="Calibri"/>
          <w:color w:val="000000"/>
          <w:sz w:val="22"/>
          <w:szCs w:val="22"/>
        </w:rPr>
        <w:t>Teacher will remind students about capitals, spacing and periods.  </w:t>
      </w:r>
    </w:p>
    <w:p w:rsidR="000F7679" w:rsidRDefault="000F7679" w:rsidP="000F7679">
      <w:pPr>
        <w:pStyle w:val="NormalWeb"/>
        <w:numPr>
          <w:ilvl w:val="0"/>
          <w:numId w:val="49"/>
        </w:numPr>
        <w:spacing w:before="0" w:beforeAutospacing="0" w:after="0" w:afterAutospacing="0"/>
        <w:textAlignment w:val="baseline"/>
        <w:rPr>
          <w:rFonts w:ascii="Calibri" w:hAnsi="Calibri"/>
          <w:color w:val="000000"/>
          <w:sz w:val="22"/>
          <w:szCs w:val="22"/>
        </w:rPr>
      </w:pPr>
      <w:r>
        <w:rPr>
          <w:rFonts w:ascii="Calibri" w:hAnsi="Calibri"/>
          <w:color w:val="000000"/>
          <w:sz w:val="22"/>
          <w:szCs w:val="22"/>
        </w:rPr>
        <w:t>Teacher will write I can touch ________.  </w:t>
      </w:r>
    </w:p>
    <w:p w:rsidR="000F7679" w:rsidRDefault="000F7679" w:rsidP="000F7679">
      <w:pPr>
        <w:pStyle w:val="NormalWeb"/>
        <w:numPr>
          <w:ilvl w:val="0"/>
          <w:numId w:val="49"/>
        </w:numPr>
        <w:spacing w:before="0" w:beforeAutospacing="0" w:after="0" w:afterAutospacing="0"/>
        <w:textAlignment w:val="baseline"/>
        <w:rPr>
          <w:rFonts w:ascii="Calibri" w:hAnsi="Calibri"/>
          <w:color w:val="000000"/>
          <w:sz w:val="22"/>
          <w:szCs w:val="22"/>
        </w:rPr>
      </w:pPr>
      <w:r>
        <w:rPr>
          <w:rFonts w:ascii="Calibri" w:hAnsi="Calibri"/>
          <w:color w:val="000000"/>
          <w:sz w:val="22"/>
          <w:szCs w:val="22"/>
        </w:rPr>
        <w:t>Teacher will model how to complete the sentence using phonetic spelling with student help.  </w:t>
      </w:r>
    </w:p>
    <w:p w:rsidR="000F7679" w:rsidRDefault="000F7679" w:rsidP="000F7679">
      <w:pPr>
        <w:pStyle w:val="NormalWeb"/>
        <w:numPr>
          <w:ilvl w:val="0"/>
          <w:numId w:val="49"/>
        </w:numPr>
        <w:spacing w:before="0" w:beforeAutospacing="0" w:after="0" w:afterAutospacing="0"/>
        <w:textAlignment w:val="baseline"/>
        <w:rPr>
          <w:rFonts w:ascii="Calibri" w:hAnsi="Calibri"/>
          <w:color w:val="000000"/>
          <w:sz w:val="22"/>
          <w:szCs w:val="22"/>
        </w:rPr>
      </w:pPr>
      <w:r>
        <w:rPr>
          <w:rFonts w:ascii="Calibri" w:hAnsi="Calibri"/>
          <w:color w:val="000000"/>
          <w:sz w:val="22"/>
          <w:szCs w:val="22"/>
        </w:rPr>
        <w:t xml:space="preserve">Teacher </w:t>
      </w:r>
      <w:proofErr w:type="gramStart"/>
      <w:r>
        <w:rPr>
          <w:rFonts w:ascii="Calibri" w:hAnsi="Calibri"/>
          <w:color w:val="000000"/>
          <w:sz w:val="22"/>
          <w:szCs w:val="22"/>
        </w:rPr>
        <w:t>can  use</w:t>
      </w:r>
      <w:proofErr w:type="gramEnd"/>
      <w:r>
        <w:rPr>
          <w:rFonts w:ascii="Calibri" w:hAnsi="Calibri"/>
          <w:color w:val="000000"/>
          <w:sz w:val="22"/>
          <w:szCs w:val="22"/>
        </w:rPr>
        <w:t xml:space="preserve"> sound cards to show letter sound correspondence.  </w:t>
      </w:r>
    </w:p>
    <w:p w:rsidR="000F7679" w:rsidRDefault="000F7679" w:rsidP="000F7679">
      <w:pPr>
        <w:pStyle w:val="NormalWeb"/>
        <w:numPr>
          <w:ilvl w:val="0"/>
          <w:numId w:val="49"/>
        </w:numPr>
        <w:spacing w:before="0" w:beforeAutospacing="0" w:after="0" w:afterAutospacing="0"/>
        <w:textAlignment w:val="baseline"/>
        <w:rPr>
          <w:rFonts w:ascii="Calibri" w:hAnsi="Calibri"/>
          <w:color w:val="000000"/>
          <w:sz w:val="22"/>
          <w:szCs w:val="22"/>
        </w:rPr>
      </w:pPr>
      <w:r>
        <w:rPr>
          <w:rFonts w:ascii="Calibri" w:hAnsi="Calibri"/>
          <w:color w:val="000000"/>
          <w:sz w:val="22"/>
          <w:szCs w:val="22"/>
        </w:rPr>
        <w:t xml:space="preserve">Students will use their Five Senses Journal/ </w:t>
      </w:r>
      <w:proofErr w:type="gramStart"/>
      <w:r>
        <w:rPr>
          <w:rFonts w:ascii="Calibri" w:hAnsi="Calibri"/>
          <w:color w:val="000000"/>
          <w:sz w:val="22"/>
          <w:szCs w:val="22"/>
        </w:rPr>
        <w:t>journal  to</w:t>
      </w:r>
      <w:proofErr w:type="gramEnd"/>
      <w:r>
        <w:rPr>
          <w:rFonts w:ascii="Calibri" w:hAnsi="Calibri"/>
          <w:color w:val="000000"/>
          <w:sz w:val="22"/>
          <w:szCs w:val="22"/>
        </w:rPr>
        <w:t xml:space="preserve"> draw and to write a complete sentence using phonetic spelling.</w:t>
      </w:r>
    </w:p>
    <w:p w:rsidR="000F7679" w:rsidRDefault="000F7679" w:rsidP="000F7679">
      <w:pPr>
        <w:pStyle w:val="NormalWeb"/>
        <w:spacing w:before="0" w:beforeAutospacing="0" w:after="0" w:afterAutospacing="0"/>
        <w:ind w:left="360"/>
        <w:textAlignment w:val="baseline"/>
        <w:rPr>
          <w:rFonts w:ascii="Calibri" w:hAnsi="Calibri"/>
          <w:color w:val="000000"/>
          <w:sz w:val="22"/>
          <w:szCs w:val="22"/>
        </w:rPr>
      </w:pPr>
    </w:p>
    <w:p w:rsidR="000F7679" w:rsidRDefault="000F7679" w:rsidP="00302136">
      <w:pPr>
        <w:rPr>
          <w:b/>
          <w:sz w:val="24"/>
          <w:szCs w:val="24"/>
          <w:u w:val="single"/>
        </w:rPr>
      </w:pPr>
      <w:r>
        <w:rPr>
          <w:b/>
          <w:sz w:val="24"/>
          <w:szCs w:val="24"/>
          <w:u w:val="single"/>
        </w:rPr>
        <w:t xml:space="preserve">12:55-1:35 Specials </w:t>
      </w:r>
    </w:p>
    <w:p w:rsidR="00302136" w:rsidRPr="003E61B3" w:rsidRDefault="000F7679" w:rsidP="000F7679">
      <w:pPr>
        <w:spacing w:after="0"/>
        <w:rPr>
          <w:sz w:val="24"/>
          <w:szCs w:val="24"/>
        </w:rPr>
      </w:pPr>
      <w:r>
        <w:rPr>
          <w:rFonts w:ascii="Arial" w:eastAsia="Times New Roman" w:hAnsi="Arial" w:cs="Arial"/>
          <w:b/>
          <w:bCs/>
          <w:color w:val="222222"/>
          <w:sz w:val="27"/>
          <w:szCs w:val="27"/>
        </w:rPr>
        <w:t>1:3</w:t>
      </w:r>
      <w:r w:rsidR="00302136" w:rsidRPr="00503876">
        <w:rPr>
          <w:rFonts w:ascii="Arial" w:eastAsia="Times New Roman" w:hAnsi="Arial" w:cs="Arial"/>
          <w:b/>
          <w:bCs/>
          <w:color w:val="222222"/>
          <w:sz w:val="27"/>
          <w:szCs w:val="27"/>
        </w:rPr>
        <w:t>5-2:35 Math</w:t>
      </w:r>
      <w:proofErr w:type="gramStart"/>
      <w:r w:rsidR="00302136" w:rsidRPr="00503876">
        <w:rPr>
          <w:rFonts w:ascii="Arial" w:eastAsia="Times New Roman" w:hAnsi="Arial" w:cs="Arial"/>
          <w:b/>
          <w:bCs/>
          <w:color w:val="222222"/>
          <w:sz w:val="27"/>
          <w:szCs w:val="27"/>
        </w:rPr>
        <w:t> </w:t>
      </w:r>
      <w:r w:rsidR="00302136" w:rsidRPr="003E61B3">
        <w:rPr>
          <w:rFonts w:ascii="Calibri" w:hAnsi="Calibri"/>
          <w:color w:val="000000"/>
          <w:sz w:val="24"/>
          <w:szCs w:val="24"/>
        </w:rPr>
        <w:t xml:space="preserve"> Common</w:t>
      </w:r>
      <w:proofErr w:type="gramEnd"/>
      <w:r w:rsidR="00302136" w:rsidRPr="003E61B3">
        <w:rPr>
          <w:rFonts w:ascii="Calibri" w:hAnsi="Calibri"/>
          <w:color w:val="000000"/>
          <w:sz w:val="24"/>
          <w:szCs w:val="24"/>
        </w:rPr>
        <w:t xml:space="preserve"> Core Content Standards:</w:t>
      </w:r>
    </w:p>
    <w:p w:rsidR="004E4E21" w:rsidRDefault="004E4E21" w:rsidP="004E4E21">
      <w:pPr>
        <w:pStyle w:val="NormalWeb"/>
        <w:spacing w:before="0" w:beforeAutospacing="0" w:after="0" w:afterAutospacing="0"/>
      </w:pPr>
      <w:r>
        <w:rPr>
          <w:rFonts w:ascii="Calibri" w:hAnsi="Calibri"/>
          <w:b/>
          <w:bCs/>
          <w:color w:val="FF0000"/>
        </w:rPr>
        <w:t>K.MD.B Classify objects and count the number of objects in categories.</w:t>
      </w:r>
      <w:r>
        <w:rPr>
          <w:rFonts w:ascii="Calibri" w:hAnsi="Calibri"/>
          <w:color w:val="FF0000"/>
        </w:rPr>
        <w:t xml:space="preserve"> </w:t>
      </w:r>
      <w:hyperlink r:id="rId10" w:history="1">
        <w:r>
          <w:rPr>
            <w:rStyle w:val="Hyperlink"/>
            <w:rFonts w:ascii="Calibri" w:hAnsi="Calibri"/>
            <w:color w:val="1155CC"/>
          </w:rPr>
          <w:t>Rubric</w:t>
        </w:r>
      </w:hyperlink>
    </w:p>
    <w:p w:rsidR="004E4E21" w:rsidRDefault="004E4E21" w:rsidP="004E4E21">
      <w:pPr>
        <w:pStyle w:val="NormalWeb"/>
        <w:numPr>
          <w:ilvl w:val="0"/>
          <w:numId w:val="58"/>
        </w:numPr>
        <w:spacing w:before="0" w:beforeAutospacing="0" w:after="0" w:afterAutospacing="0"/>
        <w:textAlignment w:val="baseline"/>
        <w:rPr>
          <w:rFonts w:ascii="Arial" w:hAnsi="Arial" w:cs="Arial"/>
          <w:color w:val="000000"/>
        </w:rPr>
      </w:pPr>
      <w:r>
        <w:rPr>
          <w:rFonts w:ascii="Calibri" w:hAnsi="Calibri" w:cs="Arial"/>
          <w:color w:val="000000"/>
        </w:rPr>
        <w:t>K.MD.B.3. (</w:t>
      </w:r>
      <w:hyperlink r:id="rId11" w:history="1">
        <w:r>
          <w:rPr>
            <w:rStyle w:val="Hyperlink"/>
            <w:rFonts w:ascii="Calibri" w:hAnsi="Calibri" w:cs="Arial"/>
            <w:color w:val="1155CC"/>
          </w:rPr>
          <w:t>9:39 Video explaining this standard</w:t>
        </w:r>
      </w:hyperlink>
      <w:r>
        <w:rPr>
          <w:rFonts w:ascii="Calibri" w:hAnsi="Calibri" w:cs="Arial"/>
          <w:color w:val="000000"/>
        </w:rPr>
        <w:t>) Classify objects into given categories; count the numbers of objects in each category and sort the categories by count.</w:t>
      </w:r>
      <w:r>
        <w:rPr>
          <w:rFonts w:ascii="Calibri" w:hAnsi="Calibri" w:cs="Arial"/>
          <w:b/>
          <w:bCs/>
          <w:color w:val="000000"/>
        </w:rPr>
        <w:t xml:space="preserve"> </w:t>
      </w:r>
      <w:r>
        <w:rPr>
          <w:rFonts w:ascii="Calibri" w:hAnsi="Calibri" w:cs="Arial"/>
          <w:color w:val="000000"/>
        </w:rPr>
        <w:t>(Limit category counts to be less than or equal to 10).</w:t>
      </w:r>
    </w:p>
    <w:p w:rsidR="004E4E21" w:rsidRDefault="004E4E21" w:rsidP="004E4E21">
      <w:pPr>
        <w:pStyle w:val="NormalWeb"/>
        <w:spacing w:before="0" w:beforeAutospacing="0" w:after="0" w:afterAutospacing="0"/>
      </w:pPr>
      <w:r>
        <w:rPr>
          <w:rFonts w:ascii="Calibri" w:hAnsi="Calibri"/>
          <w:b/>
          <w:bCs/>
          <w:color w:val="FF0000"/>
        </w:rPr>
        <w:t>K.G.A Identify and describe shapes.</w:t>
      </w:r>
      <w:r>
        <w:rPr>
          <w:rFonts w:ascii="Calibri" w:hAnsi="Calibri"/>
          <w:color w:val="FF0000"/>
        </w:rPr>
        <w:t xml:space="preserve"> </w:t>
      </w:r>
      <w:hyperlink r:id="rId12" w:history="1">
        <w:r>
          <w:rPr>
            <w:rStyle w:val="Hyperlink"/>
            <w:rFonts w:ascii="Calibri" w:hAnsi="Calibri"/>
            <w:color w:val="1155CC"/>
          </w:rPr>
          <w:t>Rubric</w:t>
        </w:r>
      </w:hyperlink>
    </w:p>
    <w:p w:rsidR="004E4E21" w:rsidRDefault="004E4E21" w:rsidP="004E4E21">
      <w:pPr>
        <w:pStyle w:val="NormalWeb"/>
        <w:numPr>
          <w:ilvl w:val="0"/>
          <w:numId w:val="59"/>
        </w:numPr>
        <w:spacing w:before="0" w:beforeAutospacing="0" w:after="0" w:afterAutospacing="0"/>
        <w:textAlignment w:val="baseline"/>
        <w:rPr>
          <w:rFonts w:ascii="Arial" w:hAnsi="Arial" w:cs="Arial"/>
          <w:color w:val="000000"/>
        </w:rPr>
      </w:pPr>
      <w:r>
        <w:rPr>
          <w:rFonts w:ascii="Calibri" w:hAnsi="Calibri" w:cs="Arial"/>
          <w:color w:val="000000"/>
        </w:rPr>
        <w:t xml:space="preserve">K.G.A.1. Describe objects in the environment using names of shapes, and describe the relative positions of these objects using terms such as </w:t>
      </w:r>
      <w:r>
        <w:rPr>
          <w:rFonts w:ascii="Calibri" w:hAnsi="Calibri" w:cs="Arial"/>
          <w:i/>
          <w:iCs/>
          <w:color w:val="000000"/>
        </w:rPr>
        <w:t>above</w:t>
      </w:r>
      <w:r>
        <w:rPr>
          <w:rFonts w:ascii="Calibri" w:hAnsi="Calibri" w:cs="Arial"/>
          <w:color w:val="000000"/>
        </w:rPr>
        <w:t xml:space="preserve">, </w:t>
      </w:r>
      <w:r>
        <w:rPr>
          <w:rFonts w:ascii="Calibri" w:hAnsi="Calibri" w:cs="Arial"/>
          <w:i/>
          <w:iCs/>
          <w:color w:val="000000"/>
        </w:rPr>
        <w:t>below</w:t>
      </w:r>
      <w:r>
        <w:rPr>
          <w:rFonts w:ascii="Calibri" w:hAnsi="Calibri" w:cs="Arial"/>
          <w:color w:val="000000"/>
        </w:rPr>
        <w:t xml:space="preserve">, </w:t>
      </w:r>
      <w:r>
        <w:rPr>
          <w:rFonts w:ascii="Calibri" w:hAnsi="Calibri" w:cs="Arial"/>
          <w:i/>
          <w:iCs/>
          <w:color w:val="000000"/>
        </w:rPr>
        <w:t>beside</w:t>
      </w:r>
      <w:r>
        <w:rPr>
          <w:rFonts w:ascii="Calibri" w:hAnsi="Calibri" w:cs="Arial"/>
          <w:color w:val="000000"/>
        </w:rPr>
        <w:t xml:space="preserve">, </w:t>
      </w:r>
      <w:r>
        <w:rPr>
          <w:rFonts w:ascii="Calibri" w:hAnsi="Calibri" w:cs="Arial"/>
          <w:i/>
          <w:iCs/>
          <w:color w:val="000000"/>
        </w:rPr>
        <w:t>in front of</w:t>
      </w:r>
      <w:r>
        <w:rPr>
          <w:rFonts w:ascii="Calibri" w:hAnsi="Calibri" w:cs="Arial"/>
          <w:color w:val="000000"/>
        </w:rPr>
        <w:t xml:space="preserve">, </w:t>
      </w:r>
      <w:r>
        <w:rPr>
          <w:rFonts w:ascii="Calibri" w:hAnsi="Calibri" w:cs="Arial"/>
          <w:i/>
          <w:iCs/>
          <w:color w:val="000000"/>
        </w:rPr>
        <w:t>behind</w:t>
      </w:r>
      <w:r>
        <w:rPr>
          <w:rFonts w:ascii="Calibri" w:hAnsi="Calibri" w:cs="Arial"/>
          <w:color w:val="000000"/>
        </w:rPr>
        <w:t xml:space="preserve">, and </w:t>
      </w:r>
      <w:r>
        <w:rPr>
          <w:rFonts w:ascii="Calibri" w:hAnsi="Calibri" w:cs="Arial"/>
          <w:i/>
          <w:iCs/>
          <w:color w:val="000000"/>
        </w:rPr>
        <w:t>next to</w:t>
      </w:r>
      <w:r>
        <w:rPr>
          <w:rFonts w:ascii="Calibri" w:hAnsi="Calibri" w:cs="Arial"/>
          <w:color w:val="000000"/>
        </w:rPr>
        <w:t>.</w:t>
      </w:r>
    </w:p>
    <w:p w:rsidR="004E4E21" w:rsidRDefault="004E4E21" w:rsidP="004E4E21">
      <w:pPr>
        <w:pStyle w:val="NormalWeb"/>
        <w:numPr>
          <w:ilvl w:val="0"/>
          <w:numId w:val="59"/>
        </w:numPr>
        <w:spacing w:before="0" w:beforeAutospacing="0" w:after="0" w:afterAutospacing="0"/>
        <w:textAlignment w:val="baseline"/>
        <w:rPr>
          <w:rFonts w:ascii="Arial" w:hAnsi="Arial" w:cs="Arial"/>
          <w:color w:val="000000"/>
        </w:rPr>
      </w:pPr>
      <w:r>
        <w:rPr>
          <w:rFonts w:ascii="Calibri" w:hAnsi="Calibri" w:cs="Arial"/>
          <w:color w:val="000000"/>
        </w:rPr>
        <w:t>K.G.A.2. Correctly name shapes regardless of their orientations or overall size.</w:t>
      </w:r>
    </w:p>
    <w:p w:rsidR="004E4E21" w:rsidRDefault="004E4E21" w:rsidP="004E4E21">
      <w:pPr>
        <w:pStyle w:val="NormalWeb"/>
        <w:numPr>
          <w:ilvl w:val="0"/>
          <w:numId w:val="59"/>
        </w:numPr>
        <w:spacing w:before="0" w:beforeAutospacing="0" w:after="0" w:afterAutospacing="0"/>
        <w:textAlignment w:val="baseline"/>
        <w:rPr>
          <w:rFonts w:ascii="Arial" w:hAnsi="Arial" w:cs="Arial"/>
          <w:color w:val="000000"/>
        </w:rPr>
      </w:pPr>
      <w:r>
        <w:rPr>
          <w:rFonts w:ascii="Calibri" w:hAnsi="Calibri" w:cs="Arial"/>
          <w:color w:val="000000"/>
        </w:rPr>
        <w:lastRenderedPageBreak/>
        <w:t>K.G.A.3. Identify shapes as two-dimensional (lying in a plane, “flat”) or three-dimensional (“solid”).</w:t>
      </w:r>
    </w:p>
    <w:p w:rsidR="004E4E21" w:rsidRDefault="004E4E21" w:rsidP="004E4E21">
      <w:pPr>
        <w:pStyle w:val="NormalWeb"/>
        <w:spacing w:before="0" w:beforeAutospacing="0" w:after="0" w:afterAutospacing="0"/>
      </w:pPr>
      <w:r>
        <w:rPr>
          <w:rFonts w:ascii="Calibri" w:hAnsi="Calibri"/>
          <w:b/>
          <w:bCs/>
          <w:color w:val="FF0000"/>
        </w:rPr>
        <w:t xml:space="preserve">K.G.B Analyze, compare, create and compose shapes. </w:t>
      </w:r>
      <w:r>
        <w:rPr>
          <w:rFonts w:ascii="Calibri" w:hAnsi="Calibri"/>
          <w:color w:val="FF0000"/>
        </w:rPr>
        <w:t>(</w:t>
      </w:r>
      <w:proofErr w:type="gramStart"/>
      <w:r>
        <w:rPr>
          <w:rFonts w:ascii="Calibri" w:hAnsi="Calibri"/>
          <w:color w:val="FF0000"/>
        </w:rPr>
        <w:t>report</w:t>
      </w:r>
      <w:proofErr w:type="gramEnd"/>
      <w:r>
        <w:rPr>
          <w:rFonts w:ascii="Calibri" w:hAnsi="Calibri"/>
          <w:color w:val="FF0000"/>
        </w:rPr>
        <w:t xml:space="preserve"> card indicator) </w:t>
      </w:r>
      <w:hyperlink r:id="rId13" w:history="1">
        <w:r>
          <w:rPr>
            <w:rStyle w:val="Hyperlink"/>
            <w:rFonts w:ascii="Calibri" w:hAnsi="Calibri"/>
            <w:color w:val="1155CC"/>
          </w:rPr>
          <w:t>Rubric</w:t>
        </w:r>
      </w:hyperlink>
    </w:p>
    <w:p w:rsidR="004E4E21" w:rsidRDefault="004E4E21" w:rsidP="004E4E21">
      <w:pPr>
        <w:pStyle w:val="NormalWeb"/>
        <w:numPr>
          <w:ilvl w:val="0"/>
          <w:numId w:val="60"/>
        </w:numPr>
        <w:spacing w:before="0" w:beforeAutospacing="0" w:after="0" w:afterAutospacing="0"/>
        <w:textAlignment w:val="baseline"/>
        <w:rPr>
          <w:rFonts w:ascii="Arial" w:hAnsi="Arial" w:cs="Arial"/>
          <w:color w:val="000000"/>
        </w:rPr>
      </w:pPr>
      <w:r>
        <w:rPr>
          <w:rFonts w:ascii="Calibri" w:hAnsi="Calibri" w:cs="Arial"/>
          <w:color w:val="000000"/>
        </w:rPr>
        <w:t>K.G.B.4. Analyze and compare two- and three-dimensional shapes, in different sizes and orientations, using informal language to describe their similarities, differences, parts (e.g., number of sides and vertices/“corners”) and other attributes (e.g., having sides of equal length).</w:t>
      </w:r>
    </w:p>
    <w:p w:rsidR="004E4E21" w:rsidRDefault="004E4E21" w:rsidP="004E4E21">
      <w:pPr>
        <w:pStyle w:val="NormalWeb"/>
        <w:spacing w:before="0" w:beforeAutospacing="0" w:after="0" w:afterAutospacing="0"/>
      </w:pPr>
      <w:hyperlink r:id="rId14" w:history="1">
        <w:r>
          <w:rPr>
            <w:rStyle w:val="Hyperlink"/>
            <w:rFonts w:ascii="Calibri" w:hAnsi="Calibri"/>
            <w:color w:val="1155CC"/>
          </w:rPr>
          <w:t>Detailed explanation of Measurement</w:t>
        </w:r>
      </w:hyperlink>
      <w:r>
        <w:rPr>
          <w:rFonts w:ascii="Calibri" w:hAnsi="Calibri"/>
          <w:color w:val="000000"/>
        </w:rPr>
        <w:t xml:space="preserve"> (Progressions) </w:t>
      </w:r>
    </w:p>
    <w:p w:rsidR="004E4E21" w:rsidRDefault="004E4E21" w:rsidP="004E4E21">
      <w:pPr>
        <w:pStyle w:val="NormalWeb"/>
        <w:spacing w:before="0" w:beforeAutospacing="0" w:after="0" w:afterAutospacing="0"/>
      </w:pPr>
      <w:hyperlink r:id="rId15" w:history="1">
        <w:r>
          <w:rPr>
            <w:rStyle w:val="Hyperlink"/>
            <w:rFonts w:ascii="Calibri" w:hAnsi="Calibri"/>
            <w:color w:val="1155CC"/>
          </w:rPr>
          <w:t>Detailed explanation of Geometry</w:t>
        </w:r>
      </w:hyperlink>
      <w:r>
        <w:rPr>
          <w:rFonts w:ascii="Calibri" w:hAnsi="Calibri"/>
          <w:color w:val="000000"/>
        </w:rPr>
        <w:t xml:space="preserve"> (Progressions)</w:t>
      </w:r>
    </w:p>
    <w:p w:rsidR="004E4E21" w:rsidRDefault="004E4E21" w:rsidP="004E4E21">
      <w:pPr>
        <w:pStyle w:val="NormalWeb"/>
        <w:spacing w:before="0" w:beforeAutospacing="0" w:after="0" w:afterAutospacing="0"/>
      </w:pPr>
      <w:r>
        <w:rPr>
          <w:rFonts w:ascii="Calibri" w:hAnsi="Calibri"/>
          <w:color w:val="000000"/>
        </w:rPr>
        <w:t>Mathematical Practice Standards</w:t>
      </w:r>
    </w:p>
    <w:p w:rsidR="004E4E21" w:rsidRDefault="004E4E21" w:rsidP="004E4E21">
      <w:pPr>
        <w:pStyle w:val="NormalWeb"/>
        <w:spacing w:before="0" w:beforeAutospacing="0" w:after="0" w:afterAutospacing="0"/>
      </w:pPr>
      <w:r>
        <w:rPr>
          <w:rFonts w:ascii="Calibri" w:hAnsi="Calibri"/>
          <w:color w:val="000000"/>
        </w:rPr>
        <w:t xml:space="preserve">                    MP 3 </w:t>
      </w:r>
      <w:proofErr w:type="gramStart"/>
      <w:r>
        <w:rPr>
          <w:rFonts w:ascii="Calibri" w:hAnsi="Calibri"/>
          <w:color w:val="000000"/>
        </w:rPr>
        <w:t>-  Construct</w:t>
      </w:r>
      <w:proofErr w:type="gramEnd"/>
      <w:r>
        <w:rPr>
          <w:rFonts w:ascii="Calibri" w:hAnsi="Calibri"/>
          <w:color w:val="000000"/>
        </w:rPr>
        <w:t xml:space="preserve"> viable arguments and critiques the reasoning of others</w:t>
      </w:r>
    </w:p>
    <w:p w:rsidR="004E4E21" w:rsidRDefault="004E4E21" w:rsidP="004E4E21">
      <w:pPr>
        <w:pStyle w:val="NormalWeb"/>
        <w:spacing w:before="0" w:beforeAutospacing="0" w:after="0" w:afterAutospacing="0"/>
      </w:pPr>
      <w:r>
        <w:rPr>
          <w:rFonts w:ascii="Calibri" w:hAnsi="Calibri"/>
          <w:color w:val="000000"/>
        </w:rPr>
        <w:t>                    MP 7 – Look for and make use of structure</w:t>
      </w:r>
    </w:p>
    <w:p w:rsidR="004E4E21" w:rsidRDefault="004E4E21" w:rsidP="004E4E21">
      <w:pPr>
        <w:pStyle w:val="NormalWeb"/>
        <w:spacing w:before="0" w:beforeAutospacing="0" w:after="0" w:afterAutospacing="0"/>
      </w:pPr>
      <w:r>
        <w:rPr>
          <w:rFonts w:ascii="Calibri" w:hAnsi="Calibri"/>
          <w:color w:val="000000"/>
        </w:rPr>
        <w:t>The following questions can be conversation starters during your instructional time.</w:t>
      </w:r>
    </w:p>
    <w:p w:rsidR="004E4E21" w:rsidRDefault="004E4E21" w:rsidP="004E4E21">
      <w:pPr>
        <w:pStyle w:val="NormalWeb"/>
        <w:numPr>
          <w:ilvl w:val="0"/>
          <w:numId w:val="61"/>
        </w:numPr>
        <w:spacing w:before="0" w:beforeAutospacing="0" w:after="0" w:afterAutospacing="0"/>
        <w:textAlignment w:val="baseline"/>
        <w:rPr>
          <w:rFonts w:ascii="Arial" w:hAnsi="Arial" w:cs="Arial"/>
          <w:color w:val="000000"/>
        </w:rPr>
      </w:pPr>
      <w:r>
        <w:rPr>
          <w:rFonts w:ascii="Calibri" w:hAnsi="Calibri" w:cs="Arial"/>
          <w:color w:val="000000"/>
        </w:rPr>
        <w:t>What is the difference between a corner and a side? What are the other names we call corners and sides?</w:t>
      </w:r>
    </w:p>
    <w:p w:rsidR="004E4E21" w:rsidRDefault="004E4E21" w:rsidP="004E4E21">
      <w:pPr>
        <w:pStyle w:val="NormalWeb"/>
        <w:numPr>
          <w:ilvl w:val="0"/>
          <w:numId w:val="61"/>
        </w:numPr>
        <w:spacing w:before="0" w:beforeAutospacing="0" w:after="0" w:afterAutospacing="0"/>
        <w:textAlignment w:val="baseline"/>
        <w:rPr>
          <w:rFonts w:ascii="Arial" w:hAnsi="Arial" w:cs="Arial"/>
          <w:color w:val="000000"/>
        </w:rPr>
      </w:pPr>
      <w:r>
        <w:rPr>
          <w:rFonts w:ascii="Calibri" w:hAnsi="Calibri" w:cs="Arial"/>
          <w:color w:val="000000"/>
        </w:rPr>
        <w:t>Are all triangles the same?</w:t>
      </w:r>
    </w:p>
    <w:p w:rsidR="004E4E21" w:rsidRDefault="004E4E21" w:rsidP="004E4E21">
      <w:pPr>
        <w:pStyle w:val="NormalWeb"/>
        <w:numPr>
          <w:ilvl w:val="0"/>
          <w:numId w:val="61"/>
        </w:numPr>
        <w:spacing w:before="0" w:beforeAutospacing="0" w:after="0" w:afterAutospacing="0"/>
        <w:textAlignment w:val="baseline"/>
        <w:rPr>
          <w:rFonts w:ascii="Arial" w:hAnsi="Arial" w:cs="Arial"/>
          <w:color w:val="000000"/>
        </w:rPr>
      </w:pPr>
      <w:r>
        <w:rPr>
          <w:rFonts w:ascii="Calibri" w:hAnsi="Calibri" w:cs="Arial"/>
          <w:color w:val="000000"/>
        </w:rPr>
        <w:t>Are all four sided shapes the same?</w:t>
      </w:r>
    </w:p>
    <w:p w:rsidR="004E4E21" w:rsidRDefault="004E4E21" w:rsidP="004E4E21">
      <w:pPr>
        <w:pStyle w:val="NormalWeb"/>
        <w:numPr>
          <w:ilvl w:val="0"/>
          <w:numId w:val="61"/>
        </w:numPr>
        <w:spacing w:before="0" w:beforeAutospacing="0" w:after="0" w:afterAutospacing="0"/>
        <w:textAlignment w:val="baseline"/>
        <w:rPr>
          <w:rFonts w:ascii="Arial" w:hAnsi="Arial" w:cs="Arial"/>
          <w:color w:val="000000"/>
        </w:rPr>
      </w:pPr>
      <w:r>
        <w:rPr>
          <w:rFonts w:ascii="Calibri" w:hAnsi="Calibri" w:cs="Arial"/>
          <w:color w:val="000000"/>
        </w:rPr>
        <w:t>How are quadrilaterals and triangles different?</w:t>
      </w:r>
    </w:p>
    <w:p w:rsidR="004E4E21" w:rsidRDefault="004E4E21" w:rsidP="004E4E21">
      <w:pPr>
        <w:pStyle w:val="NormalWeb"/>
        <w:numPr>
          <w:ilvl w:val="0"/>
          <w:numId w:val="61"/>
        </w:numPr>
        <w:spacing w:before="0" w:beforeAutospacing="0" w:after="0" w:afterAutospacing="0"/>
        <w:textAlignment w:val="baseline"/>
        <w:rPr>
          <w:rFonts w:ascii="Arial" w:hAnsi="Arial" w:cs="Arial"/>
          <w:color w:val="000000"/>
        </w:rPr>
      </w:pPr>
      <w:r>
        <w:rPr>
          <w:rFonts w:ascii="Calibri" w:hAnsi="Calibri" w:cs="Arial"/>
          <w:color w:val="000000"/>
        </w:rPr>
        <w:t>Why do shapes have names?</w:t>
      </w:r>
    </w:p>
    <w:p w:rsidR="004E4E21" w:rsidRDefault="004E4E21" w:rsidP="004E4E21">
      <w:pPr>
        <w:pStyle w:val="NormalWeb"/>
        <w:spacing w:before="0" w:beforeAutospacing="0" w:after="0" w:afterAutospacing="0"/>
      </w:pPr>
      <w:r>
        <w:rPr>
          <w:rFonts w:ascii="Calibri" w:hAnsi="Calibri"/>
          <w:b/>
          <w:bCs/>
          <w:color w:val="000000"/>
        </w:rPr>
        <w:t>KEY TERMS / VOCABULARY:</w:t>
      </w:r>
    </w:p>
    <w:p w:rsidR="004E4E21" w:rsidRDefault="004E4E21" w:rsidP="004E4E21">
      <w:pPr>
        <w:pStyle w:val="NormalWeb"/>
        <w:numPr>
          <w:ilvl w:val="0"/>
          <w:numId w:val="62"/>
        </w:numPr>
        <w:spacing w:before="0" w:beforeAutospacing="0" w:after="0" w:afterAutospacing="0"/>
        <w:textAlignment w:val="baseline"/>
        <w:rPr>
          <w:rFonts w:ascii="Arial" w:hAnsi="Arial" w:cs="Arial"/>
          <w:color w:val="000000"/>
        </w:rPr>
      </w:pPr>
      <w:hyperlink r:id="rId16" w:history="1">
        <w:r>
          <w:rPr>
            <w:rStyle w:val="Hyperlink"/>
            <w:rFonts w:ascii="Calibri" w:hAnsi="Calibri" w:cs="Arial"/>
            <w:color w:val="1155CC"/>
          </w:rPr>
          <w:t>2D Attributes</w:t>
        </w:r>
      </w:hyperlink>
      <w:r>
        <w:rPr>
          <w:rFonts w:ascii="Calibri" w:hAnsi="Calibri" w:cs="Arial"/>
          <w:color w:val="000000"/>
        </w:rPr>
        <w:t xml:space="preserve"> must be downloaded or format will be off</w:t>
      </w:r>
    </w:p>
    <w:p w:rsidR="004E4E21" w:rsidRDefault="004E4E21" w:rsidP="004E4E21">
      <w:pPr>
        <w:pStyle w:val="NormalWeb"/>
        <w:numPr>
          <w:ilvl w:val="0"/>
          <w:numId w:val="62"/>
        </w:numPr>
        <w:spacing w:before="0" w:beforeAutospacing="0" w:after="0" w:afterAutospacing="0"/>
        <w:textAlignment w:val="baseline"/>
        <w:rPr>
          <w:rFonts w:ascii="Arial" w:hAnsi="Arial" w:cs="Arial"/>
          <w:color w:val="000000"/>
        </w:rPr>
      </w:pPr>
      <w:hyperlink r:id="rId17" w:history="1">
        <w:r>
          <w:rPr>
            <w:rStyle w:val="Hyperlink"/>
            <w:rFonts w:ascii="Calibri" w:hAnsi="Calibri" w:cs="Arial"/>
            <w:color w:val="1155CC"/>
          </w:rPr>
          <w:t>3D Attributes</w:t>
        </w:r>
      </w:hyperlink>
      <w:r>
        <w:rPr>
          <w:rFonts w:ascii="Calibri" w:hAnsi="Calibri" w:cs="Arial"/>
          <w:color w:val="000000"/>
        </w:rPr>
        <w:t xml:space="preserve"> must be downloaded or format will be off</w:t>
      </w:r>
    </w:p>
    <w:p w:rsidR="004E4E21" w:rsidRDefault="004E4E21" w:rsidP="004E4E21">
      <w:pPr>
        <w:pStyle w:val="NormalWeb"/>
        <w:numPr>
          <w:ilvl w:val="0"/>
          <w:numId w:val="62"/>
        </w:numPr>
        <w:spacing w:before="0" w:beforeAutospacing="0" w:after="0" w:afterAutospacing="0"/>
        <w:textAlignment w:val="baseline"/>
        <w:rPr>
          <w:rFonts w:ascii="Arial" w:hAnsi="Arial" w:cs="Arial"/>
          <w:color w:val="000000"/>
        </w:rPr>
      </w:pPr>
      <w:proofErr w:type="gramStart"/>
      <w:r>
        <w:rPr>
          <w:rFonts w:ascii="Calibri" w:hAnsi="Calibri" w:cs="Arial"/>
          <w:color w:val="000000"/>
        </w:rPr>
        <w:t>above</w:t>
      </w:r>
      <w:proofErr w:type="gramEnd"/>
      <w:r>
        <w:rPr>
          <w:rFonts w:ascii="Calibri" w:hAnsi="Calibri" w:cs="Arial"/>
          <w:color w:val="000000"/>
        </w:rPr>
        <w:t xml:space="preserve">, below, beside, in front of, behind, next to. </w:t>
      </w:r>
    </w:p>
    <w:p w:rsidR="004E4E21" w:rsidRDefault="004E4E21" w:rsidP="004E4E21">
      <w:pPr>
        <w:pStyle w:val="NormalWeb"/>
        <w:numPr>
          <w:ilvl w:val="0"/>
          <w:numId w:val="62"/>
        </w:numPr>
        <w:spacing w:before="0" w:beforeAutospacing="0" w:after="0" w:afterAutospacing="0"/>
        <w:textAlignment w:val="baseline"/>
        <w:rPr>
          <w:rFonts w:ascii="Arial" w:hAnsi="Arial" w:cs="Arial"/>
          <w:color w:val="000000"/>
        </w:rPr>
      </w:pPr>
      <w:r>
        <w:rPr>
          <w:rFonts w:ascii="Calibri" w:hAnsi="Calibri" w:cs="Arial"/>
          <w:color w:val="000000"/>
        </w:rPr>
        <w:t>two dimensional (‘flat’)</w:t>
      </w:r>
    </w:p>
    <w:p w:rsidR="004E4E21" w:rsidRDefault="004E4E21" w:rsidP="004E4E21">
      <w:pPr>
        <w:pStyle w:val="NormalWeb"/>
        <w:numPr>
          <w:ilvl w:val="0"/>
          <w:numId w:val="62"/>
        </w:numPr>
        <w:spacing w:before="0" w:beforeAutospacing="0" w:after="0" w:afterAutospacing="0"/>
        <w:textAlignment w:val="baseline"/>
        <w:rPr>
          <w:rFonts w:ascii="Arial" w:hAnsi="Arial" w:cs="Arial"/>
          <w:color w:val="000000"/>
        </w:rPr>
      </w:pPr>
      <w:r>
        <w:rPr>
          <w:rFonts w:ascii="Calibri" w:hAnsi="Calibri" w:cs="Arial"/>
          <w:color w:val="000000"/>
        </w:rPr>
        <w:t>three dimensional (‘solid’)</w:t>
      </w:r>
    </w:p>
    <w:p w:rsidR="004E4E21" w:rsidRDefault="004E4E21" w:rsidP="004E4E21">
      <w:pPr>
        <w:pStyle w:val="NormalWeb"/>
        <w:numPr>
          <w:ilvl w:val="0"/>
          <w:numId w:val="62"/>
        </w:numPr>
        <w:spacing w:before="0" w:beforeAutospacing="0" w:after="0" w:afterAutospacing="0"/>
        <w:textAlignment w:val="baseline"/>
        <w:rPr>
          <w:rFonts w:ascii="Arial" w:hAnsi="Arial" w:cs="Arial"/>
          <w:color w:val="000000"/>
        </w:rPr>
      </w:pPr>
      <w:r>
        <w:rPr>
          <w:rFonts w:ascii="Calibri" w:hAnsi="Calibri" w:cs="Arial"/>
          <w:color w:val="000000"/>
        </w:rPr>
        <w:t>similarities</w:t>
      </w:r>
    </w:p>
    <w:p w:rsidR="004E4E21" w:rsidRDefault="004E4E21" w:rsidP="004E4E21">
      <w:pPr>
        <w:pStyle w:val="NormalWeb"/>
        <w:numPr>
          <w:ilvl w:val="0"/>
          <w:numId w:val="62"/>
        </w:numPr>
        <w:spacing w:before="0" w:beforeAutospacing="0" w:after="0" w:afterAutospacing="0"/>
        <w:textAlignment w:val="baseline"/>
        <w:rPr>
          <w:rFonts w:ascii="Arial" w:hAnsi="Arial" w:cs="Arial"/>
          <w:color w:val="000000"/>
        </w:rPr>
      </w:pPr>
      <w:r>
        <w:rPr>
          <w:rFonts w:ascii="Calibri" w:hAnsi="Calibri" w:cs="Arial"/>
          <w:color w:val="000000"/>
        </w:rPr>
        <w:t>edges</w:t>
      </w:r>
    </w:p>
    <w:p w:rsidR="004E4E21" w:rsidRDefault="004E4E21" w:rsidP="004E4E21">
      <w:pPr>
        <w:pStyle w:val="NormalWeb"/>
        <w:numPr>
          <w:ilvl w:val="0"/>
          <w:numId w:val="62"/>
        </w:numPr>
        <w:spacing w:before="0" w:beforeAutospacing="0" w:after="0" w:afterAutospacing="0"/>
        <w:textAlignment w:val="baseline"/>
        <w:rPr>
          <w:rFonts w:ascii="Arial" w:hAnsi="Arial" w:cs="Arial"/>
          <w:color w:val="000000"/>
        </w:rPr>
      </w:pPr>
      <w:r>
        <w:rPr>
          <w:rFonts w:ascii="Calibri" w:hAnsi="Calibri" w:cs="Arial"/>
          <w:color w:val="000000"/>
        </w:rPr>
        <w:t>faces</w:t>
      </w:r>
    </w:p>
    <w:p w:rsidR="004E4E21" w:rsidRDefault="004E4E21" w:rsidP="004E4E21">
      <w:pPr>
        <w:pStyle w:val="NormalWeb"/>
        <w:numPr>
          <w:ilvl w:val="0"/>
          <w:numId w:val="62"/>
        </w:numPr>
        <w:spacing w:before="0" w:beforeAutospacing="0" w:after="0" w:afterAutospacing="0"/>
        <w:textAlignment w:val="baseline"/>
        <w:rPr>
          <w:rFonts w:ascii="Arial" w:hAnsi="Arial" w:cs="Arial"/>
          <w:color w:val="000000"/>
        </w:rPr>
      </w:pPr>
      <w:r>
        <w:rPr>
          <w:rFonts w:ascii="Calibri" w:hAnsi="Calibri" w:cs="Arial"/>
          <w:color w:val="000000"/>
        </w:rPr>
        <w:t>vertices</w:t>
      </w:r>
    </w:p>
    <w:p w:rsidR="004E4E21" w:rsidRDefault="004E4E21" w:rsidP="004E4E21">
      <w:pPr>
        <w:pStyle w:val="NormalWeb"/>
        <w:numPr>
          <w:ilvl w:val="0"/>
          <w:numId w:val="62"/>
        </w:numPr>
        <w:spacing w:before="0" w:beforeAutospacing="0" w:after="0" w:afterAutospacing="0"/>
        <w:textAlignment w:val="baseline"/>
        <w:rPr>
          <w:rFonts w:ascii="Arial" w:hAnsi="Arial" w:cs="Arial"/>
          <w:color w:val="000000"/>
        </w:rPr>
      </w:pPr>
      <w:r>
        <w:rPr>
          <w:rFonts w:ascii="Calibri" w:hAnsi="Calibri" w:cs="Arial"/>
          <w:color w:val="000000"/>
        </w:rPr>
        <w:t>corners</w:t>
      </w:r>
    </w:p>
    <w:p w:rsidR="004E4E21" w:rsidRDefault="004E4E21" w:rsidP="004E4E21">
      <w:pPr>
        <w:pStyle w:val="NormalWeb"/>
        <w:numPr>
          <w:ilvl w:val="0"/>
          <w:numId w:val="62"/>
        </w:numPr>
        <w:spacing w:before="0" w:beforeAutospacing="0" w:after="0" w:afterAutospacing="0"/>
        <w:textAlignment w:val="baseline"/>
        <w:rPr>
          <w:rFonts w:ascii="Arial" w:hAnsi="Arial" w:cs="Arial"/>
          <w:color w:val="000000"/>
        </w:rPr>
      </w:pPr>
      <w:r>
        <w:rPr>
          <w:rFonts w:ascii="Calibri" w:hAnsi="Calibri" w:cs="Arial"/>
          <w:color w:val="000000"/>
        </w:rPr>
        <w:t>sides</w:t>
      </w:r>
    </w:p>
    <w:p w:rsidR="004E4E21" w:rsidRDefault="004E4E21" w:rsidP="004E4E21">
      <w:pPr>
        <w:pStyle w:val="NormalWeb"/>
        <w:numPr>
          <w:ilvl w:val="0"/>
          <w:numId w:val="62"/>
        </w:numPr>
        <w:spacing w:before="0" w:beforeAutospacing="0" w:after="0" w:afterAutospacing="0"/>
        <w:textAlignment w:val="baseline"/>
        <w:rPr>
          <w:rFonts w:ascii="Arial" w:hAnsi="Arial" w:cs="Arial"/>
          <w:color w:val="000000"/>
        </w:rPr>
      </w:pPr>
      <w:r>
        <w:rPr>
          <w:rFonts w:ascii="Calibri" w:hAnsi="Calibri" w:cs="Arial"/>
          <w:color w:val="000000"/>
        </w:rPr>
        <w:t>differences</w:t>
      </w:r>
    </w:p>
    <w:p w:rsidR="004E4E21" w:rsidRDefault="004E4E21" w:rsidP="004E4E21">
      <w:pPr>
        <w:pStyle w:val="NormalWeb"/>
        <w:numPr>
          <w:ilvl w:val="0"/>
          <w:numId w:val="62"/>
        </w:numPr>
        <w:spacing w:before="0" w:beforeAutospacing="0" w:after="0" w:afterAutospacing="0"/>
        <w:textAlignment w:val="baseline"/>
        <w:rPr>
          <w:rFonts w:ascii="Arial" w:hAnsi="Arial" w:cs="Arial"/>
          <w:color w:val="000000"/>
        </w:rPr>
      </w:pPr>
      <w:r>
        <w:rPr>
          <w:rFonts w:ascii="Calibri" w:hAnsi="Calibri" w:cs="Arial"/>
          <w:color w:val="000000"/>
        </w:rPr>
        <w:t>parts</w:t>
      </w:r>
    </w:p>
    <w:p w:rsidR="004E4E21" w:rsidRDefault="004E4E21" w:rsidP="004E4E21">
      <w:pPr>
        <w:pStyle w:val="NormalWeb"/>
        <w:numPr>
          <w:ilvl w:val="0"/>
          <w:numId w:val="62"/>
        </w:numPr>
        <w:spacing w:before="0" w:beforeAutospacing="0" w:after="0" w:afterAutospacing="0"/>
        <w:textAlignment w:val="baseline"/>
        <w:rPr>
          <w:rFonts w:ascii="Arial" w:hAnsi="Arial" w:cs="Arial"/>
          <w:color w:val="000000"/>
        </w:rPr>
      </w:pPr>
      <w:r>
        <w:rPr>
          <w:rFonts w:ascii="Calibri" w:hAnsi="Calibri" w:cs="Arial"/>
          <w:color w:val="000000"/>
        </w:rPr>
        <w:t>cone</w:t>
      </w:r>
    </w:p>
    <w:p w:rsidR="004E4E21" w:rsidRDefault="004E4E21" w:rsidP="004E4E21">
      <w:pPr>
        <w:pStyle w:val="NormalWeb"/>
        <w:numPr>
          <w:ilvl w:val="0"/>
          <w:numId w:val="62"/>
        </w:numPr>
        <w:spacing w:before="0" w:beforeAutospacing="0" w:after="0" w:afterAutospacing="0"/>
        <w:textAlignment w:val="baseline"/>
        <w:rPr>
          <w:rFonts w:ascii="Arial" w:hAnsi="Arial" w:cs="Arial"/>
          <w:color w:val="000000"/>
        </w:rPr>
      </w:pPr>
      <w:r>
        <w:rPr>
          <w:rFonts w:ascii="Calibri" w:hAnsi="Calibri" w:cs="Arial"/>
          <w:color w:val="000000"/>
        </w:rPr>
        <w:lastRenderedPageBreak/>
        <w:t>cube</w:t>
      </w:r>
    </w:p>
    <w:p w:rsidR="004E4E21" w:rsidRDefault="004E4E21" w:rsidP="004E4E21">
      <w:pPr>
        <w:pStyle w:val="NormalWeb"/>
        <w:numPr>
          <w:ilvl w:val="0"/>
          <w:numId w:val="62"/>
        </w:numPr>
        <w:spacing w:before="0" w:beforeAutospacing="0" w:after="0" w:afterAutospacing="0"/>
        <w:textAlignment w:val="baseline"/>
        <w:rPr>
          <w:rFonts w:ascii="Arial" w:hAnsi="Arial" w:cs="Arial"/>
          <w:color w:val="000000"/>
        </w:rPr>
      </w:pPr>
      <w:r>
        <w:rPr>
          <w:rFonts w:ascii="Calibri" w:hAnsi="Calibri" w:cs="Arial"/>
          <w:color w:val="000000"/>
        </w:rPr>
        <w:t>sphere</w:t>
      </w:r>
    </w:p>
    <w:p w:rsidR="004E4E21" w:rsidRDefault="004E4E21" w:rsidP="004E4E21">
      <w:pPr>
        <w:pStyle w:val="NormalWeb"/>
        <w:numPr>
          <w:ilvl w:val="0"/>
          <w:numId w:val="62"/>
        </w:numPr>
        <w:spacing w:before="0" w:beforeAutospacing="0" w:after="0" w:afterAutospacing="0"/>
        <w:textAlignment w:val="baseline"/>
        <w:rPr>
          <w:rFonts w:ascii="Arial" w:hAnsi="Arial" w:cs="Arial"/>
          <w:color w:val="000000"/>
        </w:rPr>
      </w:pPr>
      <w:r>
        <w:rPr>
          <w:rFonts w:ascii="Calibri" w:hAnsi="Calibri" w:cs="Arial"/>
          <w:color w:val="000000"/>
        </w:rPr>
        <w:t>rectangular prism</w:t>
      </w:r>
    </w:p>
    <w:p w:rsidR="004E4E21" w:rsidRDefault="004E4E21" w:rsidP="004E4E21">
      <w:pPr>
        <w:pStyle w:val="NormalWeb"/>
        <w:numPr>
          <w:ilvl w:val="0"/>
          <w:numId w:val="62"/>
        </w:numPr>
        <w:spacing w:before="0" w:beforeAutospacing="0" w:after="0" w:afterAutospacing="0"/>
        <w:textAlignment w:val="baseline"/>
        <w:rPr>
          <w:rFonts w:ascii="Arial" w:hAnsi="Arial" w:cs="Arial"/>
          <w:color w:val="000000"/>
        </w:rPr>
      </w:pPr>
      <w:r>
        <w:rPr>
          <w:rFonts w:ascii="Calibri" w:hAnsi="Calibri" w:cs="Arial"/>
          <w:color w:val="000000"/>
        </w:rPr>
        <w:t>pyramid</w:t>
      </w:r>
    </w:p>
    <w:p w:rsidR="004E4E21" w:rsidRDefault="004E4E21" w:rsidP="004E4E21">
      <w:pPr>
        <w:pStyle w:val="NormalWeb"/>
        <w:numPr>
          <w:ilvl w:val="0"/>
          <w:numId w:val="62"/>
        </w:numPr>
        <w:spacing w:before="0" w:beforeAutospacing="0" w:after="0" w:afterAutospacing="0"/>
        <w:textAlignment w:val="baseline"/>
        <w:rPr>
          <w:rFonts w:ascii="Arial" w:hAnsi="Arial" w:cs="Arial"/>
          <w:color w:val="000000"/>
        </w:rPr>
      </w:pPr>
      <w:r>
        <w:rPr>
          <w:rFonts w:ascii="Calibri" w:hAnsi="Calibri" w:cs="Arial"/>
          <w:color w:val="000000"/>
        </w:rPr>
        <w:t>cylinder</w:t>
      </w:r>
    </w:p>
    <w:p w:rsidR="004E4E21" w:rsidRDefault="004E4E21" w:rsidP="004E4E21">
      <w:pPr>
        <w:pStyle w:val="NormalWeb"/>
        <w:numPr>
          <w:ilvl w:val="0"/>
          <w:numId w:val="62"/>
        </w:numPr>
        <w:spacing w:before="0" w:beforeAutospacing="0" w:after="0" w:afterAutospacing="0"/>
        <w:textAlignment w:val="baseline"/>
        <w:rPr>
          <w:rFonts w:ascii="Arial" w:hAnsi="Arial" w:cs="Arial"/>
          <w:color w:val="000000"/>
        </w:rPr>
      </w:pPr>
      <w:r>
        <w:rPr>
          <w:rFonts w:ascii="Calibri" w:hAnsi="Calibri" w:cs="Arial"/>
          <w:color w:val="000000"/>
        </w:rPr>
        <w:t>rectangle</w:t>
      </w:r>
    </w:p>
    <w:p w:rsidR="004E4E21" w:rsidRDefault="004E4E21" w:rsidP="004E4E21">
      <w:pPr>
        <w:pStyle w:val="NormalWeb"/>
        <w:numPr>
          <w:ilvl w:val="0"/>
          <w:numId w:val="62"/>
        </w:numPr>
        <w:spacing w:before="0" w:beforeAutospacing="0" w:after="0" w:afterAutospacing="0"/>
        <w:textAlignment w:val="baseline"/>
        <w:rPr>
          <w:rFonts w:ascii="Arial" w:hAnsi="Arial" w:cs="Arial"/>
          <w:color w:val="000000"/>
        </w:rPr>
      </w:pPr>
      <w:r>
        <w:rPr>
          <w:rFonts w:ascii="Calibri" w:hAnsi="Calibri" w:cs="Arial"/>
          <w:color w:val="000000"/>
        </w:rPr>
        <w:t xml:space="preserve">triangle </w:t>
      </w:r>
    </w:p>
    <w:p w:rsidR="004E4E21" w:rsidRDefault="004E4E21" w:rsidP="004E4E21">
      <w:pPr>
        <w:pStyle w:val="NormalWeb"/>
        <w:numPr>
          <w:ilvl w:val="0"/>
          <w:numId w:val="62"/>
        </w:numPr>
        <w:spacing w:before="0" w:beforeAutospacing="0" w:after="0" w:afterAutospacing="0"/>
        <w:textAlignment w:val="baseline"/>
        <w:rPr>
          <w:rFonts w:ascii="Arial" w:hAnsi="Arial" w:cs="Arial"/>
          <w:color w:val="000000"/>
        </w:rPr>
      </w:pPr>
      <w:r>
        <w:rPr>
          <w:rFonts w:ascii="Calibri" w:hAnsi="Calibri" w:cs="Arial"/>
          <w:color w:val="000000"/>
        </w:rPr>
        <w:t>circle</w:t>
      </w:r>
    </w:p>
    <w:p w:rsidR="004E4E21" w:rsidRDefault="004E4E21" w:rsidP="004E4E21">
      <w:pPr>
        <w:pStyle w:val="NormalWeb"/>
        <w:numPr>
          <w:ilvl w:val="0"/>
          <w:numId w:val="62"/>
        </w:numPr>
        <w:spacing w:before="0" w:beforeAutospacing="0" w:after="0" w:afterAutospacing="0"/>
        <w:textAlignment w:val="baseline"/>
        <w:rPr>
          <w:rFonts w:ascii="Arial" w:hAnsi="Arial" w:cs="Arial"/>
          <w:color w:val="000000"/>
        </w:rPr>
      </w:pPr>
      <w:r>
        <w:rPr>
          <w:rFonts w:ascii="Calibri" w:hAnsi="Calibri" w:cs="Arial"/>
          <w:color w:val="000000"/>
        </w:rPr>
        <w:t>rhombus</w:t>
      </w:r>
    </w:p>
    <w:p w:rsidR="004E4E21" w:rsidRDefault="004E4E21" w:rsidP="004E4E21">
      <w:pPr>
        <w:pStyle w:val="NormalWeb"/>
        <w:numPr>
          <w:ilvl w:val="0"/>
          <w:numId w:val="62"/>
        </w:numPr>
        <w:spacing w:before="0" w:beforeAutospacing="0" w:after="0" w:afterAutospacing="0"/>
        <w:textAlignment w:val="baseline"/>
        <w:rPr>
          <w:rFonts w:ascii="Arial" w:hAnsi="Arial" w:cs="Arial"/>
          <w:color w:val="000000"/>
        </w:rPr>
      </w:pPr>
      <w:r>
        <w:rPr>
          <w:rFonts w:ascii="Calibri" w:hAnsi="Calibri" w:cs="Arial"/>
          <w:color w:val="000000"/>
        </w:rPr>
        <w:t>oval</w:t>
      </w:r>
    </w:p>
    <w:p w:rsidR="004E4E21" w:rsidRDefault="004E4E21" w:rsidP="004E4E21">
      <w:pPr>
        <w:pStyle w:val="NormalWeb"/>
        <w:numPr>
          <w:ilvl w:val="0"/>
          <w:numId w:val="62"/>
        </w:numPr>
        <w:spacing w:before="0" w:beforeAutospacing="0" w:after="0" w:afterAutospacing="0"/>
        <w:textAlignment w:val="baseline"/>
        <w:rPr>
          <w:rFonts w:ascii="Arial" w:hAnsi="Arial" w:cs="Arial"/>
          <w:color w:val="000000"/>
        </w:rPr>
      </w:pPr>
      <w:r>
        <w:rPr>
          <w:rFonts w:ascii="Calibri" w:hAnsi="Calibri" w:cs="Arial"/>
          <w:color w:val="000000"/>
        </w:rPr>
        <w:t>square</w:t>
      </w:r>
    </w:p>
    <w:p w:rsidR="004E4E21" w:rsidRDefault="004E4E21" w:rsidP="004E4E21">
      <w:pPr>
        <w:pStyle w:val="NormalWeb"/>
        <w:numPr>
          <w:ilvl w:val="0"/>
          <w:numId w:val="62"/>
        </w:numPr>
        <w:spacing w:before="0" w:beforeAutospacing="0" w:after="0" w:afterAutospacing="0"/>
        <w:textAlignment w:val="baseline"/>
        <w:rPr>
          <w:rFonts w:ascii="Arial" w:hAnsi="Arial" w:cs="Arial"/>
          <w:color w:val="000000"/>
        </w:rPr>
      </w:pPr>
      <w:r>
        <w:rPr>
          <w:rFonts w:ascii="Calibri" w:hAnsi="Calibri" w:cs="Arial"/>
          <w:color w:val="000000"/>
        </w:rPr>
        <w:t>trapezoid</w:t>
      </w:r>
    </w:p>
    <w:p w:rsidR="004E4E21" w:rsidRDefault="004E4E21" w:rsidP="004E4E21">
      <w:pPr>
        <w:pStyle w:val="NormalWeb"/>
        <w:numPr>
          <w:ilvl w:val="0"/>
          <w:numId w:val="62"/>
        </w:numPr>
        <w:spacing w:before="0" w:beforeAutospacing="0" w:after="0" w:afterAutospacing="0"/>
        <w:textAlignment w:val="baseline"/>
        <w:rPr>
          <w:rFonts w:ascii="Arial" w:hAnsi="Arial" w:cs="Arial"/>
          <w:color w:val="000000"/>
        </w:rPr>
      </w:pPr>
      <w:r>
        <w:rPr>
          <w:rFonts w:ascii="Calibri" w:hAnsi="Calibri" w:cs="Arial"/>
          <w:color w:val="000000"/>
        </w:rPr>
        <w:t>hexagon</w:t>
      </w:r>
    </w:p>
    <w:p w:rsidR="004E4E21" w:rsidRDefault="004E4E21" w:rsidP="004E4E21">
      <w:pPr>
        <w:numPr>
          <w:ilvl w:val="0"/>
          <w:numId w:val="62"/>
        </w:numPr>
        <w:spacing w:before="100" w:beforeAutospacing="1" w:after="100" w:afterAutospacing="1" w:line="240" w:lineRule="auto"/>
        <w:textAlignment w:val="baseline"/>
        <w:rPr>
          <w:rFonts w:ascii="Arial" w:hAnsi="Arial" w:cs="Arial"/>
          <w:color w:val="000000"/>
        </w:rPr>
      </w:pPr>
      <w:r>
        <w:rPr>
          <w:rFonts w:ascii="Calibri" w:hAnsi="Calibri" w:cs="Arial"/>
          <w:color w:val="000000"/>
        </w:rPr>
        <w:t>more/less</w:t>
      </w:r>
    </w:p>
    <w:p w:rsidR="004E4E21" w:rsidRDefault="004E4E21" w:rsidP="004E4E21">
      <w:pPr>
        <w:rPr>
          <w:rFonts w:ascii="Times New Roman" w:hAnsi="Times New Roman" w:cs="Times New Roman"/>
        </w:rPr>
      </w:pPr>
    </w:p>
    <w:p w:rsidR="004E4E21" w:rsidRDefault="004E4E21" w:rsidP="004E4E21">
      <w:pPr>
        <w:pStyle w:val="NormalWeb"/>
        <w:spacing w:before="0" w:beforeAutospacing="0" w:after="0" w:afterAutospacing="0"/>
      </w:pPr>
      <w:r>
        <w:rPr>
          <w:rFonts w:ascii="Calibri" w:hAnsi="Calibri"/>
          <w:b/>
          <w:bCs/>
          <w:color w:val="000000"/>
          <w:u w:val="single"/>
        </w:rPr>
        <w:t xml:space="preserve">Task 1: </w:t>
      </w:r>
      <w:hyperlink r:id="rId18" w:history="1">
        <w:r>
          <w:rPr>
            <w:rStyle w:val="Hyperlink"/>
            <w:rFonts w:ascii="Calibri" w:hAnsi="Calibri"/>
            <w:color w:val="1155CC"/>
          </w:rPr>
          <w:t>Shapes, shapes, Shapes! Booklet</w:t>
        </w:r>
      </w:hyperlink>
      <w:r>
        <w:rPr>
          <w:rFonts w:ascii="Calibri" w:hAnsi="Calibri"/>
          <w:color w:val="000000"/>
          <w:u w:val="single"/>
        </w:rPr>
        <w:t xml:space="preserve"> </w:t>
      </w:r>
      <w:r>
        <w:rPr>
          <w:rFonts w:ascii="Calibri" w:hAnsi="Calibri"/>
          <w:color w:val="000000"/>
        </w:rPr>
        <w:t>Focuses on 2D shapes, number of sides and color words.</w:t>
      </w:r>
    </w:p>
    <w:p w:rsidR="00ED7AA5" w:rsidRDefault="00ED7AA5" w:rsidP="00302136">
      <w:pPr>
        <w:spacing w:after="0" w:line="240" w:lineRule="auto"/>
        <w:rPr>
          <w:b/>
          <w:sz w:val="28"/>
          <w:szCs w:val="28"/>
        </w:rPr>
      </w:pPr>
    </w:p>
    <w:p w:rsidR="00302136" w:rsidRPr="00993EF5" w:rsidRDefault="00302136" w:rsidP="00302136">
      <w:pPr>
        <w:spacing w:after="0" w:line="240" w:lineRule="auto"/>
        <w:rPr>
          <w:sz w:val="28"/>
          <w:szCs w:val="28"/>
        </w:rPr>
      </w:pPr>
      <w:r w:rsidRPr="00993EF5">
        <w:rPr>
          <w:b/>
          <w:sz w:val="28"/>
          <w:szCs w:val="28"/>
        </w:rPr>
        <w:t>Assessment:</w:t>
      </w:r>
      <w:r w:rsidRPr="00993EF5">
        <w:rPr>
          <w:sz w:val="28"/>
          <w:szCs w:val="28"/>
        </w:rPr>
        <w:t xml:space="preserve"> Teacher observation</w:t>
      </w:r>
    </w:p>
    <w:p w:rsidR="00302136" w:rsidRPr="00993EF5" w:rsidRDefault="00302136" w:rsidP="00302136">
      <w:pPr>
        <w:rPr>
          <w:b/>
          <w:bCs/>
          <w:color w:val="000000"/>
          <w:sz w:val="28"/>
          <w:szCs w:val="28"/>
          <w:u w:val="single"/>
        </w:rPr>
      </w:pPr>
      <w:r w:rsidRPr="00993EF5">
        <w:rPr>
          <w:b/>
          <w:bCs/>
          <w:color w:val="000000"/>
          <w:sz w:val="28"/>
          <w:szCs w:val="28"/>
          <w:u w:val="single"/>
        </w:rPr>
        <w:t xml:space="preserve">2:30-2:40 Clean up </w:t>
      </w:r>
      <w:r w:rsidRPr="00993EF5">
        <w:rPr>
          <w:sz w:val="28"/>
          <w:szCs w:val="28"/>
        </w:rPr>
        <w:t>Students will clean up the classroom (pick up papers off the floor).</w:t>
      </w:r>
    </w:p>
    <w:p w:rsidR="00302136" w:rsidRPr="00993EF5" w:rsidRDefault="00302136" w:rsidP="00302136">
      <w:pPr>
        <w:rPr>
          <w:sz w:val="28"/>
          <w:szCs w:val="28"/>
        </w:rPr>
      </w:pPr>
      <w:r w:rsidRPr="00993EF5">
        <w:rPr>
          <w:b/>
          <w:bCs/>
          <w:color w:val="000000"/>
          <w:sz w:val="28"/>
          <w:szCs w:val="28"/>
          <w:u w:val="single"/>
        </w:rPr>
        <w:t xml:space="preserve">2:40 Dismissal </w:t>
      </w:r>
      <w:r w:rsidRPr="00993EF5">
        <w:rPr>
          <w:sz w:val="28"/>
          <w:szCs w:val="28"/>
        </w:rPr>
        <w:t xml:space="preserve">Students will get backpacks and line up according to how they get home. </w:t>
      </w:r>
    </w:p>
    <w:p w:rsidR="00CA4454" w:rsidRDefault="00CA4454" w:rsidP="00302136">
      <w:pPr>
        <w:pStyle w:val="Title"/>
        <w:rPr>
          <w:rFonts w:ascii="Times New Roman" w:hAnsi="Times New Roman"/>
          <w:b/>
          <w:bCs/>
          <w:sz w:val="28"/>
          <w:szCs w:val="28"/>
          <w:lang w:val="en-US"/>
        </w:rPr>
      </w:pPr>
    </w:p>
    <w:p w:rsidR="00CA4454" w:rsidRDefault="00CA4454" w:rsidP="00302136">
      <w:pPr>
        <w:pStyle w:val="Title"/>
        <w:rPr>
          <w:rFonts w:ascii="Times New Roman" w:hAnsi="Times New Roman"/>
          <w:b/>
          <w:bCs/>
          <w:sz w:val="28"/>
          <w:szCs w:val="28"/>
          <w:lang w:val="en-US"/>
        </w:rPr>
      </w:pPr>
    </w:p>
    <w:p w:rsidR="000F7679" w:rsidRDefault="000F7679" w:rsidP="00302136">
      <w:pPr>
        <w:pStyle w:val="Title"/>
        <w:rPr>
          <w:rFonts w:ascii="Times New Roman" w:hAnsi="Times New Roman"/>
          <w:b/>
          <w:bCs/>
          <w:sz w:val="28"/>
          <w:szCs w:val="28"/>
          <w:lang w:val="en-US"/>
        </w:rPr>
      </w:pPr>
    </w:p>
    <w:p w:rsidR="000F7679" w:rsidRDefault="000F7679" w:rsidP="00302136">
      <w:pPr>
        <w:pStyle w:val="Title"/>
        <w:rPr>
          <w:rFonts w:ascii="Times New Roman" w:hAnsi="Times New Roman"/>
          <w:b/>
          <w:bCs/>
          <w:sz w:val="28"/>
          <w:szCs w:val="28"/>
          <w:lang w:val="en-US"/>
        </w:rPr>
      </w:pPr>
    </w:p>
    <w:p w:rsidR="00ED7AA5" w:rsidRDefault="00ED7AA5" w:rsidP="00302136">
      <w:pPr>
        <w:pStyle w:val="Title"/>
        <w:rPr>
          <w:rFonts w:ascii="Times New Roman" w:hAnsi="Times New Roman"/>
          <w:b/>
          <w:bCs/>
          <w:sz w:val="28"/>
          <w:szCs w:val="28"/>
          <w:lang w:val="en-US"/>
        </w:rPr>
      </w:pPr>
    </w:p>
    <w:p w:rsidR="000F7679" w:rsidRDefault="000F7679" w:rsidP="00302136">
      <w:pPr>
        <w:pStyle w:val="Title"/>
        <w:rPr>
          <w:rFonts w:ascii="Times New Roman" w:hAnsi="Times New Roman"/>
          <w:b/>
          <w:bCs/>
          <w:sz w:val="28"/>
          <w:szCs w:val="28"/>
          <w:lang w:val="en-US"/>
        </w:rPr>
      </w:pPr>
    </w:p>
    <w:p w:rsidR="000F7679" w:rsidRDefault="000F7679" w:rsidP="00302136">
      <w:pPr>
        <w:pStyle w:val="Title"/>
        <w:rPr>
          <w:rFonts w:ascii="Times New Roman" w:hAnsi="Times New Roman"/>
          <w:b/>
          <w:bCs/>
          <w:sz w:val="28"/>
          <w:szCs w:val="28"/>
          <w:lang w:val="en-US"/>
        </w:rPr>
      </w:pPr>
    </w:p>
    <w:p w:rsidR="00302136" w:rsidRPr="00993EF5" w:rsidRDefault="00302136" w:rsidP="000F7679">
      <w:pPr>
        <w:pStyle w:val="Title"/>
        <w:rPr>
          <w:rFonts w:ascii="Times New Roman" w:hAnsi="Times New Roman"/>
          <w:b/>
          <w:bCs/>
          <w:sz w:val="28"/>
          <w:szCs w:val="28"/>
          <w:lang w:val="en-US"/>
        </w:rPr>
      </w:pPr>
      <w:r w:rsidRPr="00993EF5">
        <w:rPr>
          <w:rFonts w:ascii="Times New Roman" w:hAnsi="Times New Roman"/>
          <w:b/>
          <w:bCs/>
          <w:sz w:val="28"/>
          <w:szCs w:val="28"/>
        </w:rPr>
        <w:lastRenderedPageBreak/>
        <w:t>Lesson plans for the we</w:t>
      </w:r>
      <w:r>
        <w:rPr>
          <w:rFonts w:ascii="Times New Roman" w:hAnsi="Times New Roman"/>
          <w:b/>
          <w:bCs/>
          <w:sz w:val="28"/>
          <w:szCs w:val="28"/>
          <w:lang w:val="en-US"/>
        </w:rPr>
        <w:t>e</w:t>
      </w:r>
      <w:r w:rsidR="00C962E2">
        <w:rPr>
          <w:rFonts w:ascii="Times New Roman" w:hAnsi="Times New Roman"/>
          <w:b/>
          <w:bCs/>
          <w:sz w:val="28"/>
          <w:szCs w:val="28"/>
          <w:lang w:val="en-US"/>
        </w:rPr>
        <w:t>k</w:t>
      </w:r>
      <w:r w:rsidR="00C962E2" w:rsidRPr="00C962E2">
        <w:rPr>
          <w:rFonts w:ascii="Times New Roman" w:hAnsi="Times New Roman"/>
          <w:b/>
          <w:bCs/>
          <w:szCs w:val="24"/>
          <w:lang w:val="en-US"/>
        </w:rPr>
        <w:t xml:space="preserve"> </w:t>
      </w:r>
      <w:r w:rsidR="00C962E2">
        <w:rPr>
          <w:rFonts w:ascii="Times New Roman" w:hAnsi="Times New Roman"/>
          <w:b/>
          <w:bCs/>
          <w:szCs w:val="24"/>
          <w:lang w:val="en-US"/>
        </w:rPr>
        <w:t>October 3 to October 7</w:t>
      </w:r>
      <w:r w:rsidRPr="00993EF5">
        <w:rPr>
          <w:rFonts w:ascii="Times New Roman" w:hAnsi="Times New Roman"/>
          <w:b/>
          <w:bCs/>
          <w:sz w:val="28"/>
          <w:szCs w:val="28"/>
          <w:lang w:val="en-US"/>
        </w:rPr>
        <w:t>, 2016</w:t>
      </w:r>
    </w:p>
    <w:p w:rsidR="00302136" w:rsidRPr="00993EF5" w:rsidRDefault="00302136" w:rsidP="000F7679">
      <w:pPr>
        <w:spacing w:line="240" w:lineRule="auto"/>
        <w:jc w:val="center"/>
        <w:rPr>
          <w:b/>
          <w:bCs/>
          <w:sz w:val="28"/>
          <w:szCs w:val="28"/>
        </w:rPr>
      </w:pPr>
      <w:r w:rsidRPr="00993EF5">
        <w:rPr>
          <w:b/>
          <w:bCs/>
          <w:sz w:val="28"/>
          <w:szCs w:val="28"/>
        </w:rPr>
        <w:t>Language of Instruction: English</w:t>
      </w:r>
    </w:p>
    <w:p w:rsidR="00302136" w:rsidRPr="00993EF5" w:rsidRDefault="00302136" w:rsidP="000F7679">
      <w:pPr>
        <w:spacing w:line="240" w:lineRule="auto"/>
        <w:jc w:val="center"/>
        <w:rPr>
          <w:b/>
          <w:bCs/>
          <w:sz w:val="28"/>
          <w:szCs w:val="28"/>
        </w:rPr>
      </w:pPr>
      <w:proofErr w:type="spellStart"/>
      <w:r w:rsidRPr="00993EF5">
        <w:rPr>
          <w:b/>
          <w:bCs/>
          <w:sz w:val="28"/>
          <w:szCs w:val="28"/>
        </w:rPr>
        <w:t>Craycroft</w:t>
      </w:r>
      <w:proofErr w:type="spellEnd"/>
      <w:r w:rsidRPr="00993EF5">
        <w:rPr>
          <w:b/>
          <w:bCs/>
          <w:sz w:val="28"/>
          <w:szCs w:val="28"/>
        </w:rPr>
        <w:t xml:space="preserve"> Elementary</w:t>
      </w:r>
    </w:p>
    <w:p w:rsidR="00302136" w:rsidRPr="00993EF5" w:rsidRDefault="00C962E2" w:rsidP="00302136">
      <w:pPr>
        <w:jc w:val="center"/>
        <w:rPr>
          <w:b/>
          <w:bCs/>
          <w:sz w:val="28"/>
          <w:szCs w:val="28"/>
          <w:u w:val="single"/>
        </w:rPr>
      </w:pPr>
      <w:r>
        <w:rPr>
          <w:b/>
          <w:bCs/>
          <w:sz w:val="28"/>
          <w:szCs w:val="28"/>
          <w:u w:val="single"/>
        </w:rPr>
        <w:t>Tuesday, Oct 4</w:t>
      </w:r>
    </w:p>
    <w:p w:rsidR="00302136" w:rsidRDefault="00302136" w:rsidP="00302136">
      <w:pPr>
        <w:pStyle w:val="ELPAGEHEADING1"/>
        <w:jc w:val="left"/>
      </w:pPr>
      <w:r w:rsidRPr="00993EF5">
        <w:rPr>
          <w:rFonts w:ascii="Times New Roman" w:hAnsi="Times New Roman"/>
          <w:sz w:val="28"/>
          <w:szCs w:val="28"/>
          <w:u w:val="single"/>
        </w:rPr>
        <w:t xml:space="preserve">8:10-10:10: </w:t>
      </w:r>
      <w:r w:rsidR="00CA4454" w:rsidRPr="005754B4">
        <w:t xml:space="preserve">Module </w:t>
      </w:r>
      <w:r w:rsidR="00CA4454">
        <w:t>2</w:t>
      </w:r>
      <w:r w:rsidR="00CA4454" w:rsidRPr="005754B4">
        <w:t xml:space="preserve">: </w:t>
      </w:r>
      <w:r w:rsidR="00CA4454">
        <w:t>Cycle 7: overview</w:t>
      </w:r>
    </w:p>
    <w:p w:rsidR="00CA4454" w:rsidRDefault="00CA4454" w:rsidP="00CA4454">
      <w:pPr>
        <w:pStyle w:val="EL95ptBullet1"/>
        <w:suppressAutoHyphens/>
        <w:rPr>
          <w:rFonts w:eastAsiaTheme="majorEastAsia"/>
        </w:rPr>
      </w:pPr>
      <w:r>
        <w:t>Letter Stories: “d,” “f,” and “l” (wrapped in colorful paper or placed in a decorative container; wrapping and container are optional)</w:t>
      </w:r>
    </w:p>
    <w:p w:rsidR="00CA4454" w:rsidRDefault="00CA4454" w:rsidP="00CA4454">
      <w:pPr>
        <w:pStyle w:val="EL95ptBullet1"/>
        <w:suppressAutoHyphens/>
        <w:rPr>
          <w:rFonts w:eastAsiaTheme="majorEastAsia"/>
        </w:rPr>
      </w:pPr>
      <w:r w:rsidRPr="00DA473E">
        <w:t>Gather materials for differentiated small group instruction (see Differentiated Small Groups: Work with Teacher)</w:t>
      </w:r>
      <w:r>
        <w:t xml:space="preserve"> </w:t>
      </w:r>
    </w:p>
    <w:p w:rsidR="00CA4454" w:rsidRPr="00EB3893" w:rsidRDefault="00CA4454" w:rsidP="00CA4454">
      <w:pPr>
        <w:pStyle w:val="EL95ptBullet1"/>
        <w:suppressAutoHyphens/>
        <w:rPr>
          <w:rFonts w:eastAsiaTheme="majorEastAsia"/>
        </w:rPr>
      </w:pPr>
      <w:r>
        <w:t>Keyword Picture Cards</w:t>
      </w:r>
      <w:r w:rsidRPr="00EB3893">
        <w:t>: “</w:t>
      </w:r>
      <w:r>
        <w:t xml:space="preserve">d,” “f,” and “l” </w:t>
      </w:r>
      <w:r w:rsidRPr="00EB3893">
        <w:t xml:space="preserve">(one </w:t>
      </w:r>
      <w:r>
        <w:t>of each for teacher to display</w:t>
      </w:r>
      <w:r w:rsidRPr="00EB3893">
        <w:t>)</w:t>
      </w:r>
    </w:p>
    <w:p w:rsidR="00CA4454" w:rsidRDefault="00CA4454" w:rsidP="00CA4454">
      <w:pPr>
        <w:pStyle w:val="EL95ptBullet1"/>
        <w:suppressAutoHyphens/>
        <w:rPr>
          <w:rFonts w:eastAsiaTheme="majorEastAsia"/>
        </w:rPr>
      </w:pPr>
      <w:r>
        <w:t>Articulatory Gestures chart (to post)</w:t>
      </w:r>
    </w:p>
    <w:p w:rsidR="00CA4454" w:rsidRDefault="00CA4454" w:rsidP="00CA4454">
      <w:pPr>
        <w:pStyle w:val="EL95ptBullet1"/>
        <w:suppressAutoHyphens/>
        <w:rPr>
          <w:rFonts w:eastAsiaTheme="majorEastAsia"/>
        </w:rPr>
      </w:pPr>
      <w:r>
        <w:t>Snapshot Assessments (optional)</w:t>
      </w:r>
    </w:p>
    <w:p w:rsidR="00CA4454" w:rsidRDefault="00CA4454" w:rsidP="00CA4454">
      <w:pPr>
        <w:pStyle w:val="EL95ptBullet1"/>
        <w:suppressAutoHyphens/>
      </w:pPr>
      <w:r>
        <w:t>Enlarged poem: “An Afternoon Swim” (for teacher to display)</w:t>
      </w:r>
    </w:p>
    <w:p w:rsidR="00CA4454" w:rsidRDefault="00CA4454" w:rsidP="00CA4454">
      <w:pPr>
        <w:pStyle w:val="EL95ptBullet1"/>
        <w:suppressAutoHyphens/>
      </w:pPr>
      <w:r>
        <w:t>Poem: “An Afternoon Swim” (one per student)</w:t>
      </w:r>
    </w:p>
    <w:p w:rsidR="00CA4454" w:rsidRPr="000530EB" w:rsidRDefault="00CA4454" w:rsidP="00CA4454">
      <w:pPr>
        <w:pStyle w:val="EL95ptBullet1"/>
        <w:suppressAutoHyphens/>
        <w:rPr>
          <w:rFonts w:asciiTheme="majorHAnsi" w:hAnsiTheme="majorHAnsi" w:cstheme="majorBidi"/>
        </w:rPr>
      </w:pPr>
      <w:r w:rsidRPr="003B5882">
        <w:t xml:space="preserve">Poetry notebooks: </w:t>
      </w:r>
      <w:r>
        <w:t>E</w:t>
      </w:r>
      <w:r w:rsidRPr="003B5882">
        <w:t>ach student need</w:t>
      </w:r>
      <w:r>
        <w:t>s</w:t>
      </w:r>
      <w:r w:rsidRPr="003B5882">
        <w:t xml:space="preserve"> a spiral or composition book with a copy of the poem glued or taped inside, or else a loose copy of the poem in a plastic sleeve</w:t>
      </w:r>
      <w:r>
        <w:t xml:space="preserve"> </w:t>
      </w:r>
    </w:p>
    <w:p w:rsidR="00CA4454" w:rsidRDefault="00CA4454" w:rsidP="00CA4454">
      <w:pPr>
        <w:pStyle w:val="EL95ptBullet1"/>
        <w:suppressAutoHyphens/>
      </w:pPr>
      <w:r>
        <w:t>“d,” “f,” and “l” handwriting papers</w:t>
      </w:r>
    </w:p>
    <w:p w:rsidR="00CA4454" w:rsidRDefault="00CA4454" w:rsidP="00CA4454">
      <w:pPr>
        <w:pStyle w:val="EL95ptBullet1"/>
        <w:suppressAutoHyphens/>
        <w:rPr>
          <w:rFonts w:eastAsiaTheme="majorEastAsia"/>
        </w:rPr>
      </w:pPr>
      <w:r>
        <w:t>Large pointer (optional; for teacher to point to words in poem as the class recites)</w:t>
      </w:r>
    </w:p>
    <w:p w:rsidR="00CA4454" w:rsidRDefault="00CA4454" w:rsidP="00CA4454">
      <w:pPr>
        <w:pStyle w:val="EL95ptBullet1"/>
        <w:suppressAutoHyphens/>
        <w:rPr>
          <w:rFonts w:eastAsiaTheme="majorEastAsia"/>
        </w:rPr>
      </w:pPr>
      <w:r>
        <w:t xml:space="preserve">Highlighter, highlighter tape, or </w:t>
      </w:r>
      <w:proofErr w:type="spellStart"/>
      <w:r>
        <w:t>Wikki</w:t>
      </w:r>
      <w:proofErr w:type="spellEnd"/>
      <w:r>
        <w:t xml:space="preserve"> </w:t>
      </w:r>
      <w:proofErr w:type="spellStart"/>
      <w:r>
        <w:t>Stix</w:t>
      </w:r>
      <w:proofErr w:type="spellEnd"/>
      <w:r>
        <w:t xml:space="preserve"> (one for teacher to circle the letter in poem)</w:t>
      </w:r>
    </w:p>
    <w:p w:rsidR="00CA4454" w:rsidRDefault="00CA4454" w:rsidP="00CA4454">
      <w:pPr>
        <w:pStyle w:val="EL95ptBullet1"/>
        <w:suppressAutoHyphens/>
        <w:rPr>
          <w:rFonts w:eastAsiaTheme="majorEastAsia"/>
          <w:b/>
          <w:bCs/>
          <w:caps/>
        </w:rPr>
      </w:pPr>
      <w:r>
        <w:t>Writing utensil (optional; for students to circle the letters in their poetry notebook or on their loose copy of the poem; one per student)</w:t>
      </w:r>
    </w:p>
    <w:p w:rsidR="00CA4454" w:rsidRDefault="00CA4454" w:rsidP="00CA4454">
      <w:pPr>
        <w:pStyle w:val="EL95ptBullet1"/>
        <w:suppressAutoHyphens/>
        <w:rPr>
          <w:rFonts w:eastAsiaTheme="majorEastAsia"/>
        </w:rPr>
      </w:pPr>
      <w:r>
        <w:t>Letter Formation Guidance document (standalone document for teacher reference; see K–2 Skills Resource Manual)</w:t>
      </w:r>
    </w:p>
    <w:p w:rsidR="00CA4454" w:rsidRDefault="00CA4454" w:rsidP="00CA4454">
      <w:pPr>
        <w:rPr>
          <w:lang w:eastAsia="zh-CN"/>
        </w:rPr>
      </w:pPr>
      <w:r>
        <w:t>Hand mirrors (optional; one per student or set of partners to see mouth movements)</w:t>
      </w:r>
    </w:p>
    <w:tbl>
      <w:tblPr>
        <w:tblW w:w="14670" w:type="dxa"/>
        <w:tblInd w:w="-10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620"/>
        <w:gridCol w:w="4590"/>
        <w:gridCol w:w="4770"/>
        <w:gridCol w:w="3690"/>
      </w:tblGrid>
      <w:tr w:rsidR="00CA4454" w:rsidTr="00167DC7">
        <w:trPr>
          <w:trHeight w:val="630"/>
        </w:trPr>
        <w:tc>
          <w:tcPr>
            <w:tcW w:w="1620" w:type="dxa"/>
            <w:tcBorders>
              <w:top w:val="single" w:sz="4" w:space="0" w:color="C0C0C0"/>
              <w:left w:val="single" w:sz="4" w:space="0" w:color="C0C0C0"/>
              <w:bottom w:val="single" w:sz="4" w:space="0" w:color="C0C0C0"/>
              <w:right w:val="single" w:sz="4" w:space="0" w:color="C0C0C0"/>
            </w:tcBorders>
            <w:shd w:val="clear" w:color="auto" w:fill="717073"/>
            <w:tcMar>
              <w:top w:w="80" w:type="dxa"/>
              <w:left w:w="80" w:type="dxa"/>
              <w:bottom w:w="80" w:type="dxa"/>
              <w:right w:w="80" w:type="dxa"/>
            </w:tcMar>
            <w:vAlign w:val="center"/>
          </w:tcPr>
          <w:p w:rsidR="00CA4454" w:rsidRDefault="00CA4454" w:rsidP="00167DC7">
            <w:pPr>
              <w:pStyle w:val="EL95ptHeadingWhite"/>
            </w:pPr>
            <w:r>
              <w:t>Lesson and CCSS</w:t>
            </w:r>
          </w:p>
        </w:tc>
        <w:tc>
          <w:tcPr>
            <w:tcW w:w="4590" w:type="dxa"/>
            <w:tcBorders>
              <w:top w:val="single" w:sz="4" w:space="0" w:color="C0C0C0"/>
              <w:left w:val="single" w:sz="4" w:space="0" w:color="C0C0C0"/>
              <w:bottom w:val="single" w:sz="4" w:space="0" w:color="C0C0C0"/>
              <w:right w:val="single" w:sz="4" w:space="0" w:color="C0C0C0"/>
            </w:tcBorders>
            <w:shd w:val="clear" w:color="auto" w:fill="717073"/>
            <w:tcMar>
              <w:top w:w="80" w:type="dxa"/>
              <w:left w:w="80" w:type="dxa"/>
              <w:bottom w:w="80" w:type="dxa"/>
              <w:right w:w="80" w:type="dxa"/>
            </w:tcMar>
            <w:vAlign w:val="center"/>
          </w:tcPr>
          <w:p w:rsidR="00CA4454" w:rsidRDefault="00CA4454" w:rsidP="00167DC7">
            <w:pPr>
              <w:pStyle w:val="EL95ptHeadingWhite"/>
            </w:pPr>
            <w:r>
              <w:t>Agenda</w:t>
            </w:r>
          </w:p>
        </w:tc>
        <w:tc>
          <w:tcPr>
            <w:tcW w:w="4770" w:type="dxa"/>
            <w:tcBorders>
              <w:top w:val="single" w:sz="4" w:space="0" w:color="C0C0C0"/>
              <w:left w:val="single" w:sz="4" w:space="0" w:color="C0C0C0"/>
              <w:bottom w:val="single" w:sz="4" w:space="0" w:color="C0C0C0"/>
              <w:right w:val="single" w:sz="4" w:space="0" w:color="C0C0C0"/>
            </w:tcBorders>
            <w:shd w:val="clear" w:color="auto" w:fill="717073"/>
            <w:tcMar>
              <w:top w:w="80" w:type="dxa"/>
              <w:left w:w="80" w:type="dxa"/>
              <w:bottom w:w="80" w:type="dxa"/>
              <w:right w:w="80" w:type="dxa"/>
            </w:tcMar>
            <w:vAlign w:val="center"/>
          </w:tcPr>
          <w:p w:rsidR="00CA4454" w:rsidRDefault="00CA4454" w:rsidP="00167DC7">
            <w:pPr>
              <w:pStyle w:val="EL95ptHeadingWhite"/>
            </w:pPr>
            <w:r>
              <w:t>Daily Learning Targets</w:t>
            </w:r>
          </w:p>
        </w:tc>
        <w:tc>
          <w:tcPr>
            <w:tcW w:w="3690" w:type="dxa"/>
            <w:tcBorders>
              <w:top w:val="single" w:sz="4" w:space="0" w:color="C0C0C0"/>
              <w:left w:val="single" w:sz="4" w:space="0" w:color="C0C0C0"/>
              <w:bottom w:val="single" w:sz="4" w:space="0" w:color="C0C0C0"/>
              <w:right w:val="single" w:sz="4" w:space="0" w:color="C0C0C0"/>
            </w:tcBorders>
            <w:shd w:val="clear" w:color="auto" w:fill="717073"/>
            <w:tcMar>
              <w:top w:w="80" w:type="dxa"/>
              <w:left w:w="80" w:type="dxa"/>
              <w:bottom w:w="80" w:type="dxa"/>
              <w:right w:w="80" w:type="dxa"/>
            </w:tcMar>
            <w:vAlign w:val="center"/>
          </w:tcPr>
          <w:p w:rsidR="00CA4454" w:rsidRDefault="00CA4454" w:rsidP="00167DC7">
            <w:pPr>
              <w:pStyle w:val="EL95ptHeadingWhite"/>
            </w:pPr>
            <w:r>
              <w:t>Ongoing Assessment</w:t>
            </w:r>
          </w:p>
        </w:tc>
      </w:tr>
      <w:tr w:rsidR="00CA4454" w:rsidTr="00167DC7">
        <w:trPr>
          <w:trHeight w:val="1674"/>
        </w:trPr>
        <w:tc>
          <w:tcPr>
            <w:tcW w:w="1620" w:type="dxa"/>
            <w:tcBorders>
              <w:top w:val="single" w:sz="4" w:space="0" w:color="C0C0C0"/>
              <w:left w:val="single" w:sz="4" w:space="0" w:color="C0C0C0"/>
              <w:bottom w:val="single" w:sz="4" w:space="0" w:color="C0C0C0"/>
              <w:right w:val="single" w:sz="4" w:space="0" w:color="C0C0C0"/>
            </w:tcBorders>
            <w:shd w:val="clear" w:color="auto" w:fill="FFFFFF"/>
            <w:tcMar>
              <w:top w:w="80" w:type="dxa"/>
              <w:left w:w="80" w:type="dxa"/>
              <w:bottom w:w="80" w:type="dxa"/>
              <w:right w:w="80" w:type="dxa"/>
            </w:tcMar>
          </w:tcPr>
          <w:p w:rsidR="00CA4454" w:rsidRDefault="00CA4454" w:rsidP="00167DC7">
            <w:pPr>
              <w:pStyle w:val="EL75ptHeadingBlack"/>
            </w:pPr>
            <w:r>
              <w:lastRenderedPageBreak/>
              <w:t>Lesson 40</w:t>
            </w:r>
          </w:p>
          <w:p w:rsidR="00CA4454" w:rsidRDefault="00CA4454" w:rsidP="00167DC7">
            <w:pPr>
              <w:pStyle w:val="EL75ptHeadingBlack"/>
              <w:rPr>
                <w:rFonts w:ascii="Georgia" w:hAnsi="Georgia"/>
                <w:b w:val="0"/>
                <w:sz w:val="19"/>
                <w:szCs w:val="19"/>
              </w:rPr>
            </w:pPr>
          </w:p>
          <w:p w:rsidR="00CA4454" w:rsidRDefault="00CA4454" w:rsidP="00167DC7">
            <w:pPr>
              <w:pStyle w:val="EL75ptHeadingBlack"/>
              <w:rPr>
                <w:b w:val="0"/>
              </w:rPr>
            </w:pPr>
            <w:r>
              <w:rPr>
                <w:b w:val="0"/>
              </w:rPr>
              <w:t>RF.K.2</w:t>
            </w:r>
          </w:p>
          <w:p w:rsidR="00CA4454" w:rsidRPr="00DF1E1F" w:rsidRDefault="00CA4454" w:rsidP="00167DC7">
            <w:pPr>
              <w:pStyle w:val="EL75ptHeadingBlack"/>
              <w:rPr>
                <w:b w:val="0"/>
              </w:rPr>
            </w:pPr>
            <w:r w:rsidRPr="00DF1E1F">
              <w:rPr>
                <w:b w:val="0"/>
              </w:rPr>
              <w:t>RF.K.2a</w:t>
            </w:r>
          </w:p>
          <w:p w:rsidR="00CA4454" w:rsidRDefault="00CA4454" w:rsidP="00167DC7">
            <w:pPr>
              <w:pStyle w:val="EL75ptHeadingBlack"/>
              <w:rPr>
                <w:b w:val="0"/>
              </w:rPr>
            </w:pPr>
            <w:r>
              <w:rPr>
                <w:b w:val="0"/>
              </w:rPr>
              <w:t>RF.K.3</w:t>
            </w:r>
          </w:p>
          <w:p w:rsidR="00CA4454" w:rsidRPr="00DF1E1F" w:rsidRDefault="00CA4454" w:rsidP="00167DC7">
            <w:pPr>
              <w:pStyle w:val="EL75ptHeadingBlack"/>
              <w:rPr>
                <w:b w:val="0"/>
              </w:rPr>
            </w:pPr>
            <w:r w:rsidRPr="00DF1E1F">
              <w:rPr>
                <w:b w:val="0"/>
              </w:rPr>
              <w:t>RF.K.3a</w:t>
            </w:r>
          </w:p>
          <w:p w:rsidR="00CA4454" w:rsidRPr="00DF1E1F" w:rsidRDefault="00CA4454" w:rsidP="00167DC7">
            <w:pPr>
              <w:pStyle w:val="EL75ptHeadingBlack"/>
              <w:rPr>
                <w:b w:val="0"/>
              </w:rPr>
            </w:pPr>
            <w:r w:rsidRPr="00DF1E1F">
              <w:rPr>
                <w:b w:val="0"/>
              </w:rPr>
              <w:t>RF.K.3b</w:t>
            </w:r>
          </w:p>
          <w:p w:rsidR="00CA4454" w:rsidRDefault="00CA4454" w:rsidP="00167DC7">
            <w:pPr>
              <w:pStyle w:val="EL75ptHeadingBlack"/>
            </w:pPr>
          </w:p>
        </w:tc>
        <w:tc>
          <w:tcPr>
            <w:tcW w:w="4590" w:type="dxa"/>
            <w:tcBorders>
              <w:top w:val="single" w:sz="4" w:space="0" w:color="C0C0C0"/>
              <w:left w:val="single" w:sz="4" w:space="0" w:color="C0C0C0"/>
              <w:bottom w:val="single" w:sz="4" w:space="0" w:color="C0C0C0"/>
              <w:right w:val="single" w:sz="4" w:space="0" w:color="C0C0C0"/>
            </w:tcBorders>
            <w:shd w:val="clear" w:color="auto" w:fill="FFFFFF"/>
            <w:tcMar>
              <w:top w:w="80" w:type="dxa"/>
              <w:left w:w="80" w:type="dxa"/>
              <w:bottom w:w="80" w:type="dxa"/>
              <w:right w:w="80" w:type="dxa"/>
            </w:tcMar>
          </w:tcPr>
          <w:p w:rsidR="00CA4454" w:rsidRPr="00B84E92" w:rsidRDefault="00CA4454" w:rsidP="000F7679">
            <w:pPr>
              <w:pStyle w:val="EL95ptNumberedList1"/>
              <w:numPr>
                <w:ilvl w:val="0"/>
                <w:numId w:val="38"/>
              </w:numPr>
            </w:pPr>
            <w:r w:rsidRPr="00B84E92">
              <w:t>Opening (5 minutes)</w:t>
            </w:r>
          </w:p>
          <w:p w:rsidR="00CA4454" w:rsidRPr="00B84E92" w:rsidRDefault="00CA4454" w:rsidP="000F7679">
            <w:pPr>
              <w:pStyle w:val="EL95ptNumberedList2"/>
              <w:numPr>
                <w:ilvl w:val="0"/>
                <w:numId w:val="39"/>
              </w:numPr>
            </w:pPr>
            <w:r w:rsidRPr="00B84E92">
              <w:t>Letter-Sound Chant</w:t>
            </w:r>
            <w:r>
              <w:t>:</w:t>
            </w:r>
            <w:r w:rsidRPr="00396E73">
              <w:t xml:space="preserve"> “a,” “t,” “h,” “p,” “n,” “c,” “m,” “r,” “v,” “s,” “g,” “</w:t>
            </w:r>
            <w:proofErr w:type="spellStart"/>
            <w:r w:rsidRPr="00396E73">
              <w:t>i</w:t>
            </w:r>
            <w:proofErr w:type="spellEnd"/>
            <w:r w:rsidRPr="00396E73">
              <w:t>,” “d,” “f,” and “l”</w:t>
            </w:r>
          </w:p>
          <w:p w:rsidR="00CA4454" w:rsidRPr="00B84E92" w:rsidRDefault="00CA4454" w:rsidP="00167DC7">
            <w:pPr>
              <w:pStyle w:val="EL95ptNumberedList1"/>
            </w:pPr>
            <w:r w:rsidRPr="00B84E92">
              <w:t>Work Time (10 minutes)</w:t>
            </w:r>
          </w:p>
          <w:p w:rsidR="00CA4454" w:rsidRPr="00DF1E1F" w:rsidRDefault="00CA4454" w:rsidP="00167DC7">
            <w:pPr>
              <w:pStyle w:val="EL95ptNumberedList2"/>
            </w:pPr>
            <w:r w:rsidRPr="00DF1E1F">
              <w:t xml:space="preserve">Rhyme Time </w:t>
            </w:r>
          </w:p>
          <w:p w:rsidR="00CA4454" w:rsidRPr="00B84E92" w:rsidRDefault="00CA4454" w:rsidP="00167DC7">
            <w:pPr>
              <w:pStyle w:val="EL95ptNumberedList1"/>
            </w:pPr>
            <w:r w:rsidRPr="00B84E92">
              <w:t>Closing and Assessment (</w:t>
            </w:r>
            <w:r>
              <w:t>2</w:t>
            </w:r>
            <w:r w:rsidRPr="00B84E92">
              <w:t xml:space="preserve"> minutes)</w:t>
            </w:r>
          </w:p>
          <w:p w:rsidR="00CA4454" w:rsidRPr="00B84E92" w:rsidRDefault="00CA4454" w:rsidP="000F7679">
            <w:pPr>
              <w:pStyle w:val="EL95ptNumberedList2"/>
              <w:numPr>
                <w:ilvl w:val="0"/>
                <w:numId w:val="40"/>
              </w:numPr>
            </w:pPr>
            <w:r w:rsidRPr="00B84E92">
              <w:t>Reflecting on Learning</w:t>
            </w:r>
          </w:p>
          <w:p w:rsidR="00CA4454" w:rsidRDefault="00CA4454" w:rsidP="00167DC7">
            <w:pPr>
              <w:pStyle w:val="EL95ptNumberedList1"/>
            </w:pPr>
            <w:r w:rsidRPr="00B84E92">
              <w:t>Differentiated Small Group Instruction and Rotations</w:t>
            </w:r>
          </w:p>
        </w:tc>
        <w:tc>
          <w:tcPr>
            <w:tcW w:w="4770" w:type="dxa"/>
            <w:tcBorders>
              <w:top w:val="single" w:sz="4" w:space="0" w:color="C0C0C0"/>
              <w:left w:val="single" w:sz="4" w:space="0" w:color="C0C0C0"/>
              <w:bottom w:val="single" w:sz="4" w:space="0" w:color="C0C0C0"/>
              <w:right w:val="single" w:sz="4" w:space="0" w:color="C0C0C0"/>
            </w:tcBorders>
            <w:shd w:val="clear" w:color="auto" w:fill="FFFFFF"/>
            <w:tcMar>
              <w:top w:w="80" w:type="dxa"/>
              <w:left w:w="80" w:type="dxa"/>
              <w:bottom w:w="80" w:type="dxa"/>
              <w:right w:w="80" w:type="dxa"/>
            </w:tcMar>
          </w:tcPr>
          <w:p w:rsidR="00CA4454" w:rsidRPr="009749AB" w:rsidRDefault="00CA4454" w:rsidP="00CA4454">
            <w:pPr>
              <w:pStyle w:val="EL95ptBullet1"/>
              <w:suppressAutoHyphens/>
            </w:pPr>
            <w:r w:rsidRPr="009749AB">
              <w:rPr>
                <w:rStyle w:val="PageNumber"/>
              </w:rPr>
              <w:t xml:space="preserve">Opening A: </w:t>
            </w:r>
            <w:r w:rsidRPr="009749AB">
              <w:t>I can identify the name and sound for the letters “a,” “t,” “h,” “p,” “n,” “c,” “m,” “r,” “v,” “s,” “g,” “</w:t>
            </w:r>
            <w:proofErr w:type="spellStart"/>
            <w:r w:rsidRPr="009749AB">
              <w:t>i</w:t>
            </w:r>
            <w:proofErr w:type="spellEnd"/>
            <w:r w:rsidRPr="009749AB">
              <w:t>,” “d,” “f,” and “l” (</w:t>
            </w:r>
            <w:r w:rsidRPr="009749AB">
              <w:rPr>
                <w:rStyle w:val="PageNumber"/>
              </w:rPr>
              <w:t>RF.K.3).</w:t>
            </w:r>
          </w:p>
          <w:p w:rsidR="00CA4454" w:rsidRPr="009749AB" w:rsidRDefault="00CA4454" w:rsidP="00CA4454">
            <w:pPr>
              <w:pStyle w:val="EL95ptBullet1"/>
              <w:suppressAutoHyphens/>
            </w:pPr>
            <w:r w:rsidRPr="009749AB">
              <w:t>Work Time A: I can identify and produce words that rhyme (RF.K.2).</w:t>
            </w:r>
          </w:p>
        </w:tc>
        <w:tc>
          <w:tcPr>
            <w:tcW w:w="3690" w:type="dxa"/>
            <w:tcBorders>
              <w:top w:val="single" w:sz="4" w:space="0" w:color="C0C0C0"/>
              <w:left w:val="single" w:sz="4" w:space="0" w:color="C0C0C0"/>
              <w:bottom w:val="single" w:sz="4" w:space="0" w:color="C0C0C0"/>
              <w:right w:val="single" w:sz="4" w:space="0" w:color="C0C0C0"/>
            </w:tcBorders>
            <w:shd w:val="clear" w:color="auto" w:fill="auto"/>
            <w:tcMar>
              <w:top w:w="80" w:type="dxa"/>
              <w:left w:w="80" w:type="dxa"/>
              <w:bottom w:w="80" w:type="dxa"/>
              <w:right w:w="80" w:type="dxa"/>
            </w:tcMar>
          </w:tcPr>
          <w:p w:rsidR="00CA4454" w:rsidRDefault="00CA4454" w:rsidP="00CA4454">
            <w:pPr>
              <w:pStyle w:val="EL95ptBullet1"/>
            </w:pPr>
            <w:r>
              <w:t xml:space="preserve">Observe students during Work Time A. </w:t>
            </w:r>
          </w:p>
          <w:p w:rsidR="00CA4454" w:rsidRDefault="00CA4454" w:rsidP="00167DC7">
            <w:pPr>
              <w:pStyle w:val="EL95ptBullet2"/>
            </w:pPr>
            <w:r>
              <w:t xml:space="preserve">Determine whether they can identify the rhyming words in lines of the poem. </w:t>
            </w:r>
          </w:p>
          <w:p w:rsidR="00CA4454" w:rsidRDefault="00CA4454" w:rsidP="00167DC7">
            <w:pPr>
              <w:pStyle w:val="EL95ptBullet2"/>
            </w:pPr>
            <w:r>
              <w:t xml:space="preserve">Also determine whether they can produce a new word that rhymes when provided with a new initial sound.  </w:t>
            </w:r>
          </w:p>
          <w:p w:rsidR="00CA4454" w:rsidRDefault="00CA4454" w:rsidP="000F7679">
            <w:pPr>
              <w:pStyle w:val="EL95ptBullet1"/>
            </w:pPr>
            <w:r w:rsidRPr="00C57C75">
              <w:t>Reco</w:t>
            </w:r>
            <w:r>
              <w:t>rd students’ progress on the Snapshot</w:t>
            </w:r>
            <w:r w:rsidRPr="00C57C75">
              <w:t xml:space="preserve"> Assessment.</w:t>
            </w:r>
          </w:p>
        </w:tc>
      </w:tr>
    </w:tbl>
    <w:p w:rsidR="00302136" w:rsidRDefault="00302136" w:rsidP="00CA4454">
      <w:pPr>
        <w:pStyle w:val="EL95ptBullet1"/>
        <w:numPr>
          <w:ilvl w:val="0"/>
          <w:numId w:val="0"/>
        </w:numPr>
        <w:rPr>
          <w:rFonts w:ascii="Times New Roman" w:hAnsi="Times New Roman"/>
          <w:b/>
          <w:sz w:val="24"/>
          <w:szCs w:val="24"/>
        </w:rPr>
      </w:pPr>
      <w:r>
        <w:rPr>
          <w:rFonts w:ascii="Times New Roman" w:hAnsi="Times New Roman"/>
          <w:b/>
          <w:sz w:val="24"/>
          <w:szCs w:val="24"/>
        </w:rPr>
        <w:t xml:space="preserve">Materials; </w:t>
      </w:r>
    </w:p>
    <w:tbl>
      <w:tblPr>
        <w:tblW w:w="14400" w:type="dxa"/>
        <w:tblInd w:w="33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4400"/>
      </w:tblGrid>
      <w:tr w:rsidR="00CA4454" w:rsidTr="00167DC7">
        <w:trPr>
          <w:trHeight w:val="286"/>
        </w:trPr>
        <w:tc>
          <w:tcPr>
            <w:tcW w:w="14400" w:type="dxa"/>
            <w:tcBorders>
              <w:top w:val="single" w:sz="4" w:space="0" w:color="C0C0C0"/>
              <w:left w:val="single" w:sz="4" w:space="0" w:color="C0C0C0"/>
              <w:bottom w:val="single" w:sz="4" w:space="0" w:color="C0C0C0"/>
              <w:right w:val="single" w:sz="4" w:space="0" w:color="C0C0C0"/>
            </w:tcBorders>
            <w:shd w:val="clear" w:color="auto" w:fill="717073"/>
            <w:tcMar>
              <w:top w:w="80" w:type="dxa"/>
              <w:left w:w="80" w:type="dxa"/>
              <w:bottom w:w="80" w:type="dxa"/>
              <w:right w:w="80" w:type="dxa"/>
            </w:tcMar>
            <w:vAlign w:val="center"/>
          </w:tcPr>
          <w:p w:rsidR="00CA4454" w:rsidRDefault="00CA4454" w:rsidP="00167DC7">
            <w:pPr>
              <w:pStyle w:val="EL95ptHeadingWhite"/>
            </w:pPr>
            <w:r>
              <w:t>Texts (no purchase necessary; included in the cycle materials)</w:t>
            </w:r>
          </w:p>
        </w:tc>
      </w:tr>
      <w:tr w:rsidR="00CA4454" w:rsidTr="00167DC7">
        <w:trPr>
          <w:trHeight w:val="610"/>
        </w:trPr>
        <w:tc>
          <w:tcPr>
            <w:tcW w:w="14400" w:type="dxa"/>
            <w:tcBorders>
              <w:top w:val="single" w:sz="4" w:space="0" w:color="C0C0C0"/>
              <w:left w:val="single" w:sz="4" w:space="0" w:color="C0C0C0"/>
              <w:bottom w:val="single" w:sz="4" w:space="0" w:color="C0C0C0"/>
              <w:right w:val="single" w:sz="4" w:space="0" w:color="C0C0C0"/>
            </w:tcBorders>
            <w:shd w:val="clear" w:color="auto" w:fill="auto"/>
            <w:tcMar>
              <w:top w:w="80" w:type="dxa"/>
              <w:left w:w="80" w:type="dxa"/>
              <w:bottom w:w="80" w:type="dxa"/>
              <w:right w:w="80" w:type="dxa"/>
            </w:tcMar>
          </w:tcPr>
          <w:p w:rsidR="00CA4454" w:rsidRDefault="00CA4454" w:rsidP="000F7679">
            <w:pPr>
              <w:pStyle w:val="EL95ptBullet1"/>
              <w:numPr>
                <w:ilvl w:val="0"/>
                <w:numId w:val="37"/>
              </w:numPr>
              <w:suppressAutoHyphens/>
            </w:pPr>
            <w:r>
              <w:t>Poem: “An Afternoon Swim” (written by EL Education for instructional purposes)</w:t>
            </w:r>
          </w:p>
          <w:p w:rsidR="00CA4454" w:rsidRDefault="00CA4454" w:rsidP="000F7679">
            <w:pPr>
              <w:pStyle w:val="EL95ptBullet1"/>
              <w:numPr>
                <w:ilvl w:val="0"/>
                <w:numId w:val="37"/>
              </w:numPr>
              <w:suppressAutoHyphens/>
              <w:rPr>
                <w:rFonts w:eastAsia="Times New Roman"/>
                <w:b/>
                <w:bCs/>
              </w:rPr>
            </w:pPr>
            <w:r>
              <w:t xml:space="preserve">Optional texts: </w:t>
            </w:r>
            <w:r w:rsidRPr="00BC1201">
              <w:t>Letter Stories: “d,” “f,” and “l”</w:t>
            </w:r>
            <w:r>
              <w:rPr>
                <w:i/>
              </w:rPr>
              <w:t xml:space="preserve"> </w:t>
            </w:r>
            <w:r>
              <w:t>(written by EL Education for instructional purposes)</w:t>
            </w:r>
          </w:p>
        </w:tc>
      </w:tr>
      <w:tr w:rsidR="00CA4454" w:rsidTr="000F7679">
        <w:trPr>
          <w:trHeight w:val="387"/>
        </w:trPr>
        <w:tc>
          <w:tcPr>
            <w:tcW w:w="14400" w:type="dxa"/>
            <w:tcBorders>
              <w:top w:val="single" w:sz="4" w:space="0" w:color="C0C0C0"/>
              <w:left w:val="single" w:sz="4" w:space="0" w:color="C0C0C0"/>
              <w:bottom w:val="single" w:sz="4" w:space="0" w:color="C0C0C0"/>
              <w:right w:val="single" w:sz="4" w:space="0" w:color="C0C0C0"/>
            </w:tcBorders>
            <w:shd w:val="clear" w:color="auto" w:fill="auto"/>
            <w:tcMar>
              <w:top w:w="80" w:type="dxa"/>
              <w:left w:w="80" w:type="dxa"/>
              <w:bottom w:w="80" w:type="dxa"/>
              <w:right w:w="80" w:type="dxa"/>
            </w:tcMar>
          </w:tcPr>
          <w:p w:rsidR="00CA4454" w:rsidRDefault="00CA4454" w:rsidP="00CA4454">
            <w:pPr>
              <w:pStyle w:val="EL95ptBullet1"/>
              <w:numPr>
                <w:ilvl w:val="0"/>
                <w:numId w:val="0"/>
              </w:numPr>
              <w:suppressAutoHyphens/>
              <w:ind w:left="216" w:hanging="216"/>
            </w:pPr>
            <w:r>
              <w:t>Phonemes Introduced in This Cycle</w:t>
            </w:r>
          </w:p>
        </w:tc>
      </w:tr>
      <w:tr w:rsidR="00CA4454" w:rsidRPr="00C16DB6" w:rsidTr="000F7679">
        <w:trPr>
          <w:trHeight w:val="270"/>
        </w:trPr>
        <w:tc>
          <w:tcPr>
            <w:tcW w:w="14400" w:type="dxa"/>
            <w:tcBorders>
              <w:top w:val="single" w:sz="4" w:space="0" w:color="C0C0C0"/>
              <w:left w:val="single" w:sz="4" w:space="0" w:color="C0C0C0"/>
              <w:bottom w:val="single" w:sz="4" w:space="0" w:color="C0C0C0"/>
              <w:right w:val="single" w:sz="4" w:space="0" w:color="C0C0C0"/>
            </w:tcBorders>
            <w:shd w:val="clear" w:color="auto" w:fill="auto"/>
            <w:tcMar>
              <w:top w:w="80" w:type="dxa"/>
              <w:left w:w="80" w:type="dxa"/>
              <w:bottom w:w="80" w:type="dxa"/>
              <w:right w:w="80" w:type="dxa"/>
            </w:tcMar>
          </w:tcPr>
          <w:p w:rsidR="00CA4454" w:rsidRPr="00CA4454" w:rsidRDefault="00CA4454" w:rsidP="00CA4454">
            <w:pPr>
              <w:pStyle w:val="EL95ptBullet1"/>
              <w:numPr>
                <w:ilvl w:val="0"/>
                <w:numId w:val="0"/>
              </w:numPr>
              <w:suppressAutoHyphens/>
              <w:ind w:left="216" w:hanging="216"/>
            </w:pPr>
            <w:r w:rsidRPr="00CA4454">
              <w:t xml:space="preserve"> /d/, /f/, /l/</w:t>
            </w:r>
          </w:p>
        </w:tc>
      </w:tr>
      <w:tr w:rsidR="00CA4454" w:rsidTr="000F7679">
        <w:trPr>
          <w:trHeight w:val="387"/>
        </w:trPr>
        <w:tc>
          <w:tcPr>
            <w:tcW w:w="14400" w:type="dxa"/>
            <w:tcBorders>
              <w:top w:val="single" w:sz="4" w:space="0" w:color="C0C0C0"/>
              <w:left w:val="single" w:sz="4" w:space="0" w:color="C0C0C0"/>
              <w:bottom w:val="single" w:sz="4" w:space="0" w:color="C0C0C0"/>
              <w:right w:val="single" w:sz="4" w:space="0" w:color="C0C0C0"/>
            </w:tcBorders>
            <w:shd w:val="clear" w:color="auto" w:fill="auto"/>
            <w:tcMar>
              <w:top w:w="80" w:type="dxa"/>
              <w:left w:w="80" w:type="dxa"/>
              <w:bottom w:w="80" w:type="dxa"/>
              <w:right w:w="80" w:type="dxa"/>
            </w:tcMar>
          </w:tcPr>
          <w:p w:rsidR="00CA4454" w:rsidRDefault="00CA4454" w:rsidP="00CA4454">
            <w:pPr>
              <w:pStyle w:val="EL95ptBullet1"/>
              <w:suppressAutoHyphens/>
            </w:pPr>
            <w:r>
              <w:t>High-Frequency Word</w:t>
            </w:r>
          </w:p>
        </w:tc>
      </w:tr>
      <w:tr w:rsidR="00CA4454" w:rsidRPr="00C16DB6" w:rsidTr="000F7679">
        <w:trPr>
          <w:trHeight w:val="378"/>
        </w:trPr>
        <w:tc>
          <w:tcPr>
            <w:tcW w:w="14400" w:type="dxa"/>
            <w:tcBorders>
              <w:top w:val="single" w:sz="4" w:space="0" w:color="C0C0C0"/>
              <w:left w:val="single" w:sz="4" w:space="0" w:color="C0C0C0"/>
              <w:bottom w:val="single" w:sz="4" w:space="0" w:color="C0C0C0"/>
              <w:right w:val="single" w:sz="4" w:space="0" w:color="C0C0C0"/>
            </w:tcBorders>
            <w:shd w:val="clear" w:color="auto" w:fill="auto"/>
            <w:tcMar>
              <w:top w:w="80" w:type="dxa"/>
              <w:left w:w="80" w:type="dxa"/>
              <w:bottom w:w="80" w:type="dxa"/>
              <w:right w:w="80" w:type="dxa"/>
            </w:tcMar>
          </w:tcPr>
          <w:p w:rsidR="00CA4454" w:rsidRPr="00CA4454" w:rsidRDefault="00CA4454" w:rsidP="00CA4454">
            <w:pPr>
              <w:pStyle w:val="EL95ptBullet1"/>
              <w:suppressAutoHyphens/>
            </w:pPr>
            <w:r w:rsidRPr="00CA4454">
              <w:t>“and”</w:t>
            </w:r>
          </w:p>
        </w:tc>
      </w:tr>
    </w:tbl>
    <w:p w:rsidR="00302136" w:rsidRPr="00465817" w:rsidRDefault="00302136" w:rsidP="00302136">
      <w:pPr>
        <w:pStyle w:val="BodyText"/>
        <w:rPr>
          <w:rFonts w:ascii="Times New Roman" w:hAnsi="Times New Roman"/>
          <w:b/>
          <w:sz w:val="24"/>
          <w:szCs w:val="24"/>
          <w:lang w:val="en-US"/>
        </w:rPr>
      </w:pPr>
      <w:r w:rsidRPr="00465817">
        <w:rPr>
          <w:rFonts w:ascii="Times New Roman" w:hAnsi="Times New Roman"/>
          <w:b/>
          <w:sz w:val="24"/>
          <w:szCs w:val="24"/>
        </w:rPr>
        <w:t>Station 1:</w:t>
      </w:r>
      <w:r w:rsidRPr="00465817">
        <w:rPr>
          <w:rFonts w:ascii="Times New Roman" w:hAnsi="Times New Roman"/>
          <w:sz w:val="24"/>
          <w:szCs w:val="24"/>
        </w:rPr>
        <w:t xml:space="preserve"> </w:t>
      </w:r>
      <w:r w:rsidRPr="00465817">
        <w:rPr>
          <w:rFonts w:ascii="Times New Roman" w:hAnsi="Times New Roman"/>
          <w:sz w:val="24"/>
          <w:szCs w:val="24"/>
          <w:lang w:val="en-US"/>
        </w:rPr>
        <w:t xml:space="preserve">Skills Practice page </w:t>
      </w:r>
    </w:p>
    <w:p w:rsidR="00302136" w:rsidRPr="00465817" w:rsidRDefault="00302136" w:rsidP="00302136">
      <w:pPr>
        <w:pStyle w:val="BodyText"/>
        <w:rPr>
          <w:rFonts w:ascii="Times New Roman" w:hAnsi="Times New Roman"/>
          <w:sz w:val="24"/>
          <w:szCs w:val="24"/>
        </w:rPr>
      </w:pPr>
      <w:r w:rsidRPr="00465817">
        <w:rPr>
          <w:rFonts w:ascii="Times New Roman" w:hAnsi="Times New Roman"/>
          <w:b/>
          <w:sz w:val="24"/>
          <w:szCs w:val="24"/>
        </w:rPr>
        <w:t>Materials:</w:t>
      </w:r>
      <w:r w:rsidRPr="00465817">
        <w:rPr>
          <w:rFonts w:ascii="Times New Roman" w:hAnsi="Times New Roman"/>
          <w:sz w:val="24"/>
          <w:szCs w:val="24"/>
        </w:rPr>
        <w:t xml:space="preserve"> </w:t>
      </w:r>
      <w:r w:rsidRPr="00465817">
        <w:rPr>
          <w:rFonts w:ascii="Times New Roman" w:hAnsi="Times New Roman"/>
          <w:sz w:val="24"/>
          <w:szCs w:val="24"/>
          <w:lang w:val="en-US"/>
        </w:rPr>
        <w:t xml:space="preserve">Worksheet </w:t>
      </w:r>
      <w:r w:rsidRPr="00465817">
        <w:rPr>
          <w:rFonts w:ascii="Times New Roman" w:hAnsi="Times New Roman"/>
          <w:sz w:val="24"/>
          <w:szCs w:val="24"/>
        </w:rPr>
        <w:t>crayons, Team Leader badge</w:t>
      </w:r>
    </w:p>
    <w:p w:rsidR="00302136" w:rsidRDefault="00302136" w:rsidP="00302136">
      <w:pPr>
        <w:pStyle w:val="BodyText"/>
        <w:rPr>
          <w:rFonts w:ascii="Times New Roman" w:hAnsi="Times New Roman"/>
          <w:sz w:val="24"/>
          <w:szCs w:val="24"/>
          <w:lang w:val="en-US"/>
        </w:rPr>
      </w:pPr>
      <w:r w:rsidRPr="00465817">
        <w:rPr>
          <w:rFonts w:ascii="Times New Roman" w:hAnsi="Times New Roman"/>
          <w:b/>
          <w:sz w:val="24"/>
          <w:szCs w:val="24"/>
        </w:rPr>
        <w:t xml:space="preserve">Procedure: </w:t>
      </w:r>
      <w:r w:rsidRPr="00465817">
        <w:rPr>
          <w:rFonts w:ascii="Times New Roman" w:hAnsi="Times New Roman"/>
          <w:sz w:val="24"/>
          <w:szCs w:val="24"/>
        </w:rPr>
        <w:t>The Team Leader will pass out page  to each group member. The students will be asked to stand behind their chairs and rotate to Station 2.</w:t>
      </w:r>
      <w:r w:rsidRPr="00465817">
        <w:rPr>
          <w:rFonts w:ascii="Times New Roman" w:hAnsi="Times New Roman"/>
          <w:sz w:val="24"/>
          <w:szCs w:val="24"/>
          <w:lang w:val="en-US"/>
        </w:rPr>
        <w:t xml:space="preserve"> </w:t>
      </w:r>
      <w:r w:rsidRPr="00465817">
        <w:rPr>
          <w:rFonts w:ascii="Times New Roman" w:hAnsi="Times New Roman"/>
          <w:b/>
          <w:sz w:val="24"/>
          <w:szCs w:val="24"/>
        </w:rPr>
        <w:t xml:space="preserve"> Assessment:</w:t>
      </w:r>
      <w:r w:rsidRPr="00465817">
        <w:rPr>
          <w:rFonts w:ascii="Times New Roman" w:hAnsi="Times New Roman"/>
          <w:sz w:val="24"/>
          <w:szCs w:val="24"/>
        </w:rPr>
        <w:t xml:space="preserve"> Teacher observation and page </w:t>
      </w:r>
    </w:p>
    <w:p w:rsidR="00302136" w:rsidRDefault="00302136" w:rsidP="00302136">
      <w:pPr>
        <w:pStyle w:val="BodyText"/>
        <w:rPr>
          <w:rFonts w:ascii="Times New Roman" w:hAnsi="Times New Roman"/>
          <w:sz w:val="24"/>
          <w:szCs w:val="24"/>
          <w:lang w:val="en-US"/>
        </w:rPr>
      </w:pPr>
    </w:p>
    <w:p w:rsidR="00302136" w:rsidRPr="00465817" w:rsidRDefault="00302136" w:rsidP="00302136">
      <w:pPr>
        <w:pStyle w:val="BodyText"/>
        <w:rPr>
          <w:rFonts w:ascii="Times New Roman" w:hAnsi="Times New Roman"/>
          <w:b/>
          <w:sz w:val="24"/>
          <w:szCs w:val="24"/>
          <w:lang w:val="en-US"/>
        </w:rPr>
      </w:pPr>
      <w:r w:rsidRPr="00465817">
        <w:rPr>
          <w:rFonts w:ascii="Times New Roman" w:hAnsi="Times New Roman"/>
          <w:b/>
          <w:sz w:val="24"/>
          <w:szCs w:val="24"/>
        </w:rPr>
        <w:t xml:space="preserve">Station 2: </w:t>
      </w:r>
      <w:r w:rsidRPr="00465817">
        <w:rPr>
          <w:rFonts w:ascii="Times New Roman" w:hAnsi="Times New Roman"/>
          <w:b/>
          <w:sz w:val="24"/>
          <w:szCs w:val="24"/>
          <w:lang w:val="en-US"/>
        </w:rPr>
        <w:t>Students read books independently</w:t>
      </w:r>
    </w:p>
    <w:p w:rsidR="00302136" w:rsidRPr="00465817" w:rsidRDefault="00302136" w:rsidP="00302136">
      <w:pPr>
        <w:pStyle w:val="BodyText"/>
        <w:rPr>
          <w:rFonts w:ascii="Times New Roman" w:hAnsi="Times New Roman"/>
          <w:sz w:val="24"/>
          <w:szCs w:val="24"/>
          <w:lang w:val="en-US"/>
        </w:rPr>
      </w:pPr>
      <w:r w:rsidRPr="00465817">
        <w:rPr>
          <w:rFonts w:ascii="Times New Roman" w:hAnsi="Times New Roman"/>
          <w:sz w:val="24"/>
          <w:szCs w:val="24"/>
        </w:rPr>
        <w:t xml:space="preserve">The students will be asked to stand behind their chairs and rotate to Station </w:t>
      </w:r>
      <w:r w:rsidRPr="00465817">
        <w:rPr>
          <w:rFonts w:ascii="Times New Roman" w:hAnsi="Times New Roman"/>
          <w:sz w:val="24"/>
          <w:szCs w:val="24"/>
          <w:lang w:val="en-US"/>
        </w:rPr>
        <w:t>3</w:t>
      </w:r>
      <w:r w:rsidRPr="00465817">
        <w:rPr>
          <w:rFonts w:ascii="Times New Roman" w:hAnsi="Times New Roman"/>
          <w:sz w:val="24"/>
          <w:szCs w:val="24"/>
        </w:rPr>
        <w:t>.</w:t>
      </w:r>
      <w:r w:rsidRPr="00465817">
        <w:rPr>
          <w:rFonts w:ascii="Times New Roman" w:hAnsi="Times New Roman"/>
          <w:sz w:val="24"/>
          <w:szCs w:val="24"/>
          <w:lang w:val="en-US"/>
        </w:rPr>
        <w:t xml:space="preserve"> </w:t>
      </w:r>
      <w:r w:rsidRPr="00465817">
        <w:rPr>
          <w:rFonts w:ascii="Times New Roman" w:hAnsi="Times New Roman"/>
          <w:b/>
          <w:sz w:val="24"/>
          <w:szCs w:val="24"/>
        </w:rPr>
        <w:t>Assessment:</w:t>
      </w:r>
      <w:r w:rsidRPr="00465817">
        <w:rPr>
          <w:rFonts w:ascii="Times New Roman" w:hAnsi="Times New Roman"/>
          <w:sz w:val="24"/>
          <w:szCs w:val="24"/>
        </w:rPr>
        <w:t xml:space="preserve"> Teacher observation </w:t>
      </w:r>
    </w:p>
    <w:p w:rsidR="002C7046" w:rsidRDefault="002C7046" w:rsidP="00302136">
      <w:pPr>
        <w:widowControl w:val="0"/>
        <w:overflowPunct w:val="0"/>
        <w:autoSpaceDE w:val="0"/>
        <w:autoSpaceDN w:val="0"/>
        <w:adjustRightInd w:val="0"/>
        <w:spacing w:after="0"/>
        <w:rPr>
          <w:b/>
          <w:bCs/>
          <w:kern w:val="28"/>
          <w:sz w:val="24"/>
          <w:szCs w:val="24"/>
        </w:rPr>
      </w:pPr>
    </w:p>
    <w:p w:rsidR="00302136" w:rsidRPr="00465817" w:rsidRDefault="00302136" w:rsidP="00302136">
      <w:pPr>
        <w:widowControl w:val="0"/>
        <w:overflowPunct w:val="0"/>
        <w:autoSpaceDE w:val="0"/>
        <w:autoSpaceDN w:val="0"/>
        <w:adjustRightInd w:val="0"/>
        <w:spacing w:after="0"/>
        <w:rPr>
          <w:bCs/>
          <w:kern w:val="28"/>
          <w:sz w:val="24"/>
          <w:szCs w:val="24"/>
        </w:rPr>
      </w:pPr>
      <w:r w:rsidRPr="00465817">
        <w:rPr>
          <w:b/>
          <w:bCs/>
          <w:kern w:val="28"/>
          <w:sz w:val="24"/>
          <w:szCs w:val="24"/>
        </w:rPr>
        <w:lastRenderedPageBreak/>
        <w:t>Station 3: Letter Writing</w:t>
      </w:r>
      <w:r>
        <w:rPr>
          <w:b/>
          <w:bCs/>
          <w:kern w:val="28"/>
          <w:sz w:val="24"/>
          <w:szCs w:val="24"/>
        </w:rPr>
        <w:t xml:space="preserve">: </w:t>
      </w:r>
      <w:r w:rsidRPr="00465817">
        <w:rPr>
          <w:b/>
          <w:bCs/>
          <w:kern w:val="28"/>
          <w:sz w:val="24"/>
          <w:szCs w:val="24"/>
        </w:rPr>
        <w:t>Ma</w:t>
      </w:r>
      <w:r>
        <w:rPr>
          <w:b/>
          <w:bCs/>
          <w:kern w:val="28"/>
          <w:sz w:val="24"/>
          <w:szCs w:val="24"/>
        </w:rPr>
        <w:t xml:space="preserve">terials: Worksheet letter </w:t>
      </w:r>
    </w:p>
    <w:p w:rsidR="00302136" w:rsidRPr="00465817" w:rsidRDefault="00302136" w:rsidP="00302136">
      <w:pPr>
        <w:widowControl w:val="0"/>
        <w:overflowPunct w:val="0"/>
        <w:autoSpaceDE w:val="0"/>
        <w:autoSpaceDN w:val="0"/>
        <w:adjustRightInd w:val="0"/>
        <w:spacing w:after="0"/>
        <w:rPr>
          <w:sz w:val="24"/>
          <w:szCs w:val="24"/>
        </w:rPr>
      </w:pPr>
      <w:r w:rsidRPr="00465817">
        <w:rPr>
          <w:b/>
          <w:bCs/>
          <w:kern w:val="28"/>
          <w:sz w:val="24"/>
          <w:szCs w:val="24"/>
        </w:rPr>
        <w:t xml:space="preserve">Procedure: </w:t>
      </w:r>
      <w:r w:rsidRPr="00465817">
        <w:rPr>
          <w:sz w:val="24"/>
          <w:szCs w:val="24"/>
        </w:rPr>
        <w:t xml:space="preserve">The </w:t>
      </w:r>
      <w:r>
        <w:rPr>
          <w:sz w:val="24"/>
          <w:szCs w:val="24"/>
        </w:rPr>
        <w:t xml:space="preserve">Team Leader will pass out page </w:t>
      </w:r>
      <w:r w:rsidR="002C7046">
        <w:rPr>
          <w:sz w:val="24"/>
          <w:szCs w:val="24"/>
        </w:rPr>
        <w:t xml:space="preserve">d, f, or </w:t>
      </w:r>
      <w:proofErr w:type="gramStart"/>
      <w:r w:rsidR="002C7046">
        <w:rPr>
          <w:sz w:val="24"/>
          <w:szCs w:val="24"/>
        </w:rPr>
        <w:t>l</w:t>
      </w:r>
      <w:r>
        <w:rPr>
          <w:sz w:val="24"/>
          <w:szCs w:val="24"/>
        </w:rPr>
        <w:t xml:space="preserve"> </w:t>
      </w:r>
      <w:r w:rsidRPr="00465817">
        <w:rPr>
          <w:sz w:val="24"/>
          <w:szCs w:val="24"/>
        </w:rPr>
        <w:t xml:space="preserve"> to</w:t>
      </w:r>
      <w:proofErr w:type="gramEnd"/>
      <w:r w:rsidRPr="00465817">
        <w:rPr>
          <w:sz w:val="24"/>
          <w:szCs w:val="24"/>
        </w:rPr>
        <w:t xml:space="preserve"> each group member. The students will be asked to stand behind their chairs and rotate to Station 4.</w:t>
      </w:r>
      <w:r w:rsidRPr="00465817">
        <w:rPr>
          <w:bCs/>
          <w:kern w:val="28"/>
          <w:sz w:val="24"/>
          <w:szCs w:val="24"/>
        </w:rPr>
        <w:t xml:space="preserve">  </w:t>
      </w:r>
      <w:r w:rsidRPr="00465817">
        <w:rPr>
          <w:b/>
          <w:bCs/>
          <w:kern w:val="28"/>
          <w:sz w:val="24"/>
          <w:szCs w:val="24"/>
        </w:rPr>
        <w:t xml:space="preserve">Assessment: </w:t>
      </w:r>
      <w:r w:rsidRPr="00465817">
        <w:rPr>
          <w:bCs/>
          <w:kern w:val="28"/>
          <w:sz w:val="24"/>
          <w:szCs w:val="24"/>
        </w:rPr>
        <w:t>Teacher observation</w:t>
      </w:r>
    </w:p>
    <w:p w:rsidR="00302136" w:rsidRPr="00465817" w:rsidRDefault="00302136" w:rsidP="00302136">
      <w:pPr>
        <w:pStyle w:val="EL95ptBullet1"/>
        <w:numPr>
          <w:ilvl w:val="0"/>
          <w:numId w:val="0"/>
        </w:numPr>
        <w:ind w:left="216" w:hanging="216"/>
        <w:rPr>
          <w:rFonts w:ascii="Times New Roman" w:hAnsi="Times New Roman"/>
          <w:b/>
          <w:sz w:val="24"/>
          <w:szCs w:val="24"/>
        </w:rPr>
      </w:pPr>
      <w:r w:rsidRPr="00465817">
        <w:rPr>
          <w:rFonts w:ascii="Times New Roman" w:hAnsi="Times New Roman"/>
          <w:b/>
          <w:sz w:val="24"/>
          <w:szCs w:val="24"/>
        </w:rPr>
        <w:t>Station 4: Teacher Station</w:t>
      </w:r>
      <w:r>
        <w:rPr>
          <w:rFonts w:ascii="Times New Roman" w:hAnsi="Times New Roman"/>
          <w:b/>
          <w:sz w:val="24"/>
          <w:szCs w:val="24"/>
        </w:rPr>
        <w:t xml:space="preserve">: </w:t>
      </w:r>
    </w:p>
    <w:tbl>
      <w:tblPr>
        <w:tblW w:w="0" w:type="auto"/>
        <w:tblInd w:w="115" w:type="dxa"/>
        <w:tblLayout w:type="fixed"/>
        <w:tblCellMar>
          <w:top w:w="86" w:type="dxa"/>
          <w:left w:w="115" w:type="dxa"/>
          <w:bottom w:w="86" w:type="dxa"/>
          <w:right w:w="115" w:type="dxa"/>
        </w:tblCellMar>
        <w:tblLook w:val="0000" w:firstRow="0" w:lastRow="0" w:firstColumn="0" w:lastColumn="0" w:noHBand="0" w:noVBand="0"/>
      </w:tblPr>
      <w:tblGrid>
        <w:gridCol w:w="4590"/>
        <w:gridCol w:w="4950"/>
        <w:gridCol w:w="4880"/>
      </w:tblGrid>
      <w:tr w:rsidR="00302136" w:rsidTr="00167DC7">
        <w:tc>
          <w:tcPr>
            <w:tcW w:w="14420" w:type="dxa"/>
            <w:gridSpan w:val="3"/>
            <w:tcBorders>
              <w:top w:val="single" w:sz="4" w:space="0" w:color="C0C0C0"/>
              <w:left w:val="single" w:sz="4" w:space="0" w:color="C0C0C0"/>
              <w:bottom w:val="single" w:sz="4" w:space="0" w:color="C0C0C0"/>
              <w:right w:val="single" w:sz="4" w:space="0" w:color="C0C0C0"/>
            </w:tcBorders>
            <w:shd w:val="clear" w:color="auto" w:fill="717073"/>
            <w:vAlign w:val="center"/>
          </w:tcPr>
          <w:p w:rsidR="00302136" w:rsidRDefault="00302136" w:rsidP="00167DC7">
            <w:pPr>
              <w:pStyle w:val="EL95ptHeadingWhite"/>
            </w:pPr>
            <w:r>
              <w:t>Differentiated Small Groups: Work with Teacher</w:t>
            </w:r>
          </w:p>
        </w:tc>
      </w:tr>
      <w:tr w:rsidR="00302136" w:rsidTr="00167DC7">
        <w:tc>
          <w:tcPr>
            <w:tcW w:w="14420" w:type="dxa"/>
            <w:gridSpan w:val="3"/>
            <w:tcBorders>
              <w:top w:val="single" w:sz="4" w:space="0" w:color="C0C0C0"/>
              <w:left w:val="single" w:sz="4" w:space="0" w:color="C0C0C0"/>
              <w:bottom w:val="single" w:sz="4" w:space="0" w:color="C0C0C0"/>
              <w:right w:val="single" w:sz="4" w:space="0" w:color="C0C0C0"/>
            </w:tcBorders>
            <w:shd w:val="clear" w:color="auto" w:fill="auto"/>
          </w:tcPr>
          <w:p w:rsidR="00302136" w:rsidRPr="00F53AC7" w:rsidRDefault="00302136" w:rsidP="00167DC7">
            <w:pPr>
              <w:pStyle w:val="EL95ptBodyText"/>
              <w:rPr>
                <w:i/>
                <w:lang w:eastAsia="en-US"/>
              </w:rPr>
            </w:pPr>
            <w:r w:rsidRPr="005B3A40">
              <w:rPr>
                <w:i/>
                <w:lang w:eastAsia="en-US"/>
              </w:rPr>
              <w:t xml:space="preserve">Suggested </w:t>
            </w:r>
            <w:r>
              <w:rPr>
                <w:i/>
                <w:lang w:eastAsia="en-US"/>
              </w:rPr>
              <w:t>P</w:t>
            </w:r>
            <w:r w:rsidRPr="005B3A40">
              <w:rPr>
                <w:i/>
                <w:lang w:eastAsia="en-US"/>
              </w:rPr>
              <w:t xml:space="preserve">lan: Teacher works with the Pre-Alphabetic and </w:t>
            </w:r>
            <w:r>
              <w:rPr>
                <w:i/>
                <w:lang w:eastAsia="en-US"/>
              </w:rPr>
              <w:t xml:space="preserve">Early </w:t>
            </w:r>
            <w:r w:rsidRPr="005B3A40">
              <w:rPr>
                <w:i/>
                <w:lang w:eastAsia="en-US"/>
              </w:rPr>
              <w:t xml:space="preserve">Partial Alphabetic groups. Teacher </w:t>
            </w:r>
            <w:r>
              <w:rPr>
                <w:i/>
                <w:lang w:eastAsia="en-US"/>
              </w:rPr>
              <w:t>may</w:t>
            </w:r>
            <w:r w:rsidRPr="005B3A40">
              <w:rPr>
                <w:i/>
                <w:lang w:eastAsia="en-US"/>
              </w:rPr>
              <w:t xml:space="preserve"> meet briefly with the </w:t>
            </w:r>
            <w:r>
              <w:rPr>
                <w:i/>
                <w:lang w:eastAsia="en-US"/>
              </w:rPr>
              <w:t>Late Partial and Early F</w:t>
            </w:r>
            <w:r w:rsidRPr="005B3A40">
              <w:rPr>
                <w:i/>
                <w:lang w:eastAsia="en-US"/>
              </w:rPr>
              <w:t xml:space="preserve">ull </w:t>
            </w:r>
            <w:r>
              <w:rPr>
                <w:i/>
                <w:lang w:eastAsia="en-US"/>
              </w:rPr>
              <w:t xml:space="preserve">Alphabetic </w:t>
            </w:r>
            <w:r w:rsidRPr="005B3A40">
              <w:rPr>
                <w:i/>
                <w:lang w:eastAsia="en-US"/>
              </w:rPr>
              <w:t xml:space="preserve">groups to </w:t>
            </w:r>
            <w:r>
              <w:rPr>
                <w:i/>
                <w:lang w:eastAsia="en-US"/>
              </w:rPr>
              <w:t xml:space="preserve">get them started on independent work. </w:t>
            </w:r>
          </w:p>
          <w:p w:rsidR="00302136" w:rsidRPr="00BC5085" w:rsidRDefault="00302136" w:rsidP="00167DC7">
            <w:pPr>
              <w:pStyle w:val="EL95ptBodyText"/>
              <w:rPr>
                <w:i/>
              </w:rPr>
            </w:pPr>
            <w:r w:rsidRPr="00F53AC7">
              <w:rPr>
                <w:i/>
                <w:lang w:eastAsia="en-US"/>
              </w:rPr>
              <w:t xml:space="preserve">Note: Groups not working with the teacher at a given time should be engaged in purposeful independent </w:t>
            </w:r>
            <w:r>
              <w:rPr>
                <w:i/>
                <w:lang w:eastAsia="en-US"/>
              </w:rPr>
              <w:t xml:space="preserve">rotation work. Refer to the Independent Student Work Guidance document (see K–2 Skills Resource Manual) </w:t>
            </w:r>
            <w:r w:rsidRPr="005B3A40">
              <w:rPr>
                <w:i/>
                <w:lang w:eastAsia="en-US"/>
              </w:rPr>
              <w:t>for</w:t>
            </w:r>
            <w:r w:rsidRPr="00F53AC7">
              <w:rPr>
                <w:i/>
                <w:lang w:eastAsia="en-US"/>
              </w:rPr>
              <w:t xml:space="preserve"> more details</w:t>
            </w:r>
            <w:r>
              <w:rPr>
                <w:i/>
                <w:lang w:eastAsia="en-US"/>
              </w:rPr>
              <w:t>.</w:t>
            </w:r>
          </w:p>
        </w:tc>
      </w:tr>
      <w:tr w:rsidR="00302136" w:rsidTr="00167DC7">
        <w:tc>
          <w:tcPr>
            <w:tcW w:w="4590" w:type="dxa"/>
            <w:tcBorders>
              <w:top w:val="single" w:sz="4" w:space="0" w:color="C0C0C0"/>
              <w:left w:val="single" w:sz="4" w:space="0" w:color="C0C0C0"/>
              <w:bottom w:val="single" w:sz="4" w:space="0" w:color="C0C0C0"/>
            </w:tcBorders>
            <w:shd w:val="clear" w:color="auto" w:fill="auto"/>
          </w:tcPr>
          <w:p w:rsidR="00CA4454" w:rsidRDefault="000F7679" w:rsidP="00CA4454">
            <w:pPr>
              <w:pStyle w:val="EL95ptBodyText"/>
            </w:pPr>
            <w:r>
              <w:t xml:space="preserve"> L40; Rhyme Time</w:t>
            </w:r>
          </w:p>
          <w:p w:rsidR="00CA4454" w:rsidRDefault="00CA4454" w:rsidP="00CA4454">
            <w:pPr>
              <w:pStyle w:val="EL95ptBodyText"/>
            </w:pPr>
            <w:r>
              <w:rPr>
                <w:b/>
                <w:bCs/>
              </w:rPr>
              <w:t xml:space="preserve">Pre-Alphabetic </w:t>
            </w:r>
            <w:r>
              <w:t xml:space="preserve"> </w:t>
            </w:r>
          </w:p>
          <w:p w:rsidR="00CA4454" w:rsidRDefault="00CA4454" w:rsidP="00CA4454">
            <w:pPr>
              <w:pStyle w:val="EL95ptBullet1"/>
            </w:pPr>
            <w:r w:rsidRPr="005037FC">
              <w:t xml:space="preserve">Practice </w:t>
            </w:r>
            <w:r>
              <w:t>a</w:t>
            </w:r>
            <w:r w:rsidRPr="005037FC">
              <w:t xml:space="preserve">ctivity: </w:t>
            </w:r>
            <w:r>
              <w:t>Rhyme Match.</w:t>
            </w:r>
          </w:p>
          <w:p w:rsidR="00CA4454" w:rsidRDefault="00CA4454" w:rsidP="00CA4454">
            <w:pPr>
              <w:pStyle w:val="EL95ptBullet2"/>
            </w:pPr>
            <w:r>
              <w:t>Students work with teacher to find pictures of words that rhyme. There are 10 pairs of words:</w:t>
            </w:r>
          </w:p>
          <w:p w:rsidR="00CA4454" w:rsidRDefault="00CA4454" w:rsidP="00CA4454">
            <w:pPr>
              <w:pStyle w:val="EL95ptBullet3"/>
              <w:rPr>
                <w:lang w:eastAsia="en-US"/>
              </w:rPr>
            </w:pPr>
            <w:r>
              <w:rPr>
                <w:lang w:eastAsia="en-US"/>
              </w:rPr>
              <w:t>“sock”/“clock,” “sled”/“bed,” “star”/“car,” “cat” /“bat,” “bee”/“key,” “pie”/“tie,” “king”/“ring,” “snake”/“cake,” “truck”/“duck,” “frog”/“dog”</w:t>
            </w:r>
          </w:p>
          <w:p w:rsidR="00CA4454" w:rsidRDefault="00CA4454" w:rsidP="00CA4454">
            <w:pPr>
              <w:pStyle w:val="EL95ptBullet1"/>
              <w:numPr>
                <w:ilvl w:val="0"/>
                <w:numId w:val="0"/>
              </w:numPr>
              <w:ind w:left="216" w:hanging="216"/>
            </w:pPr>
            <w:r w:rsidRPr="00D06B86">
              <w:t xml:space="preserve">Teacher cuts </w:t>
            </w:r>
            <w:r>
              <w:t>apart</w:t>
            </w:r>
            <w:r w:rsidRPr="00D06B86">
              <w:t xml:space="preserve"> the words ahead of time for one set of cards (teacher set).</w:t>
            </w:r>
          </w:p>
          <w:p w:rsidR="00CA4454" w:rsidRPr="00552B4F" w:rsidRDefault="00CA4454" w:rsidP="00CA4454">
            <w:pPr>
              <w:pStyle w:val="EL95ptBullet2"/>
              <w:rPr>
                <w:b/>
              </w:rPr>
            </w:pPr>
            <w:r w:rsidRPr="00D06B86">
              <w:t>Starting with just four cards (for example, “sock” and “clock”; “sled” and “bed”), teacher supports students as they</w:t>
            </w:r>
            <w:r>
              <w:t xml:space="preserve"> say the name of each picture.</w:t>
            </w:r>
          </w:p>
          <w:p w:rsidR="00CA4454" w:rsidRPr="009821AB" w:rsidRDefault="00CA4454" w:rsidP="00CA4454">
            <w:pPr>
              <w:pStyle w:val="EL95ptBullet2"/>
            </w:pPr>
            <w:r>
              <w:t>Students and teacher work together to match the pictures that rhyme.</w:t>
            </w:r>
          </w:p>
          <w:p w:rsidR="00CA4454" w:rsidRPr="00153BA6" w:rsidRDefault="00CA4454" w:rsidP="00CA4454">
            <w:pPr>
              <w:pStyle w:val="EL95ptBullet2"/>
            </w:pPr>
            <w:r>
              <w:t xml:space="preserve">Repeat with the remaining six cards. </w:t>
            </w:r>
          </w:p>
          <w:p w:rsidR="00CA4454" w:rsidRPr="00153BA6" w:rsidRDefault="00CA4454" w:rsidP="00CA4454">
            <w:pPr>
              <w:pStyle w:val="EL95ptBullet2"/>
            </w:pPr>
            <w:r>
              <w:t>If time allows, s</w:t>
            </w:r>
            <w:r w:rsidRPr="00153BA6">
              <w:t xml:space="preserve">tudents cut </w:t>
            </w:r>
            <w:r>
              <w:t>apart</w:t>
            </w:r>
            <w:r w:rsidRPr="00153BA6">
              <w:t xml:space="preserve"> (or</w:t>
            </w:r>
            <w:r>
              <w:t xml:space="preserve"> teacher cuts out beforehand) a</w:t>
            </w:r>
            <w:r w:rsidRPr="00153BA6">
              <w:t xml:space="preserve"> set</w:t>
            </w:r>
            <w:r>
              <w:t xml:space="preserve"> of Rhyme Match cards for each student or </w:t>
            </w:r>
            <w:r w:rsidRPr="00153BA6">
              <w:t xml:space="preserve">set of partners. </w:t>
            </w:r>
          </w:p>
          <w:p w:rsidR="00CA4454" w:rsidRPr="00EB541A" w:rsidRDefault="00CA4454" w:rsidP="00CA4454">
            <w:pPr>
              <w:pStyle w:val="EL95ptBullet2"/>
              <w:rPr>
                <w:rFonts w:eastAsia="Times New Roman" w:cs="Arial"/>
              </w:rPr>
            </w:pPr>
            <w:r w:rsidRPr="00153BA6">
              <w:lastRenderedPageBreak/>
              <w:t>Students repeat the activity with less teacher support.</w:t>
            </w:r>
          </w:p>
          <w:p w:rsidR="00CA4454" w:rsidRPr="005037FC" w:rsidRDefault="00CA4454" w:rsidP="00CA4454">
            <w:pPr>
              <w:pStyle w:val="EL95ptBullet1"/>
              <w:suppressAutoHyphens/>
              <w:rPr>
                <w:rFonts w:eastAsia="Times New Roman"/>
                <w:b/>
                <w:bCs/>
                <w:caps/>
              </w:rPr>
            </w:pPr>
            <w:r>
              <w:t xml:space="preserve">Possible variation: Memory. Mix up the teacher set of cards (or student/partner sets) and lay all cards facedown. Students take turns turning over two cards, determining if they match/rhyme. Student keeps cards if they identify a set of rhyming words. Possible variation: Each student cuts out a set of cards (or teacher cuts out beforehand). Students glue matching cards (rhyming words) next to each other. </w:t>
            </w:r>
          </w:p>
          <w:p w:rsidR="00CA4454" w:rsidRPr="009B12A6" w:rsidRDefault="00CA4454" w:rsidP="00CA4454">
            <w:pPr>
              <w:pStyle w:val="EL95ptBullet1"/>
              <w:rPr>
                <w:b/>
              </w:rPr>
            </w:pPr>
            <w:r w:rsidRPr="009B12A6">
              <w:rPr>
                <w:b/>
              </w:rPr>
              <w:t>Additional Supporting Materials:</w:t>
            </w:r>
          </w:p>
          <w:p w:rsidR="00CA4454" w:rsidRDefault="00CA4454" w:rsidP="00CA4454">
            <w:pPr>
              <w:pStyle w:val="EL95ptBullet2"/>
            </w:pPr>
            <w:r>
              <w:t>Rhyme Match Cards (one set for teacher)</w:t>
            </w:r>
          </w:p>
          <w:p w:rsidR="00CA4454" w:rsidRPr="00A04DEA" w:rsidRDefault="00CA4454" w:rsidP="00CA4454">
            <w:pPr>
              <w:pStyle w:val="EL95ptBullet2"/>
            </w:pPr>
            <w:r>
              <w:t>Optional:</w:t>
            </w:r>
          </w:p>
          <w:p w:rsidR="00CA4454" w:rsidRDefault="00CA4454" w:rsidP="00CA4454">
            <w:pPr>
              <w:pStyle w:val="EL95ptBullet3"/>
            </w:pPr>
            <w:r>
              <w:t>Scissors (one per student)</w:t>
            </w:r>
          </w:p>
          <w:p w:rsidR="00CA4454" w:rsidRDefault="00CA4454" w:rsidP="00CA4454">
            <w:pPr>
              <w:pStyle w:val="EL95ptBullet3"/>
            </w:pPr>
            <w:r>
              <w:t>Rhyme Match Cards (one per student or set of partners)</w:t>
            </w:r>
          </w:p>
          <w:p w:rsidR="00CA4454" w:rsidRDefault="00CA4454" w:rsidP="00CA4454">
            <w:pPr>
              <w:pStyle w:val="EL95ptBullet3"/>
            </w:pPr>
            <w:r>
              <w:t>Glue sticks (one per student)</w:t>
            </w:r>
          </w:p>
          <w:p w:rsidR="00302136" w:rsidRPr="00A04DEA" w:rsidRDefault="00CA4454" w:rsidP="000F7679">
            <w:pPr>
              <w:pStyle w:val="EL95ptBullet1"/>
              <w:numPr>
                <w:ilvl w:val="0"/>
                <w:numId w:val="0"/>
              </w:numPr>
              <w:ind w:left="216" w:hanging="216"/>
              <w:rPr>
                <w:rFonts w:eastAsiaTheme="majorEastAsia" w:cstheme="majorBidi"/>
                <w:b/>
                <w:i/>
                <w:iCs/>
                <w:color w:val="404040" w:themeColor="text1" w:themeTint="BF"/>
              </w:rPr>
            </w:pPr>
            <w:r>
              <w:t>Blank piece of paper (one per student)</w:t>
            </w:r>
          </w:p>
        </w:tc>
        <w:tc>
          <w:tcPr>
            <w:tcW w:w="4950" w:type="dxa"/>
            <w:tcBorders>
              <w:top w:val="single" w:sz="4" w:space="0" w:color="C0C0C0"/>
              <w:left w:val="single" w:sz="4" w:space="0" w:color="C0C0C0"/>
              <w:bottom w:val="single" w:sz="4" w:space="0" w:color="C0C0C0"/>
            </w:tcBorders>
            <w:shd w:val="clear" w:color="auto" w:fill="auto"/>
          </w:tcPr>
          <w:p w:rsidR="00CA4454" w:rsidRDefault="00CA4454" w:rsidP="00CA4454">
            <w:pPr>
              <w:pStyle w:val="EL95ptBodyText"/>
              <w:rPr>
                <w:b/>
                <w:bCs/>
              </w:rPr>
            </w:pPr>
            <w:r>
              <w:rPr>
                <w:b/>
                <w:bCs/>
              </w:rPr>
              <w:lastRenderedPageBreak/>
              <w:t>Early Partial Alphabetic</w:t>
            </w:r>
          </w:p>
          <w:p w:rsidR="00CA4454" w:rsidRDefault="00CA4454" w:rsidP="00CA4454">
            <w:pPr>
              <w:pStyle w:val="EL95ptBullet1"/>
            </w:pPr>
            <w:r w:rsidRPr="005037FC">
              <w:t xml:space="preserve">Practice </w:t>
            </w:r>
            <w:r>
              <w:t>a</w:t>
            </w:r>
            <w:r w:rsidRPr="005037FC">
              <w:t xml:space="preserve">ctivity: </w:t>
            </w:r>
            <w:r>
              <w:t>Rhyme Match.</w:t>
            </w:r>
          </w:p>
          <w:p w:rsidR="00CA4454" w:rsidRDefault="00CA4454" w:rsidP="00CA4454">
            <w:pPr>
              <w:pStyle w:val="EL95ptBullet2"/>
            </w:pPr>
            <w:r>
              <w:t>Students work with teacher to find pictures of words that rhyme. There are five pairs of words:</w:t>
            </w:r>
          </w:p>
          <w:p w:rsidR="00CA4454" w:rsidRDefault="00CA4454" w:rsidP="00CA4454">
            <w:pPr>
              <w:pStyle w:val="EL95ptBullet3"/>
              <w:rPr>
                <w:lang w:eastAsia="en-US"/>
              </w:rPr>
            </w:pPr>
            <w:r>
              <w:rPr>
                <w:lang w:eastAsia="en-US"/>
              </w:rPr>
              <w:t>“sock”/“clock,” “sled”/“bed,” “star”/“car,” “cat” /“bat,” “bee”/“key,” “pie”/“tie,” “king”/“ring,” “snake”/“cake,” “truck”/“duck,” “frog”/“dog”</w:t>
            </w:r>
          </w:p>
          <w:p w:rsidR="00CA4454" w:rsidRDefault="00CA4454" w:rsidP="00CA4454">
            <w:pPr>
              <w:pStyle w:val="EL95ptBullet2"/>
            </w:pPr>
            <w:r>
              <w:t>Teacher cuts apart cards ahead of time.</w:t>
            </w:r>
          </w:p>
          <w:p w:rsidR="00CA4454" w:rsidRDefault="00CA4454" w:rsidP="00CA4454">
            <w:pPr>
              <w:pStyle w:val="EL95ptBullet2"/>
            </w:pPr>
            <w:r>
              <w:t>Teacher spreads all of the cards out and supports students as they say the name of each picture.</w:t>
            </w:r>
          </w:p>
          <w:p w:rsidR="00CA4454" w:rsidRDefault="00CA4454" w:rsidP="00CA4454">
            <w:pPr>
              <w:pStyle w:val="EL95ptBullet2"/>
            </w:pPr>
            <w:r>
              <w:t>Students match the pictures that rhyme.</w:t>
            </w:r>
          </w:p>
          <w:p w:rsidR="00CA4454" w:rsidRDefault="00CA4454" w:rsidP="00CA4454">
            <w:pPr>
              <w:pStyle w:val="EL95ptBullet2"/>
            </w:pPr>
            <w:r>
              <w:t xml:space="preserve">If time allows, play Memory with the cards. </w:t>
            </w:r>
          </w:p>
          <w:p w:rsidR="00CA4454" w:rsidRDefault="00CA4454" w:rsidP="00CA4454">
            <w:pPr>
              <w:pStyle w:val="EL95ptBullet2"/>
            </w:pPr>
            <w:r>
              <w:t>Mix up the teacher set of cards (or student/partner sets) and lay all cards facedown. Students take turns turning over two cards, determining if they match/rhyme.</w:t>
            </w:r>
          </w:p>
          <w:p w:rsidR="00CA4454" w:rsidRDefault="00CA4454" w:rsidP="00CA4454">
            <w:pPr>
              <w:pStyle w:val="EL95ptBullet2"/>
            </w:pPr>
            <w:r>
              <w:t xml:space="preserve">Student keeps cards if they identify a set of rhyming words. </w:t>
            </w:r>
          </w:p>
          <w:p w:rsidR="00CA4454" w:rsidRPr="00E40171" w:rsidRDefault="00CA4454" w:rsidP="00CA4454">
            <w:pPr>
              <w:pStyle w:val="EL95ptBullet1"/>
              <w:suppressAutoHyphens/>
              <w:rPr>
                <w:rFonts w:eastAsiaTheme="majorEastAsia"/>
                <w:i/>
                <w:iCs/>
              </w:rPr>
            </w:pPr>
            <w:r>
              <w:t xml:space="preserve">Possible variation: Each student cuts out a set of cards (or teacher cuts out beforehand). Students glue </w:t>
            </w:r>
            <w:r>
              <w:lastRenderedPageBreak/>
              <w:t>matching cards (rhyming words) next to each other.</w:t>
            </w:r>
          </w:p>
          <w:p w:rsidR="00CA4454" w:rsidRPr="009B12A6" w:rsidRDefault="00CA4454" w:rsidP="00CA4454">
            <w:pPr>
              <w:pStyle w:val="EL95ptBullet1"/>
              <w:rPr>
                <w:b/>
              </w:rPr>
            </w:pPr>
            <w:r w:rsidRPr="009B12A6">
              <w:rPr>
                <w:b/>
              </w:rPr>
              <w:t>Additional Supporting Materials:</w:t>
            </w:r>
          </w:p>
          <w:p w:rsidR="00CA4454" w:rsidRDefault="00CA4454" w:rsidP="00CA4454">
            <w:pPr>
              <w:pStyle w:val="EL95ptBullet2"/>
            </w:pPr>
            <w:r>
              <w:t>Rhyme Match Cards (one set for teacher)</w:t>
            </w:r>
          </w:p>
          <w:p w:rsidR="00CA4454" w:rsidRPr="00A04DEA" w:rsidRDefault="00CA4454" w:rsidP="00CA4454">
            <w:pPr>
              <w:pStyle w:val="EL95ptBullet2"/>
            </w:pPr>
            <w:r>
              <w:t>Optional:</w:t>
            </w:r>
          </w:p>
          <w:p w:rsidR="00CA4454" w:rsidRDefault="00CA4454" w:rsidP="00CA4454">
            <w:pPr>
              <w:pStyle w:val="EL95ptBullet3"/>
            </w:pPr>
            <w:r>
              <w:t>Scissors (one per student)</w:t>
            </w:r>
          </w:p>
          <w:p w:rsidR="00CA4454" w:rsidRDefault="00CA4454" w:rsidP="00CA4454">
            <w:pPr>
              <w:pStyle w:val="EL95ptBullet3"/>
            </w:pPr>
            <w:r>
              <w:t>Rhyme Match Cards (one per student or set of partners)</w:t>
            </w:r>
          </w:p>
          <w:p w:rsidR="00CA4454" w:rsidRDefault="00CA4454" w:rsidP="00CA4454">
            <w:pPr>
              <w:pStyle w:val="EL95ptBullet3"/>
            </w:pPr>
            <w:r>
              <w:t>Glue sticks (one per student)</w:t>
            </w:r>
          </w:p>
          <w:p w:rsidR="00302136" w:rsidRPr="00A04DEA" w:rsidRDefault="00CA4454" w:rsidP="00CA4454">
            <w:pPr>
              <w:pStyle w:val="EL95ptBullet1"/>
            </w:pPr>
            <w:r>
              <w:t>Blank piece of paper (one per student)</w:t>
            </w:r>
          </w:p>
        </w:tc>
        <w:tc>
          <w:tcPr>
            <w:tcW w:w="4880" w:type="dxa"/>
            <w:tcBorders>
              <w:top w:val="single" w:sz="4" w:space="0" w:color="C0C0C0"/>
              <w:left w:val="single" w:sz="4" w:space="0" w:color="C0C0C0"/>
              <w:bottom w:val="single" w:sz="4" w:space="0" w:color="C0C0C0"/>
              <w:right w:val="single" w:sz="4" w:space="0" w:color="C0C0C0"/>
            </w:tcBorders>
            <w:shd w:val="clear" w:color="auto" w:fill="auto"/>
          </w:tcPr>
          <w:p w:rsidR="00CA4454" w:rsidRDefault="00CA4454" w:rsidP="00CA4454">
            <w:pPr>
              <w:pStyle w:val="EL95ptBodyText"/>
              <w:rPr>
                <w:b/>
                <w:bCs/>
              </w:rPr>
            </w:pPr>
            <w:r>
              <w:rPr>
                <w:b/>
                <w:bCs/>
              </w:rPr>
              <w:lastRenderedPageBreak/>
              <w:t xml:space="preserve">Late Partial and Early Full Alphabetic </w:t>
            </w:r>
          </w:p>
          <w:p w:rsidR="00CA4454" w:rsidRDefault="00CA4454" w:rsidP="00CA4454">
            <w:pPr>
              <w:pStyle w:val="EL95ptBullet1"/>
            </w:pPr>
            <w:r w:rsidRPr="005037FC">
              <w:t xml:space="preserve">Independent </w:t>
            </w:r>
            <w:r>
              <w:t>p</w:t>
            </w:r>
            <w:r w:rsidRPr="005037FC">
              <w:t xml:space="preserve">ractice </w:t>
            </w:r>
            <w:r>
              <w:t>a</w:t>
            </w:r>
            <w:r w:rsidRPr="005037FC">
              <w:t xml:space="preserve">ctivity: </w:t>
            </w:r>
            <w:r>
              <w:t>Rhyme Match.</w:t>
            </w:r>
          </w:p>
          <w:p w:rsidR="00CA4454" w:rsidRPr="008C697C" w:rsidRDefault="00CA4454" w:rsidP="00CA4454">
            <w:pPr>
              <w:pStyle w:val="EL95ptBullet2"/>
            </w:pPr>
            <w:r w:rsidRPr="005037FC">
              <w:t xml:space="preserve">Students work independently to </w:t>
            </w:r>
            <w:r>
              <w:t>match</w:t>
            </w:r>
            <w:r w:rsidRPr="005037FC">
              <w:t xml:space="preserve"> the </w:t>
            </w:r>
            <w:r>
              <w:t>words that rhyme</w:t>
            </w:r>
            <w:r w:rsidRPr="005037FC">
              <w:t xml:space="preserve">. </w:t>
            </w:r>
            <w:r>
              <w:rPr>
                <w:rFonts w:cs="Arial"/>
              </w:rPr>
              <w:t>There are five pairs of words:</w:t>
            </w:r>
          </w:p>
          <w:p w:rsidR="00CA4454" w:rsidRDefault="00CA4454" w:rsidP="00CA4454">
            <w:pPr>
              <w:pStyle w:val="EL95ptBullet3"/>
              <w:rPr>
                <w:lang w:eastAsia="en-US"/>
              </w:rPr>
            </w:pPr>
            <w:r>
              <w:rPr>
                <w:lang w:eastAsia="en-US"/>
              </w:rPr>
              <w:t>“sock”/“clock,” “sled”/“bed,” “star”/“car,” “cat” /“bat,” “bee”/“key,” “pie”/“tie,” “king”/“ring,” “snake”/“cake,” “truck”/“duck,” “frog”/“dog”</w:t>
            </w:r>
          </w:p>
          <w:p w:rsidR="00CA4454" w:rsidRDefault="00CA4454" w:rsidP="00CA4454">
            <w:pPr>
              <w:pStyle w:val="EL95ptBullet2"/>
            </w:pPr>
            <w:r>
              <w:t>Students cut apart the cards.</w:t>
            </w:r>
          </w:p>
          <w:p w:rsidR="00CA4454" w:rsidRDefault="00CA4454" w:rsidP="00CA4454">
            <w:pPr>
              <w:pStyle w:val="EL95ptBullet2"/>
            </w:pPr>
            <w:r>
              <w:t>Students spread all of the cards out and say the name of each picture.</w:t>
            </w:r>
          </w:p>
          <w:p w:rsidR="00CA4454" w:rsidRDefault="00CA4454" w:rsidP="00CA4454">
            <w:pPr>
              <w:pStyle w:val="EL95ptBullet2"/>
            </w:pPr>
            <w:r>
              <w:t>Students match the pictures that rhyme.</w:t>
            </w:r>
          </w:p>
          <w:p w:rsidR="00CA4454" w:rsidRDefault="00CA4454" w:rsidP="00CA4454">
            <w:pPr>
              <w:pStyle w:val="EL95ptBullet2"/>
            </w:pPr>
            <w:r>
              <w:t>Students glue their matches on a blank piece of paper. Before students glue the matches onto paper, consider pairing them and having them use one set of cards to: mix them and lay them out facedown. Students can take turns turning over two cards, saying the word for each picture, and determining if they have a match (i.e., if the words rhyme).</w:t>
            </w:r>
          </w:p>
          <w:p w:rsidR="00CA4454" w:rsidRPr="009B12A6" w:rsidRDefault="00CA4454" w:rsidP="00CA4454">
            <w:pPr>
              <w:pStyle w:val="EL95ptBullet1"/>
              <w:rPr>
                <w:b/>
              </w:rPr>
            </w:pPr>
            <w:r w:rsidRPr="009B12A6">
              <w:rPr>
                <w:b/>
              </w:rPr>
              <w:t>Additional Supporting Materials:</w:t>
            </w:r>
          </w:p>
          <w:p w:rsidR="00CA4454" w:rsidRDefault="00CA4454" w:rsidP="00CA4454">
            <w:pPr>
              <w:pStyle w:val="EL95ptBullet3"/>
            </w:pPr>
            <w:r>
              <w:lastRenderedPageBreak/>
              <w:t>Scissors (one per student)</w:t>
            </w:r>
          </w:p>
          <w:p w:rsidR="00CA4454" w:rsidRDefault="00CA4454" w:rsidP="00CA4454">
            <w:pPr>
              <w:pStyle w:val="EL95ptBullet3"/>
            </w:pPr>
            <w:r>
              <w:t>Rhyme Match Cards (one per student or set of partners)</w:t>
            </w:r>
          </w:p>
          <w:p w:rsidR="00CA4454" w:rsidRDefault="00CA4454" w:rsidP="00CA4454">
            <w:pPr>
              <w:pStyle w:val="EL95ptBullet3"/>
            </w:pPr>
            <w:r>
              <w:t>Glue sticks (one per student)</w:t>
            </w:r>
          </w:p>
          <w:p w:rsidR="00302136" w:rsidRPr="005649A1" w:rsidRDefault="00CA4454" w:rsidP="00CA4454">
            <w:pPr>
              <w:pStyle w:val="EL95ptBullet2"/>
            </w:pPr>
            <w:r>
              <w:t>Blank piece of paper (one per student)</w:t>
            </w:r>
          </w:p>
        </w:tc>
      </w:tr>
      <w:tr w:rsidR="00302136" w:rsidTr="00167DC7">
        <w:tc>
          <w:tcPr>
            <w:tcW w:w="14420" w:type="dxa"/>
            <w:gridSpan w:val="3"/>
            <w:tcBorders>
              <w:top w:val="single" w:sz="4" w:space="0" w:color="C0C0C0"/>
              <w:left w:val="single" w:sz="4" w:space="0" w:color="C0C0C0"/>
              <w:bottom w:val="single" w:sz="4" w:space="0" w:color="C0C0C0"/>
              <w:right w:val="single" w:sz="4" w:space="0" w:color="C0C0C0"/>
            </w:tcBorders>
            <w:shd w:val="clear" w:color="auto" w:fill="717073"/>
            <w:vAlign w:val="center"/>
          </w:tcPr>
          <w:p w:rsidR="00302136" w:rsidRDefault="00302136" w:rsidP="00167DC7">
            <w:pPr>
              <w:pStyle w:val="EL95ptHeadingWhite"/>
            </w:pPr>
            <w:r>
              <w:lastRenderedPageBreak/>
              <w:t>Differentiated Small Groups: Work with Teacher (continued)</w:t>
            </w:r>
          </w:p>
        </w:tc>
      </w:tr>
      <w:tr w:rsidR="00302136" w:rsidTr="00167DC7">
        <w:tc>
          <w:tcPr>
            <w:tcW w:w="4590" w:type="dxa"/>
            <w:tcBorders>
              <w:top w:val="single" w:sz="4" w:space="0" w:color="C0C0C0"/>
              <w:left w:val="single" w:sz="4" w:space="0" w:color="C0C0C0"/>
              <w:bottom w:val="single" w:sz="4" w:space="0" w:color="C0C0C0"/>
            </w:tcBorders>
            <w:shd w:val="clear" w:color="auto" w:fill="auto"/>
          </w:tcPr>
          <w:p w:rsidR="00302136" w:rsidRPr="00F7289F" w:rsidRDefault="00302136" w:rsidP="00167DC7">
            <w:pPr>
              <w:pStyle w:val="EL95ptBullet2"/>
            </w:pPr>
            <w:r>
              <w:t>If time allows, consider providing students with their own copies of the Initial Sound Sort Pictures and Initial Sound Sort sheets and having them do the activity again independently.</w:t>
            </w:r>
          </w:p>
          <w:p w:rsidR="00302136" w:rsidRPr="00F7289F" w:rsidRDefault="00302136" w:rsidP="00167DC7">
            <w:pPr>
              <w:pStyle w:val="EL95ptBullet1"/>
            </w:pPr>
            <w:r w:rsidRPr="00F7289F">
              <w:t xml:space="preserve">Consider also reading </w:t>
            </w:r>
            <w:r>
              <w:t>Letter Stories:</w:t>
            </w:r>
            <w:r w:rsidRPr="00F7289F">
              <w:t xml:space="preserve"> </w:t>
            </w:r>
            <w:r>
              <w:t>“</w:t>
            </w:r>
            <w:proofErr w:type="spellStart"/>
            <w:r>
              <w:t>i</w:t>
            </w:r>
            <w:proofErr w:type="spellEnd"/>
            <w:r>
              <w:t>” or “g,</w:t>
            </w:r>
            <w:r w:rsidRPr="00F7289F">
              <w:t>” found in the Kindergarten Appendix. After reading the story, practice skywriting the letter. Repeat the following day with</w:t>
            </w:r>
            <w:r>
              <w:t xml:space="preserve"> the</w:t>
            </w:r>
            <w:r w:rsidRPr="00F7289F">
              <w:t xml:space="preserve"> remaining letter.</w:t>
            </w:r>
          </w:p>
          <w:p w:rsidR="00302136" w:rsidRPr="00E54E0E" w:rsidRDefault="00302136" w:rsidP="00167DC7">
            <w:pPr>
              <w:pStyle w:val="EL95ptBullet1"/>
              <w:keepNext/>
              <w:keepLines/>
              <w:spacing w:before="200"/>
              <w:outlineLvl w:val="8"/>
              <w:rPr>
                <w:b/>
              </w:rPr>
            </w:pPr>
            <w:r w:rsidRPr="00E54E0E">
              <w:rPr>
                <w:b/>
              </w:rPr>
              <w:lastRenderedPageBreak/>
              <w:t>Additional Supporting Materials:</w:t>
            </w:r>
          </w:p>
          <w:p w:rsidR="00302136" w:rsidRPr="00A04DEA" w:rsidRDefault="00302136" w:rsidP="00167DC7">
            <w:pPr>
              <w:pStyle w:val="EL95ptBullet2"/>
            </w:pPr>
            <w:r w:rsidRPr="00A04DEA">
              <w:t>Initial Sound Sort Pictures</w:t>
            </w:r>
            <w:r>
              <w:t xml:space="preserve"> (one for teacher use)</w:t>
            </w:r>
          </w:p>
          <w:p w:rsidR="00302136" w:rsidRPr="00E54E0E" w:rsidRDefault="00302136" w:rsidP="00167DC7">
            <w:pPr>
              <w:pStyle w:val="EL95ptBullet2"/>
              <w:rPr>
                <w:rFonts w:eastAsiaTheme="majorEastAsia" w:cstheme="majorBidi"/>
                <w:b/>
                <w:i/>
                <w:iCs/>
                <w:color w:val="404040" w:themeColor="text1" w:themeTint="BF"/>
              </w:rPr>
            </w:pPr>
            <w:r w:rsidRPr="00A04DEA">
              <w:t xml:space="preserve">Initial Sound Sort </w:t>
            </w:r>
            <w:r>
              <w:t>s</w:t>
            </w:r>
            <w:r w:rsidRPr="00A04DEA">
              <w:t>heet</w:t>
            </w:r>
            <w:r>
              <w:t xml:space="preserve"> (one for teacher use)</w:t>
            </w:r>
          </w:p>
          <w:p w:rsidR="00302136" w:rsidRPr="00E54E0E" w:rsidRDefault="00302136" w:rsidP="00167DC7">
            <w:pPr>
              <w:pStyle w:val="EL95ptBullet2"/>
              <w:rPr>
                <w:rFonts w:eastAsiaTheme="majorEastAsia" w:cstheme="majorBidi"/>
                <w:b/>
                <w:i/>
                <w:iCs/>
                <w:color w:val="404040" w:themeColor="text1" w:themeTint="BF"/>
              </w:rPr>
            </w:pPr>
            <w:r>
              <w:t xml:space="preserve">Scissors (one for teacher use) </w:t>
            </w:r>
          </w:p>
          <w:p w:rsidR="00302136" w:rsidRPr="00A04DEA" w:rsidRDefault="00302136" w:rsidP="00167DC7">
            <w:pPr>
              <w:pStyle w:val="EL95ptBullet2"/>
              <w:rPr>
                <w:b/>
              </w:rPr>
            </w:pPr>
            <w:r>
              <w:t>Glue sticks (one per student)</w:t>
            </w:r>
          </w:p>
        </w:tc>
        <w:tc>
          <w:tcPr>
            <w:tcW w:w="4950" w:type="dxa"/>
            <w:tcBorders>
              <w:top w:val="single" w:sz="4" w:space="0" w:color="C0C0C0"/>
              <w:left w:val="single" w:sz="4" w:space="0" w:color="C0C0C0"/>
              <w:bottom w:val="single" w:sz="4" w:space="0" w:color="C0C0C0"/>
            </w:tcBorders>
            <w:shd w:val="clear" w:color="auto" w:fill="auto"/>
          </w:tcPr>
          <w:p w:rsidR="00302136" w:rsidRPr="00E54E0E" w:rsidRDefault="00302136" w:rsidP="00167DC7">
            <w:pPr>
              <w:pStyle w:val="EL95ptBullet1"/>
              <w:keepNext/>
              <w:keepLines/>
              <w:spacing w:before="200"/>
              <w:outlineLvl w:val="8"/>
              <w:rPr>
                <w:b/>
              </w:rPr>
            </w:pPr>
            <w:r w:rsidRPr="00E54E0E">
              <w:rPr>
                <w:b/>
              </w:rPr>
              <w:lastRenderedPageBreak/>
              <w:t>Additional Supporting Materials:</w:t>
            </w:r>
          </w:p>
          <w:p w:rsidR="00302136" w:rsidRPr="00A04DEA" w:rsidRDefault="00302136" w:rsidP="00167DC7">
            <w:pPr>
              <w:pStyle w:val="EL95ptBullet2"/>
            </w:pPr>
            <w:r w:rsidRPr="00A04DEA">
              <w:t>Initial Sound Sort Pictures</w:t>
            </w:r>
            <w:r>
              <w:t xml:space="preserve"> (one per student)</w:t>
            </w:r>
          </w:p>
          <w:p w:rsidR="00302136" w:rsidRDefault="00302136" w:rsidP="00167DC7">
            <w:pPr>
              <w:pStyle w:val="EL95ptBullet2"/>
            </w:pPr>
            <w:r w:rsidRPr="00A04DEA">
              <w:t xml:space="preserve">Initial Sound Sort </w:t>
            </w:r>
            <w:r>
              <w:t>s</w:t>
            </w:r>
            <w:r w:rsidRPr="00A04DEA">
              <w:t>heet</w:t>
            </w:r>
            <w:r>
              <w:t xml:space="preserve"> (one per student)</w:t>
            </w:r>
          </w:p>
          <w:p w:rsidR="00302136" w:rsidRPr="00A04DEA" w:rsidRDefault="00302136" w:rsidP="00167DC7">
            <w:pPr>
              <w:pStyle w:val="EL95ptBullet2"/>
              <w:rPr>
                <w:b/>
              </w:rPr>
            </w:pPr>
            <w:r>
              <w:t>Scissors and glue sticks (one of each per student)</w:t>
            </w:r>
          </w:p>
        </w:tc>
        <w:tc>
          <w:tcPr>
            <w:tcW w:w="4880" w:type="dxa"/>
            <w:tcBorders>
              <w:top w:val="single" w:sz="4" w:space="0" w:color="C0C0C0"/>
              <w:left w:val="single" w:sz="4" w:space="0" w:color="C0C0C0"/>
              <w:bottom w:val="single" w:sz="4" w:space="0" w:color="C0C0C0"/>
              <w:right w:val="single" w:sz="4" w:space="0" w:color="C0C0C0"/>
            </w:tcBorders>
            <w:shd w:val="clear" w:color="auto" w:fill="auto"/>
          </w:tcPr>
          <w:p w:rsidR="00302136" w:rsidRDefault="00302136" w:rsidP="00167DC7">
            <w:pPr>
              <w:pStyle w:val="EL95ptBodyText"/>
              <w:rPr>
                <w:b/>
              </w:rPr>
            </w:pPr>
          </w:p>
        </w:tc>
      </w:tr>
    </w:tbl>
    <w:p w:rsidR="00302136" w:rsidRDefault="00302136" w:rsidP="00302136">
      <w:pPr>
        <w:pStyle w:val="EL95ptBullet1"/>
        <w:numPr>
          <w:ilvl w:val="0"/>
          <w:numId w:val="0"/>
        </w:numPr>
        <w:ind w:left="216" w:hanging="216"/>
        <w:rPr>
          <w:b/>
          <w:bCs/>
          <w:sz w:val="24"/>
          <w:szCs w:val="24"/>
          <w:u w:val="single"/>
        </w:rPr>
      </w:pPr>
      <w:r w:rsidRPr="00465817">
        <w:rPr>
          <w:b/>
          <w:bCs/>
          <w:kern w:val="28"/>
          <w:sz w:val="24"/>
          <w:szCs w:val="24"/>
        </w:rPr>
        <w:lastRenderedPageBreak/>
        <w:t xml:space="preserve">Assessment: </w:t>
      </w:r>
      <w:r w:rsidRPr="00465817">
        <w:rPr>
          <w:bCs/>
          <w:kern w:val="28"/>
          <w:sz w:val="24"/>
          <w:szCs w:val="24"/>
        </w:rPr>
        <w:t>Teacher observation</w:t>
      </w:r>
    </w:p>
    <w:p w:rsidR="00302136" w:rsidRPr="00465817" w:rsidRDefault="00302136" w:rsidP="00302136">
      <w:pPr>
        <w:rPr>
          <w:b/>
          <w:bCs/>
          <w:sz w:val="24"/>
          <w:szCs w:val="24"/>
        </w:rPr>
      </w:pPr>
      <w:r w:rsidRPr="00465817">
        <w:rPr>
          <w:b/>
          <w:bCs/>
          <w:sz w:val="24"/>
          <w:szCs w:val="24"/>
          <w:u w:val="single"/>
        </w:rPr>
        <w:t xml:space="preserve">10:10-10:50: </w:t>
      </w:r>
      <w:r w:rsidRPr="00465817">
        <w:rPr>
          <w:bCs/>
          <w:sz w:val="24"/>
          <w:szCs w:val="24"/>
        </w:rPr>
        <w:t>Line students up for lunch.</w:t>
      </w:r>
      <w:r>
        <w:rPr>
          <w:bCs/>
          <w:sz w:val="24"/>
          <w:szCs w:val="24"/>
        </w:rPr>
        <w:t xml:space="preserve"> </w:t>
      </w:r>
      <w:r w:rsidRPr="00465817">
        <w:rPr>
          <w:b/>
          <w:bCs/>
          <w:sz w:val="24"/>
          <w:szCs w:val="24"/>
        </w:rPr>
        <w:t xml:space="preserve">Recess &amp; Lunch </w:t>
      </w:r>
    </w:p>
    <w:p w:rsidR="00302136" w:rsidRPr="00465817" w:rsidRDefault="00302136" w:rsidP="00302136">
      <w:pPr>
        <w:rPr>
          <w:b/>
          <w:sz w:val="24"/>
          <w:szCs w:val="24"/>
          <w:u w:val="single"/>
        </w:rPr>
      </w:pPr>
      <w:r w:rsidRPr="00465817">
        <w:rPr>
          <w:b/>
          <w:sz w:val="24"/>
          <w:szCs w:val="24"/>
          <w:u w:val="single"/>
        </w:rPr>
        <w:t>10:55-11:10 Water and Bathroom Break</w:t>
      </w:r>
    </w:p>
    <w:p w:rsidR="00302136" w:rsidRPr="00465817" w:rsidRDefault="00302136" w:rsidP="00302136">
      <w:pPr>
        <w:rPr>
          <w:b/>
          <w:sz w:val="24"/>
          <w:szCs w:val="24"/>
          <w:u w:val="single"/>
        </w:rPr>
      </w:pPr>
      <w:r w:rsidRPr="00465817">
        <w:rPr>
          <w:b/>
          <w:sz w:val="24"/>
          <w:szCs w:val="24"/>
          <w:u w:val="single"/>
        </w:rPr>
        <w:t>1:10-11:20 Behavioral Expectations</w:t>
      </w:r>
    </w:p>
    <w:p w:rsidR="00302136" w:rsidRPr="00465817" w:rsidRDefault="00302136" w:rsidP="00302136">
      <w:pPr>
        <w:spacing w:after="0"/>
        <w:rPr>
          <w:b/>
          <w:sz w:val="24"/>
          <w:szCs w:val="24"/>
          <w:u w:val="single"/>
        </w:rPr>
      </w:pPr>
      <w:r w:rsidRPr="00503876">
        <w:rPr>
          <w:rFonts w:ascii="Arial" w:eastAsia="Times New Roman" w:hAnsi="Arial" w:cs="Arial"/>
          <w:b/>
          <w:bCs/>
          <w:color w:val="222222"/>
          <w:sz w:val="27"/>
          <w:szCs w:val="27"/>
        </w:rPr>
        <w:t>11:25-12:55 ELA Module writing</w:t>
      </w:r>
    </w:p>
    <w:p w:rsidR="00302136" w:rsidRDefault="00302136" w:rsidP="00302136">
      <w:pPr>
        <w:pStyle w:val="NormalWeb"/>
        <w:spacing w:before="0" w:beforeAutospacing="0" w:after="0" w:afterAutospacing="0"/>
      </w:pPr>
      <w:r w:rsidRPr="00465817">
        <w:rPr>
          <w:b/>
          <w:bCs/>
          <w:color w:val="000000"/>
          <w:u w:val="single"/>
        </w:rPr>
        <w:t>ELP Standards</w:t>
      </w:r>
      <w:r>
        <w:rPr>
          <w:b/>
          <w:bCs/>
          <w:color w:val="000000"/>
          <w:u w:val="single"/>
        </w:rPr>
        <w:t>:</w:t>
      </w:r>
      <w:r w:rsidRPr="00DE02EC">
        <w:rPr>
          <w:rFonts w:ascii="Calibri" w:hAnsi="Calibri"/>
          <w:b/>
          <w:bCs/>
          <w:i/>
          <w:iCs/>
          <w:color w:val="000000"/>
          <w:sz w:val="22"/>
          <w:szCs w:val="22"/>
        </w:rPr>
        <w:t xml:space="preserve"> </w:t>
      </w:r>
    </w:p>
    <w:p w:rsidR="008B6F5B" w:rsidRDefault="008B6F5B" w:rsidP="000F7679">
      <w:pPr>
        <w:pStyle w:val="NormalWeb"/>
        <w:numPr>
          <w:ilvl w:val="0"/>
          <w:numId w:val="33"/>
        </w:numPr>
        <w:spacing w:before="0" w:beforeAutospacing="0" w:after="0" w:afterAutospacing="0"/>
      </w:pPr>
      <w:r>
        <w:rPr>
          <w:rFonts w:ascii="Calibri" w:hAnsi="Calibri"/>
          <w:b/>
          <w:bCs/>
          <w:i/>
          <w:iCs/>
          <w:color w:val="000000"/>
          <w:sz w:val="22"/>
          <w:szCs w:val="22"/>
        </w:rPr>
        <w:t>ELA Standards:</w:t>
      </w:r>
    </w:p>
    <w:p w:rsidR="008B6F5B" w:rsidRDefault="008B6F5B" w:rsidP="000F7679">
      <w:pPr>
        <w:pStyle w:val="NormalWeb"/>
        <w:numPr>
          <w:ilvl w:val="0"/>
          <w:numId w:val="33"/>
        </w:numPr>
        <w:spacing w:before="0" w:beforeAutospacing="0" w:after="0" w:afterAutospacing="0"/>
      </w:pPr>
      <w:r>
        <w:rPr>
          <w:rFonts w:ascii="Calibri" w:hAnsi="Calibri"/>
          <w:color w:val="000000"/>
          <w:sz w:val="22"/>
          <w:szCs w:val="22"/>
        </w:rPr>
        <w:t>K.RI.1 With prompting and support, ask and answer questions about key details in a text.</w:t>
      </w:r>
    </w:p>
    <w:p w:rsidR="008B6F5B" w:rsidRDefault="008B6F5B" w:rsidP="000F7679">
      <w:pPr>
        <w:pStyle w:val="NormalWeb"/>
        <w:numPr>
          <w:ilvl w:val="0"/>
          <w:numId w:val="33"/>
        </w:numPr>
        <w:spacing w:before="0" w:beforeAutospacing="0" w:after="0" w:afterAutospacing="0"/>
      </w:pPr>
      <w:r>
        <w:rPr>
          <w:rFonts w:ascii="Calibri" w:hAnsi="Calibri"/>
          <w:color w:val="000000"/>
          <w:sz w:val="22"/>
          <w:szCs w:val="22"/>
        </w:rPr>
        <w:t>K.RI.2 With prompting and support, identify the main topic and retell key details of a text.</w:t>
      </w:r>
    </w:p>
    <w:p w:rsidR="008B6F5B" w:rsidRDefault="008B6F5B" w:rsidP="000F7679">
      <w:pPr>
        <w:pStyle w:val="NormalWeb"/>
        <w:numPr>
          <w:ilvl w:val="0"/>
          <w:numId w:val="33"/>
        </w:numPr>
        <w:spacing w:before="0" w:beforeAutospacing="0" w:after="0" w:afterAutospacing="0"/>
      </w:pPr>
      <w:r>
        <w:rPr>
          <w:rFonts w:ascii="Calibri" w:hAnsi="Calibri"/>
          <w:color w:val="000000"/>
          <w:sz w:val="22"/>
          <w:szCs w:val="22"/>
        </w:rPr>
        <w:t>K.RI.4 With prompting and support, ask and answer questions about unknown words in a text.</w:t>
      </w:r>
    </w:p>
    <w:p w:rsidR="008B6F5B" w:rsidRDefault="008B6F5B" w:rsidP="000F7679">
      <w:pPr>
        <w:pStyle w:val="NormalWeb"/>
        <w:numPr>
          <w:ilvl w:val="0"/>
          <w:numId w:val="33"/>
        </w:numPr>
        <w:spacing w:before="0" w:beforeAutospacing="0" w:after="0" w:afterAutospacing="0"/>
      </w:pPr>
      <w:r>
        <w:rPr>
          <w:rFonts w:ascii="Calibri" w:hAnsi="Calibri"/>
          <w:color w:val="000000"/>
          <w:sz w:val="22"/>
          <w:szCs w:val="22"/>
        </w:rPr>
        <w:t xml:space="preserve">K.RI.10 </w:t>
      </w:r>
      <w:proofErr w:type="gramStart"/>
      <w:r>
        <w:rPr>
          <w:rFonts w:ascii="Calibri" w:hAnsi="Calibri"/>
          <w:color w:val="000000"/>
          <w:sz w:val="22"/>
          <w:szCs w:val="22"/>
        </w:rPr>
        <w:t>Actively</w:t>
      </w:r>
      <w:proofErr w:type="gramEnd"/>
      <w:r>
        <w:rPr>
          <w:rFonts w:ascii="Calibri" w:hAnsi="Calibri"/>
          <w:color w:val="000000"/>
          <w:sz w:val="22"/>
          <w:szCs w:val="22"/>
        </w:rPr>
        <w:t xml:space="preserve"> engage in group reading activities with purpose and understanding.</w:t>
      </w:r>
    </w:p>
    <w:p w:rsidR="008B6F5B" w:rsidRDefault="008B6F5B" w:rsidP="000F7679">
      <w:pPr>
        <w:pStyle w:val="NormalWeb"/>
        <w:numPr>
          <w:ilvl w:val="0"/>
          <w:numId w:val="33"/>
        </w:numPr>
        <w:spacing w:before="0" w:beforeAutospacing="0" w:after="0" w:afterAutospacing="0"/>
      </w:pPr>
      <w:r>
        <w:rPr>
          <w:rFonts w:ascii="Calibri" w:hAnsi="Calibri"/>
          <w:color w:val="000000"/>
          <w:sz w:val="22"/>
          <w:szCs w:val="22"/>
        </w:rPr>
        <w:t>K.W.2 Use a combination of drawing, dictating, and writing to compose informative/explanatory texts in which they name what they are writing about and supply some information about the topic.</w:t>
      </w:r>
    </w:p>
    <w:p w:rsidR="008B6F5B" w:rsidRDefault="008B6F5B" w:rsidP="000F7679">
      <w:pPr>
        <w:pStyle w:val="NormalWeb"/>
        <w:numPr>
          <w:ilvl w:val="0"/>
          <w:numId w:val="33"/>
        </w:numPr>
        <w:spacing w:before="0" w:beforeAutospacing="0" w:after="0" w:afterAutospacing="0"/>
      </w:pPr>
      <w:r>
        <w:rPr>
          <w:rFonts w:ascii="Calibri" w:hAnsi="Calibri"/>
          <w:color w:val="000000"/>
          <w:sz w:val="22"/>
          <w:szCs w:val="22"/>
        </w:rPr>
        <w:t>K.SL.3 Ask and answer questions in order to seek help, get information, or clarify something that is not understood.</w:t>
      </w:r>
    </w:p>
    <w:p w:rsidR="008B6F5B" w:rsidRDefault="008B6F5B" w:rsidP="000F7679">
      <w:pPr>
        <w:pStyle w:val="NormalWeb"/>
        <w:numPr>
          <w:ilvl w:val="0"/>
          <w:numId w:val="33"/>
        </w:numPr>
        <w:spacing w:before="0" w:beforeAutospacing="0" w:after="0" w:afterAutospacing="0"/>
      </w:pPr>
      <w:r>
        <w:rPr>
          <w:rFonts w:ascii="Calibri" w:hAnsi="Calibri"/>
          <w:color w:val="000000"/>
          <w:sz w:val="22"/>
          <w:szCs w:val="22"/>
        </w:rPr>
        <w:t>K.L.1a. Print many upper and lowercase letters.</w:t>
      </w:r>
    </w:p>
    <w:p w:rsidR="008B6F5B" w:rsidRDefault="008B6F5B" w:rsidP="000F7679">
      <w:pPr>
        <w:pStyle w:val="NormalWeb"/>
        <w:numPr>
          <w:ilvl w:val="0"/>
          <w:numId w:val="33"/>
        </w:numPr>
        <w:spacing w:before="0" w:beforeAutospacing="0" w:after="0" w:afterAutospacing="0"/>
      </w:pPr>
      <w:r>
        <w:rPr>
          <w:rFonts w:ascii="Calibri" w:hAnsi="Calibri"/>
          <w:color w:val="000000"/>
          <w:sz w:val="22"/>
          <w:szCs w:val="22"/>
        </w:rPr>
        <w:t>K.L.2c. Write a letter or letters for most consonant and short-vowel sounds (phonemes).</w:t>
      </w:r>
    </w:p>
    <w:p w:rsidR="008B6F5B" w:rsidRDefault="008B6F5B" w:rsidP="000F7679">
      <w:pPr>
        <w:pStyle w:val="NormalWeb"/>
        <w:numPr>
          <w:ilvl w:val="0"/>
          <w:numId w:val="33"/>
        </w:numPr>
        <w:spacing w:before="0" w:beforeAutospacing="0" w:after="0" w:afterAutospacing="0"/>
      </w:pPr>
      <w:r>
        <w:rPr>
          <w:rFonts w:ascii="Calibri" w:hAnsi="Calibri"/>
          <w:color w:val="000000"/>
          <w:sz w:val="22"/>
          <w:szCs w:val="22"/>
        </w:rPr>
        <w:t>K.L.2d. Spell simple words phonetically, drawing on knowledge of sound-letter relationships.</w:t>
      </w:r>
    </w:p>
    <w:p w:rsidR="008B6F5B" w:rsidRDefault="008B6F5B" w:rsidP="000F7679">
      <w:pPr>
        <w:pStyle w:val="ListParagraph"/>
        <w:numPr>
          <w:ilvl w:val="0"/>
          <w:numId w:val="33"/>
        </w:numPr>
      </w:pPr>
    </w:p>
    <w:p w:rsidR="008B6F5B" w:rsidRDefault="008B6F5B" w:rsidP="000F7679">
      <w:pPr>
        <w:pStyle w:val="NormalWeb"/>
        <w:numPr>
          <w:ilvl w:val="0"/>
          <w:numId w:val="33"/>
        </w:numPr>
        <w:spacing w:before="0" w:beforeAutospacing="0" w:after="0" w:afterAutospacing="0"/>
      </w:pPr>
      <w:r>
        <w:rPr>
          <w:rFonts w:ascii="Calibri" w:hAnsi="Calibri"/>
          <w:b/>
          <w:bCs/>
          <w:i/>
          <w:iCs/>
          <w:color w:val="000000"/>
          <w:sz w:val="22"/>
          <w:szCs w:val="22"/>
        </w:rPr>
        <w:t>ELP Standards:</w:t>
      </w:r>
    </w:p>
    <w:p w:rsidR="008B6F5B" w:rsidRDefault="008B6F5B" w:rsidP="000F7679">
      <w:pPr>
        <w:pStyle w:val="NormalWeb"/>
        <w:numPr>
          <w:ilvl w:val="0"/>
          <w:numId w:val="33"/>
        </w:numPr>
        <w:spacing w:before="0" w:beforeAutospacing="0" w:after="0" w:afterAutospacing="0"/>
      </w:pPr>
      <w:r>
        <w:rPr>
          <w:rFonts w:ascii="Calibri" w:hAnsi="Calibri"/>
          <w:color w:val="000000"/>
          <w:sz w:val="22"/>
          <w:szCs w:val="22"/>
        </w:rPr>
        <w:t xml:space="preserve">(K.RI.1, K.RI. 2,  K.RI.4, K.SL.3 ) </w:t>
      </w:r>
      <w:r>
        <w:rPr>
          <w:rFonts w:ascii="Calibri" w:hAnsi="Calibri"/>
          <w:b/>
          <w:bCs/>
          <w:color w:val="000000"/>
          <w:sz w:val="22"/>
          <w:szCs w:val="22"/>
        </w:rPr>
        <w:t>I W 2</w:t>
      </w:r>
      <w:proofErr w:type="gramStart"/>
      <w:r>
        <w:rPr>
          <w:rFonts w:ascii="Calibri" w:hAnsi="Calibri"/>
          <w:b/>
          <w:bCs/>
          <w:color w:val="000000"/>
          <w:sz w:val="22"/>
          <w:szCs w:val="22"/>
        </w:rPr>
        <w:t>:HI</w:t>
      </w:r>
      <w:proofErr w:type="gramEnd"/>
      <w:r>
        <w:rPr>
          <w:rFonts w:ascii="Calibri" w:hAnsi="Calibri"/>
          <w:b/>
          <w:bCs/>
          <w:color w:val="000000"/>
          <w:sz w:val="22"/>
          <w:szCs w:val="22"/>
        </w:rPr>
        <w:t>-11:</w:t>
      </w:r>
      <w:r>
        <w:rPr>
          <w:rFonts w:ascii="Calibri" w:hAnsi="Calibri"/>
          <w:color w:val="000000"/>
          <w:sz w:val="22"/>
          <w:szCs w:val="22"/>
        </w:rPr>
        <w:t xml:space="preserve"> using interrogative sentences in a variety of writing applications.</w:t>
      </w:r>
    </w:p>
    <w:p w:rsidR="008B6F5B" w:rsidRDefault="008B6F5B" w:rsidP="000F7679">
      <w:pPr>
        <w:pStyle w:val="NormalWeb"/>
        <w:numPr>
          <w:ilvl w:val="0"/>
          <w:numId w:val="33"/>
        </w:numPr>
        <w:spacing w:before="0" w:beforeAutospacing="0" w:after="0" w:afterAutospacing="0"/>
      </w:pPr>
      <w:r>
        <w:rPr>
          <w:rFonts w:ascii="Calibri" w:hAnsi="Calibri"/>
          <w:color w:val="000000"/>
          <w:sz w:val="22"/>
          <w:szCs w:val="22"/>
        </w:rPr>
        <w:t>(K.L.1a.)</w:t>
      </w:r>
      <w:r>
        <w:rPr>
          <w:rFonts w:ascii="Calibri" w:hAnsi="Calibri"/>
          <w:b/>
          <w:bCs/>
          <w:color w:val="000000"/>
          <w:sz w:val="22"/>
          <w:szCs w:val="22"/>
        </w:rPr>
        <w:t xml:space="preserve"> I W 2</w:t>
      </w:r>
      <w:proofErr w:type="gramStart"/>
      <w:r>
        <w:rPr>
          <w:rFonts w:ascii="Calibri" w:hAnsi="Calibri"/>
          <w:b/>
          <w:bCs/>
          <w:color w:val="000000"/>
          <w:sz w:val="22"/>
          <w:szCs w:val="22"/>
        </w:rPr>
        <w:t>:HI</w:t>
      </w:r>
      <w:proofErr w:type="gramEnd"/>
      <w:r>
        <w:rPr>
          <w:rFonts w:ascii="Calibri" w:hAnsi="Calibri"/>
          <w:b/>
          <w:bCs/>
          <w:color w:val="000000"/>
          <w:sz w:val="22"/>
          <w:szCs w:val="22"/>
        </w:rPr>
        <w:t>-1</w:t>
      </w:r>
      <w:r>
        <w:rPr>
          <w:rFonts w:ascii="Calibri" w:hAnsi="Calibri"/>
          <w:color w:val="000000"/>
          <w:sz w:val="22"/>
          <w:szCs w:val="22"/>
        </w:rPr>
        <w:t>: writing legibly and with correct formation all of the lower case and upper-case letters of the alphabet.</w:t>
      </w:r>
    </w:p>
    <w:p w:rsidR="008B6F5B" w:rsidRDefault="008B6F5B" w:rsidP="000F7679">
      <w:pPr>
        <w:pStyle w:val="NormalWeb"/>
        <w:numPr>
          <w:ilvl w:val="0"/>
          <w:numId w:val="33"/>
        </w:numPr>
        <w:spacing w:before="0" w:beforeAutospacing="0" w:after="0" w:afterAutospacing="0"/>
      </w:pPr>
      <w:r>
        <w:rPr>
          <w:rFonts w:ascii="Calibri" w:hAnsi="Calibri"/>
          <w:color w:val="000000"/>
          <w:sz w:val="22"/>
          <w:szCs w:val="22"/>
        </w:rPr>
        <w:t>(K.L.2c)</w:t>
      </w:r>
      <w:r>
        <w:rPr>
          <w:rFonts w:ascii="Calibri" w:hAnsi="Calibri"/>
          <w:b/>
          <w:bCs/>
          <w:color w:val="000000"/>
          <w:sz w:val="22"/>
          <w:szCs w:val="22"/>
        </w:rPr>
        <w:t>I W 2</w:t>
      </w:r>
      <w:proofErr w:type="gramStart"/>
      <w:r>
        <w:rPr>
          <w:rFonts w:ascii="Calibri" w:hAnsi="Calibri"/>
          <w:b/>
          <w:bCs/>
          <w:color w:val="000000"/>
          <w:sz w:val="22"/>
          <w:szCs w:val="22"/>
        </w:rPr>
        <w:t>:HI</w:t>
      </w:r>
      <w:proofErr w:type="gramEnd"/>
      <w:r>
        <w:rPr>
          <w:rFonts w:ascii="Calibri" w:hAnsi="Calibri"/>
          <w:b/>
          <w:bCs/>
          <w:color w:val="000000"/>
          <w:sz w:val="22"/>
          <w:szCs w:val="22"/>
        </w:rPr>
        <w:t>-2:</w:t>
      </w:r>
      <w:r>
        <w:rPr>
          <w:rFonts w:ascii="Calibri" w:hAnsi="Calibri"/>
          <w:color w:val="000000"/>
          <w:sz w:val="22"/>
          <w:szCs w:val="22"/>
        </w:rPr>
        <w:t xml:space="preserve"> applying letter-sound relationships to write simple CVC words and attempt more complex words.</w:t>
      </w:r>
    </w:p>
    <w:p w:rsidR="008B6F5B" w:rsidRDefault="008B6F5B" w:rsidP="000F7679">
      <w:pPr>
        <w:pStyle w:val="NormalWeb"/>
        <w:numPr>
          <w:ilvl w:val="0"/>
          <w:numId w:val="33"/>
        </w:numPr>
        <w:spacing w:before="0" w:beforeAutospacing="0" w:after="0" w:afterAutospacing="0"/>
      </w:pPr>
      <w:r>
        <w:rPr>
          <w:rFonts w:ascii="Calibri" w:hAnsi="Calibri"/>
          <w:color w:val="000000"/>
          <w:sz w:val="22"/>
          <w:szCs w:val="22"/>
        </w:rPr>
        <w:lastRenderedPageBreak/>
        <w:t>(K.L.2d.)</w:t>
      </w:r>
      <w:r>
        <w:rPr>
          <w:rFonts w:ascii="Calibri" w:hAnsi="Calibri"/>
          <w:b/>
          <w:bCs/>
          <w:color w:val="000000"/>
          <w:sz w:val="22"/>
          <w:szCs w:val="22"/>
        </w:rPr>
        <w:t xml:space="preserve"> I W 2</w:t>
      </w:r>
      <w:proofErr w:type="gramStart"/>
      <w:r>
        <w:rPr>
          <w:rFonts w:ascii="Calibri" w:hAnsi="Calibri"/>
          <w:b/>
          <w:bCs/>
          <w:color w:val="000000"/>
          <w:sz w:val="22"/>
          <w:szCs w:val="22"/>
        </w:rPr>
        <w:t>:HI</w:t>
      </w:r>
      <w:proofErr w:type="gramEnd"/>
      <w:r>
        <w:rPr>
          <w:rFonts w:ascii="Calibri" w:hAnsi="Calibri"/>
          <w:b/>
          <w:bCs/>
          <w:color w:val="000000"/>
          <w:sz w:val="22"/>
          <w:szCs w:val="22"/>
        </w:rPr>
        <w:t>-3</w:t>
      </w:r>
      <w:r>
        <w:rPr>
          <w:rFonts w:ascii="Calibri" w:hAnsi="Calibri"/>
          <w:color w:val="000000"/>
          <w:sz w:val="22"/>
          <w:szCs w:val="22"/>
        </w:rPr>
        <w:t>: using resources throughout the classroom to spell words.</w:t>
      </w:r>
    </w:p>
    <w:p w:rsidR="008B6F5B" w:rsidRDefault="008B6F5B" w:rsidP="000F7679">
      <w:pPr>
        <w:pStyle w:val="NormalWeb"/>
        <w:numPr>
          <w:ilvl w:val="0"/>
          <w:numId w:val="33"/>
        </w:numPr>
        <w:spacing w:before="0" w:beforeAutospacing="0" w:after="0" w:afterAutospacing="0"/>
      </w:pPr>
      <w:r>
        <w:rPr>
          <w:rFonts w:ascii="Calibri" w:hAnsi="Calibri"/>
          <w:color w:val="000000"/>
          <w:sz w:val="22"/>
          <w:szCs w:val="22"/>
        </w:rPr>
        <w:t xml:space="preserve">(K.W.2) </w:t>
      </w:r>
      <w:r>
        <w:rPr>
          <w:rFonts w:ascii="Calibri" w:hAnsi="Calibri"/>
          <w:b/>
          <w:bCs/>
          <w:color w:val="000000"/>
          <w:sz w:val="22"/>
          <w:szCs w:val="22"/>
        </w:rPr>
        <w:t>I W 2</w:t>
      </w:r>
      <w:proofErr w:type="gramStart"/>
      <w:r>
        <w:rPr>
          <w:rFonts w:ascii="Calibri" w:hAnsi="Calibri"/>
          <w:b/>
          <w:bCs/>
          <w:color w:val="000000"/>
          <w:sz w:val="22"/>
          <w:szCs w:val="22"/>
        </w:rPr>
        <w:t>:HI</w:t>
      </w:r>
      <w:proofErr w:type="gramEnd"/>
      <w:r>
        <w:rPr>
          <w:rFonts w:ascii="Calibri" w:hAnsi="Calibri"/>
          <w:b/>
          <w:bCs/>
          <w:color w:val="000000"/>
          <w:sz w:val="22"/>
          <w:szCs w:val="22"/>
        </w:rPr>
        <w:t>-9:</w:t>
      </w:r>
      <w:r>
        <w:rPr>
          <w:rFonts w:ascii="Calibri" w:hAnsi="Calibri"/>
          <w:color w:val="000000"/>
          <w:sz w:val="22"/>
          <w:szCs w:val="22"/>
        </w:rPr>
        <w:t xml:space="preserve"> using prompt, write simple declarative sentences(e.g., S-V, S-V-C) with subject-verb agreement.</w:t>
      </w:r>
    </w:p>
    <w:p w:rsidR="008B6F5B" w:rsidRDefault="008B6F5B" w:rsidP="000F7679">
      <w:pPr>
        <w:pStyle w:val="NormalWeb"/>
        <w:numPr>
          <w:ilvl w:val="0"/>
          <w:numId w:val="33"/>
        </w:numPr>
        <w:spacing w:before="0" w:beforeAutospacing="0" w:after="0" w:afterAutospacing="0"/>
      </w:pPr>
      <w:r>
        <w:rPr>
          <w:rFonts w:ascii="Calibri" w:hAnsi="Calibri"/>
          <w:color w:val="000000"/>
          <w:sz w:val="22"/>
          <w:szCs w:val="22"/>
        </w:rPr>
        <w:t>(K.RI.10, K.W.2, )</w:t>
      </w:r>
      <w:r>
        <w:rPr>
          <w:rFonts w:ascii="Calibri" w:hAnsi="Calibri"/>
          <w:b/>
          <w:bCs/>
          <w:color w:val="000000"/>
          <w:sz w:val="22"/>
          <w:szCs w:val="22"/>
        </w:rPr>
        <w:t>I W 3</w:t>
      </w:r>
      <w:proofErr w:type="gramStart"/>
      <w:r>
        <w:rPr>
          <w:rFonts w:ascii="Calibri" w:hAnsi="Calibri"/>
          <w:b/>
          <w:bCs/>
          <w:color w:val="000000"/>
          <w:sz w:val="22"/>
          <w:szCs w:val="22"/>
        </w:rPr>
        <w:t>:HI</w:t>
      </w:r>
      <w:proofErr w:type="gramEnd"/>
      <w:r>
        <w:rPr>
          <w:rFonts w:ascii="Calibri" w:hAnsi="Calibri"/>
          <w:b/>
          <w:bCs/>
          <w:color w:val="000000"/>
          <w:sz w:val="22"/>
          <w:szCs w:val="22"/>
        </w:rPr>
        <w:t xml:space="preserve">-1: </w:t>
      </w:r>
      <w:r>
        <w:rPr>
          <w:rFonts w:ascii="Calibri" w:hAnsi="Calibri"/>
          <w:color w:val="000000"/>
          <w:sz w:val="22"/>
          <w:szCs w:val="22"/>
        </w:rPr>
        <w:t>generating or expanding on ideas independently by drawing pictures and using key vocabulary in graphic organizers. (e.g., storyboard)</w:t>
      </w:r>
    </w:p>
    <w:p w:rsidR="000F7679" w:rsidRDefault="000F7679" w:rsidP="000F7679">
      <w:pPr>
        <w:pStyle w:val="NormalWeb"/>
        <w:spacing w:before="0" w:beforeAutospacing="0" w:after="0" w:afterAutospacing="0"/>
      </w:pPr>
      <w:r>
        <w:rPr>
          <w:rFonts w:ascii="Calibri" w:hAnsi="Calibri"/>
          <w:b/>
          <w:bCs/>
          <w:color w:val="000000"/>
          <w:sz w:val="22"/>
          <w:szCs w:val="22"/>
        </w:rPr>
        <w:t>Essential Questions:</w:t>
      </w:r>
    </w:p>
    <w:p w:rsidR="000F7679" w:rsidRDefault="000F7679" w:rsidP="000F7679">
      <w:pPr>
        <w:pStyle w:val="NormalWeb"/>
        <w:numPr>
          <w:ilvl w:val="0"/>
          <w:numId w:val="43"/>
        </w:numPr>
        <w:spacing w:before="0" w:beforeAutospacing="0" w:after="0" w:afterAutospacing="0"/>
        <w:textAlignment w:val="baseline"/>
        <w:rPr>
          <w:rFonts w:ascii="Calibri" w:hAnsi="Calibri"/>
          <w:b/>
          <w:bCs/>
          <w:color w:val="000000"/>
          <w:sz w:val="22"/>
          <w:szCs w:val="22"/>
        </w:rPr>
      </w:pPr>
      <w:r>
        <w:rPr>
          <w:rFonts w:ascii="Calibri" w:hAnsi="Calibri"/>
          <w:b/>
          <w:bCs/>
          <w:color w:val="000000"/>
          <w:sz w:val="22"/>
          <w:szCs w:val="22"/>
        </w:rPr>
        <w:t>How does my sense of touch help me?</w:t>
      </w:r>
    </w:p>
    <w:p w:rsidR="000F7679" w:rsidRDefault="000F7679" w:rsidP="000F7679">
      <w:pPr>
        <w:pStyle w:val="NormalWeb"/>
        <w:numPr>
          <w:ilvl w:val="0"/>
          <w:numId w:val="43"/>
        </w:numPr>
        <w:spacing w:before="0" w:beforeAutospacing="0" w:after="0" w:afterAutospacing="0"/>
        <w:textAlignment w:val="baseline"/>
        <w:rPr>
          <w:rFonts w:ascii="Calibri" w:hAnsi="Calibri"/>
          <w:b/>
          <w:bCs/>
          <w:color w:val="000000"/>
          <w:sz w:val="22"/>
          <w:szCs w:val="22"/>
        </w:rPr>
      </w:pPr>
      <w:r>
        <w:rPr>
          <w:rFonts w:ascii="Calibri" w:hAnsi="Calibri"/>
          <w:b/>
          <w:bCs/>
          <w:color w:val="000000"/>
          <w:sz w:val="22"/>
          <w:szCs w:val="22"/>
        </w:rPr>
        <w:t xml:space="preserve">How do we write the best we can? </w:t>
      </w:r>
    </w:p>
    <w:p w:rsidR="000F7679" w:rsidRDefault="000F7679" w:rsidP="000F7679">
      <w:pPr>
        <w:pStyle w:val="NormalWeb"/>
        <w:numPr>
          <w:ilvl w:val="0"/>
          <w:numId w:val="43"/>
        </w:numPr>
        <w:spacing w:before="0" w:beforeAutospacing="0" w:after="0" w:afterAutospacing="0"/>
        <w:textAlignment w:val="baseline"/>
        <w:rPr>
          <w:rFonts w:ascii="Calibri" w:hAnsi="Calibri"/>
          <w:b/>
          <w:bCs/>
          <w:color w:val="000000"/>
          <w:sz w:val="22"/>
          <w:szCs w:val="22"/>
        </w:rPr>
      </w:pPr>
      <w:r>
        <w:rPr>
          <w:rFonts w:ascii="Calibri" w:hAnsi="Calibri"/>
          <w:b/>
          <w:bCs/>
          <w:color w:val="000000"/>
          <w:sz w:val="22"/>
          <w:szCs w:val="22"/>
        </w:rPr>
        <w:t xml:space="preserve">How can I make my story readable? </w:t>
      </w:r>
    </w:p>
    <w:p w:rsidR="000F7679" w:rsidRDefault="000F7679" w:rsidP="000F7679">
      <w:pPr>
        <w:pStyle w:val="NormalWeb"/>
        <w:numPr>
          <w:ilvl w:val="0"/>
          <w:numId w:val="43"/>
        </w:numPr>
        <w:spacing w:before="0" w:beforeAutospacing="0" w:after="0" w:afterAutospacing="0"/>
        <w:textAlignment w:val="baseline"/>
        <w:rPr>
          <w:rFonts w:ascii="Calibri" w:hAnsi="Calibri"/>
          <w:b/>
          <w:bCs/>
          <w:color w:val="000000"/>
          <w:sz w:val="22"/>
          <w:szCs w:val="22"/>
        </w:rPr>
      </w:pPr>
      <w:r>
        <w:rPr>
          <w:rFonts w:ascii="Calibri" w:hAnsi="Calibri"/>
          <w:b/>
          <w:bCs/>
          <w:color w:val="000000"/>
          <w:sz w:val="22"/>
          <w:szCs w:val="22"/>
        </w:rPr>
        <w:t>How do pictures help to tell information?</w:t>
      </w:r>
    </w:p>
    <w:p w:rsidR="000F7679" w:rsidRDefault="000F7679" w:rsidP="000F7679">
      <w:pPr>
        <w:pStyle w:val="NormalWeb"/>
        <w:spacing w:before="0" w:beforeAutospacing="0" w:after="0" w:afterAutospacing="0"/>
      </w:pPr>
    </w:p>
    <w:p w:rsidR="000F7679" w:rsidRDefault="004E4E21" w:rsidP="000F7679">
      <w:pPr>
        <w:pStyle w:val="NormalWeb"/>
        <w:spacing w:before="0" w:beforeAutospacing="0" w:after="0" w:afterAutospacing="0"/>
      </w:pPr>
      <w:hyperlink r:id="rId19" w:history="1">
        <w:r w:rsidR="000F7679">
          <w:rPr>
            <w:rStyle w:val="Hyperlink"/>
            <w:rFonts w:ascii="Calibri" w:hAnsi="Calibri"/>
            <w:b/>
            <w:bCs/>
            <w:color w:val="1155CC"/>
            <w:sz w:val="22"/>
            <w:szCs w:val="22"/>
          </w:rPr>
          <w:t>Scaffolding for ELL Students</w:t>
        </w:r>
      </w:hyperlink>
    </w:p>
    <w:p w:rsidR="000F7679" w:rsidRDefault="000F7679" w:rsidP="000F7679">
      <w:pPr>
        <w:pStyle w:val="NormalWeb"/>
        <w:spacing w:before="0" w:beforeAutospacing="0" w:after="0" w:afterAutospacing="0"/>
      </w:pPr>
      <w:r>
        <w:rPr>
          <w:rFonts w:ascii="Calibri" w:hAnsi="Calibri"/>
          <w:color w:val="000000"/>
          <w:sz w:val="22"/>
          <w:szCs w:val="22"/>
        </w:rPr>
        <w:t xml:space="preserve">Suggested scaffolds to instruction in writing and vocabulary for ELL students. </w:t>
      </w:r>
    </w:p>
    <w:p w:rsidR="000F7679" w:rsidRDefault="000F7679" w:rsidP="000F7679">
      <w:pPr>
        <w:pStyle w:val="NormalWeb"/>
        <w:spacing w:before="0" w:beforeAutospacing="0" w:after="0" w:afterAutospacing="0"/>
      </w:pPr>
      <w:r>
        <w:rPr>
          <w:rFonts w:ascii="Calibri" w:hAnsi="Calibri"/>
          <w:b/>
          <w:bCs/>
          <w:color w:val="000000"/>
          <w:sz w:val="22"/>
          <w:szCs w:val="22"/>
        </w:rPr>
        <w:t>Instruction:</w:t>
      </w:r>
    </w:p>
    <w:p w:rsidR="000F7679" w:rsidRDefault="000F7679" w:rsidP="000F7679">
      <w:pPr>
        <w:pStyle w:val="NormalWeb"/>
        <w:spacing w:before="0" w:beforeAutospacing="0" w:after="0" w:afterAutospacing="0"/>
      </w:pPr>
      <w:r>
        <w:rPr>
          <w:rFonts w:ascii="Calibri" w:hAnsi="Calibri"/>
          <w:b/>
          <w:bCs/>
          <w:color w:val="000000"/>
          <w:sz w:val="22"/>
          <w:szCs w:val="22"/>
        </w:rPr>
        <w:t>Background Knowledge:</w:t>
      </w:r>
    </w:p>
    <w:p w:rsidR="000F7679" w:rsidRDefault="000F7679" w:rsidP="000F7679">
      <w:pPr>
        <w:pStyle w:val="NormalWeb"/>
        <w:numPr>
          <w:ilvl w:val="0"/>
          <w:numId w:val="44"/>
        </w:numPr>
        <w:spacing w:before="0" w:beforeAutospacing="0" w:after="0" w:afterAutospacing="0"/>
        <w:textAlignment w:val="baseline"/>
        <w:rPr>
          <w:rFonts w:ascii="Calibri" w:hAnsi="Calibri"/>
          <w:b/>
          <w:bCs/>
          <w:color w:val="000000"/>
          <w:sz w:val="22"/>
          <w:szCs w:val="22"/>
        </w:rPr>
      </w:pPr>
      <w:r>
        <w:rPr>
          <w:rFonts w:ascii="Calibri" w:hAnsi="Calibri"/>
          <w:color w:val="000000"/>
          <w:sz w:val="22"/>
          <w:szCs w:val="22"/>
        </w:rPr>
        <w:t>Students will demonstrate understanding of the sense of touch, provide simple explanations about how the sense of touch works, and demonstrate understanding of different textures the skin can feel.</w:t>
      </w:r>
    </w:p>
    <w:p w:rsidR="000F7679" w:rsidRDefault="000F7679" w:rsidP="000F7679">
      <w:pPr>
        <w:pStyle w:val="NormalWeb"/>
        <w:spacing w:before="0" w:beforeAutospacing="0" w:after="0" w:afterAutospacing="0"/>
      </w:pPr>
      <w:r>
        <w:rPr>
          <w:rFonts w:ascii="Calibri" w:hAnsi="Calibri"/>
          <w:b/>
          <w:bCs/>
          <w:color w:val="000000"/>
          <w:sz w:val="22"/>
          <w:szCs w:val="22"/>
        </w:rPr>
        <w:t>Vocabulary:</w:t>
      </w:r>
    </w:p>
    <w:p w:rsidR="000F7679" w:rsidRDefault="000F7679" w:rsidP="000F7679">
      <w:pPr>
        <w:pStyle w:val="NormalWeb"/>
        <w:numPr>
          <w:ilvl w:val="0"/>
          <w:numId w:val="45"/>
        </w:numPr>
        <w:spacing w:before="0" w:beforeAutospacing="0" w:after="0" w:afterAutospacing="0"/>
        <w:textAlignment w:val="baseline"/>
        <w:rPr>
          <w:rFonts w:ascii="Calibri" w:hAnsi="Calibri"/>
          <w:b/>
          <w:bCs/>
          <w:color w:val="000000"/>
          <w:sz w:val="22"/>
          <w:szCs w:val="22"/>
        </w:rPr>
      </w:pPr>
      <w:r>
        <w:rPr>
          <w:rFonts w:ascii="Calibri" w:hAnsi="Calibri"/>
          <w:b/>
          <w:bCs/>
          <w:color w:val="000000"/>
          <w:sz w:val="22"/>
          <w:szCs w:val="22"/>
        </w:rPr>
        <w:t>Introduce key vocabulary for the unit.</w:t>
      </w:r>
    </w:p>
    <w:p w:rsidR="000F7679" w:rsidRDefault="004E4E21" w:rsidP="000F7679">
      <w:pPr>
        <w:pStyle w:val="NormalWeb"/>
        <w:numPr>
          <w:ilvl w:val="0"/>
          <w:numId w:val="45"/>
        </w:numPr>
        <w:spacing w:before="0" w:beforeAutospacing="0" w:after="0" w:afterAutospacing="0"/>
        <w:textAlignment w:val="baseline"/>
        <w:rPr>
          <w:rFonts w:ascii="Calibri" w:hAnsi="Calibri"/>
          <w:b/>
          <w:bCs/>
          <w:color w:val="000000"/>
          <w:sz w:val="22"/>
          <w:szCs w:val="22"/>
        </w:rPr>
      </w:pPr>
      <w:hyperlink r:id="rId20" w:history="1">
        <w:r w:rsidR="000F7679">
          <w:rPr>
            <w:rStyle w:val="Hyperlink"/>
            <w:rFonts w:ascii="Calibri" w:hAnsi="Calibri"/>
            <w:b/>
            <w:bCs/>
            <w:color w:val="1155CC"/>
            <w:sz w:val="22"/>
            <w:szCs w:val="22"/>
          </w:rPr>
          <w:t>Vocabulary Resources for additional practice</w:t>
        </w:r>
      </w:hyperlink>
    </w:p>
    <w:p w:rsidR="000F7679" w:rsidRDefault="000F7679" w:rsidP="000F7679">
      <w:pPr>
        <w:pStyle w:val="NormalWeb"/>
        <w:spacing w:before="0" w:beforeAutospacing="0" w:after="0" w:afterAutospacing="0"/>
      </w:pPr>
      <w:r>
        <w:rPr>
          <w:rFonts w:ascii="Calibri" w:hAnsi="Calibri"/>
          <w:b/>
          <w:bCs/>
          <w:color w:val="000000"/>
          <w:sz w:val="22"/>
          <w:szCs w:val="22"/>
        </w:rPr>
        <w:t>Academic Vocabulary:</w:t>
      </w:r>
    </w:p>
    <w:p w:rsidR="000F7679" w:rsidRDefault="000F7679" w:rsidP="000F7679">
      <w:pPr>
        <w:pStyle w:val="NormalWeb"/>
        <w:spacing w:before="0" w:beforeAutospacing="0" w:after="0" w:afterAutospacing="0"/>
      </w:pPr>
      <w:proofErr w:type="gramStart"/>
      <w:r>
        <w:rPr>
          <w:rFonts w:ascii="Calibri" w:hAnsi="Calibri"/>
          <w:color w:val="000000"/>
          <w:sz w:val="22"/>
          <w:szCs w:val="22"/>
        </w:rPr>
        <w:t>non-fiction</w:t>
      </w:r>
      <w:proofErr w:type="gramEnd"/>
      <w:r>
        <w:rPr>
          <w:rFonts w:ascii="Calibri" w:hAnsi="Calibri"/>
          <w:color w:val="000000"/>
          <w:sz w:val="22"/>
          <w:szCs w:val="22"/>
        </w:rPr>
        <w:t>, informational text, facts, capital, spacing, period</w:t>
      </w:r>
    </w:p>
    <w:p w:rsidR="000F7679" w:rsidRDefault="000F7679" w:rsidP="000F7679">
      <w:pPr>
        <w:pStyle w:val="NormalWeb"/>
        <w:spacing w:before="0" w:beforeAutospacing="0" w:after="0" w:afterAutospacing="0"/>
      </w:pPr>
      <w:r>
        <w:rPr>
          <w:rFonts w:ascii="Calibri" w:hAnsi="Calibri"/>
          <w:b/>
          <w:bCs/>
          <w:color w:val="000000"/>
          <w:sz w:val="22"/>
          <w:szCs w:val="22"/>
        </w:rPr>
        <w:t>Text Vocabulary:</w:t>
      </w:r>
    </w:p>
    <w:p w:rsidR="000F7679" w:rsidRDefault="000F7679" w:rsidP="000F7679">
      <w:pPr>
        <w:pStyle w:val="NormalWeb"/>
        <w:spacing w:before="0" w:beforeAutospacing="0" w:after="0" w:afterAutospacing="0"/>
        <w:rPr>
          <w:rFonts w:ascii="Calibri" w:hAnsi="Calibri"/>
          <w:color w:val="000000"/>
          <w:sz w:val="22"/>
          <w:szCs w:val="22"/>
        </w:rPr>
      </w:pPr>
      <w:proofErr w:type="gramStart"/>
      <w:r>
        <w:rPr>
          <w:rFonts w:ascii="Calibri" w:hAnsi="Calibri"/>
          <w:color w:val="000000"/>
          <w:sz w:val="22"/>
          <w:szCs w:val="22"/>
        </w:rPr>
        <w:t>nerves</w:t>
      </w:r>
      <w:proofErr w:type="gramEnd"/>
      <w:r>
        <w:rPr>
          <w:rFonts w:ascii="Calibri" w:hAnsi="Calibri"/>
          <w:color w:val="000000"/>
          <w:sz w:val="22"/>
          <w:szCs w:val="22"/>
        </w:rPr>
        <w:t>, skin, sensitive, texture</w:t>
      </w:r>
    </w:p>
    <w:p w:rsidR="000F7679" w:rsidRDefault="000F7679" w:rsidP="000F7679">
      <w:pPr>
        <w:pStyle w:val="NormalWeb"/>
        <w:spacing w:before="0" w:beforeAutospacing="0" w:after="0" w:afterAutospacing="0"/>
      </w:pPr>
      <w:r>
        <w:rPr>
          <w:rFonts w:ascii="Calibri" w:hAnsi="Calibri"/>
          <w:b/>
          <w:bCs/>
          <w:color w:val="000000"/>
          <w:sz w:val="22"/>
          <w:szCs w:val="22"/>
        </w:rPr>
        <w:t>Read-Aloud: Introduce Topic:</w:t>
      </w:r>
    </w:p>
    <w:p w:rsidR="000F7679" w:rsidRDefault="000F7679" w:rsidP="000F7679">
      <w:pPr>
        <w:pStyle w:val="NormalWeb"/>
        <w:numPr>
          <w:ilvl w:val="0"/>
          <w:numId w:val="50"/>
        </w:numPr>
        <w:spacing w:before="0" w:beforeAutospacing="0" w:after="0" w:afterAutospacing="0"/>
        <w:textAlignment w:val="baseline"/>
        <w:rPr>
          <w:rFonts w:ascii="Calibri" w:hAnsi="Calibri"/>
          <w:color w:val="000000"/>
          <w:sz w:val="22"/>
          <w:szCs w:val="22"/>
        </w:rPr>
      </w:pPr>
      <w:r>
        <w:rPr>
          <w:rFonts w:ascii="Calibri" w:hAnsi="Calibri"/>
          <w:color w:val="000000"/>
          <w:sz w:val="22"/>
          <w:szCs w:val="22"/>
        </w:rPr>
        <w:t>Ask students to feel their skin, hair, clothes, carpet or floor. How do these things feel? Take answers from students. Tell them that they are going to use words to describe textures of objects.</w:t>
      </w:r>
    </w:p>
    <w:p w:rsidR="000F7679" w:rsidRDefault="000F7679" w:rsidP="000F7679">
      <w:pPr>
        <w:pStyle w:val="NormalWeb"/>
        <w:spacing w:before="0" w:beforeAutospacing="0" w:after="0" w:afterAutospacing="0"/>
      </w:pPr>
      <w:r>
        <w:rPr>
          <w:rFonts w:ascii="Calibri" w:hAnsi="Calibri"/>
          <w:b/>
          <w:bCs/>
          <w:color w:val="000000"/>
          <w:sz w:val="22"/>
          <w:szCs w:val="22"/>
        </w:rPr>
        <w:t>Introduce Text:</w:t>
      </w:r>
    </w:p>
    <w:p w:rsidR="000F7679" w:rsidRDefault="000F7679" w:rsidP="000F7679">
      <w:pPr>
        <w:pStyle w:val="NormalWeb"/>
        <w:numPr>
          <w:ilvl w:val="0"/>
          <w:numId w:val="51"/>
        </w:numPr>
        <w:spacing w:before="0" w:beforeAutospacing="0" w:after="0" w:afterAutospacing="0"/>
        <w:textAlignment w:val="baseline"/>
        <w:rPr>
          <w:rFonts w:ascii="Calibri" w:hAnsi="Calibri"/>
          <w:color w:val="000000"/>
        </w:rPr>
      </w:pPr>
      <w:r>
        <w:rPr>
          <w:rFonts w:ascii="Calibri" w:hAnsi="Calibri"/>
          <w:color w:val="000000"/>
        </w:rPr>
        <w:t>Review information from previous day about Touch.</w:t>
      </w:r>
    </w:p>
    <w:p w:rsidR="000F7679" w:rsidRDefault="000F7679" w:rsidP="000F7679">
      <w:pPr>
        <w:pStyle w:val="NormalWeb"/>
        <w:numPr>
          <w:ilvl w:val="0"/>
          <w:numId w:val="51"/>
        </w:numPr>
        <w:spacing w:before="0" w:beforeAutospacing="0" w:after="0" w:afterAutospacing="0"/>
        <w:textAlignment w:val="baseline"/>
        <w:rPr>
          <w:rFonts w:ascii="Calibri" w:hAnsi="Calibri"/>
          <w:color w:val="000000"/>
        </w:rPr>
      </w:pPr>
      <w:r>
        <w:rPr>
          <w:rFonts w:ascii="Calibri" w:hAnsi="Calibri"/>
          <w:color w:val="000000"/>
        </w:rPr>
        <w:t>In this lesson, collect a variety of objects with different textures.  Conceal them from view.</w:t>
      </w:r>
    </w:p>
    <w:p w:rsidR="000F7679" w:rsidRDefault="000F7679" w:rsidP="000F7679">
      <w:pPr>
        <w:pStyle w:val="NormalWeb"/>
        <w:numPr>
          <w:ilvl w:val="0"/>
          <w:numId w:val="51"/>
        </w:numPr>
        <w:spacing w:before="0" w:beforeAutospacing="0" w:after="0" w:afterAutospacing="0"/>
        <w:textAlignment w:val="baseline"/>
        <w:rPr>
          <w:rFonts w:ascii="Calibri" w:hAnsi="Calibri"/>
          <w:color w:val="000000"/>
        </w:rPr>
      </w:pPr>
      <w:r>
        <w:rPr>
          <w:rFonts w:ascii="Calibri" w:hAnsi="Calibri"/>
          <w:color w:val="000000"/>
        </w:rPr>
        <w:t>Place one object at a time in a brown bag.  Ask a student to reach into the bag and, without pulling out the object, use the sense of touch to describe to the class.</w:t>
      </w:r>
    </w:p>
    <w:p w:rsidR="000F7679" w:rsidRDefault="000F7679" w:rsidP="000F7679">
      <w:pPr>
        <w:pStyle w:val="NormalWeb"/>
        <w:numPr>
          <w:ilvl w:val="0"/>
          <w:numId w:val="51"/>
        </w:numPr>
        <w:spacing w:before="0" w:beforeAutospacing="0" w:after="0" w:afterAutospacing="0"/>
        <w:textAlignment w:val="baseline"/>
        <w:rPr>
          <w:rFonts w:ascii="Calibri" w:hAnsi="Calibri"/>
          <w:color w:val="000000"/>
        </w:rPr>
      </w:pPr>
      <w:r>
        <w:rPr>
          <w:rFonts w:ascii="Calibri" w:hAnsi="Calibri"/>
          <w:color w:val="000000"/>
        </w:rPr>
        <w:t>Prompt students to ask questions, using the language of touch, texture, and temperature, to try to guess the object.  Is it long or short? Fat or thin?  </w:t>
      </w:r>
      <w:proofErr w:type="gramStart"/>
      <w:r>
        <w:rPr>
          <w:rFonts w:ascii="Calibri" w:hAnsi="Calibri"/>
          <w:color w:val="000000"/>
        </w:rPr>
        <w:t>round</w:t>
      </w:r>
      <w:proofErr w:type="gramEnd"/>
      <w:r>
        <w:rPr>
          <w:rFonts w:ascii="Calibri" w:hAnsi="Calibri"/>
          <w:color w:val="000000"/>
        </w:rPr>
        <w:t xml:space="preserve"> or flat?  Big or small?  Smooth or bumpy?  Cool or warm?</w:t>
      </w:r>
    </w:p>
    <w:p w:rsidR="000F7679" w:rsidRDefault="000F7679" w:rsidP="000F7679">
      <w:pPr>
        <w:pStyle w:val="NormalWeb"/>
        <w:numPr>
          <w:ilvl w:val="0"/>
          <w:numId w:val="51"/>
        </w:numPr>
        <w:spacing w:before="0" w:beforeAutospacing="0" w:after="0" w:afterAutospacing="0"/>
        <w:textAlignment w:val="baseline"/>
        <w:rPr>
          <w:rFonts w:ascii="Calibri" w:hAnsi="Calibri"/>
          <w:color w:val="000000"/>
        </w:rPr>
      </w:pPr>
      <w:r>
        <w:rPr>
          <w:rFonts w:ascii="Calibri" w:hAnsi="Calibri"/>
          <w:color w:val="000000"/>
        </w:rPr>
        <w:lastRenderedPageBreak/>
        <w:t>Call on as many students as possible to reach into the bag after you put in a new object.  Continue to prompt students to ask questions of what could be in bag.</w:t>
      </w:r>
    </w:p>
    <w:p w:rsidR="000F7679" w:rsidRDefault="000F7679" w:rsidP="000F7679">
      <w:pPr>
        <w:pStyle w:val="NormalWeb"/>
        <w:numPr>
          <w:ilvl w:val="0"/>
          <w:numId w:val="51"/>
        </w:numPr>
        <w:spacing w:before="0" w:beforeAutospacing="0" w:after="0" w:afterAutospacing="0"/>
        <w:textAlignment w:val="baseline"/>
        <w:rPr>
          <w:rFonts w:ascii="Calibri" w:hAnsi="Calibri"/>
          <w:color w:val="000000"/>
        </w:rPr>
      </w:pPr>
      <w:r>
        <w:rPr>
          <w:rFonts w:ascii="Calibri" w:hAnsi="Calibri"/>
          <w:color w:val="000000"/>
        </w:rPr>
        <w:t>Students will use complete sentence when asking their question.  Students will ask,   “Does the object feel bumpy?”   Other student may answer, “No, the object is not bumpy.”</w:t>
      </w:r>
    </w:p>
    <w:p w:rsidR="000F7679" w:rsidRDefault="000F7679" w:rsidP="000F7679">
      <w:pPr>
        <w:pStyle w:val="NormalWeb"/>
        <w:numPr>
          <w:ilvl w:val="0"/>
          <w:numId w:val="51"/>
        </w:numPr>
        <w:spacing w:before="0" w:beforeAutospacing="0" w:after="0" w:afterAutospacing="0"/>
        <w:textAlignment w:val="baseline"/>
        <w:rPr>
          <w:rFonts w:ascii="Calibri" w:hAnsi="Calibri"/>
          <w:color w:val="000000"/>
        </w:rPr>
      </w:pPr>
      <w:r>
        <w:rPr>
          <w:rFonts w:ascii="Calibri" w:hAnsi="Calibri"/>
          <w:color w:val="000000"/>
        </w:rPr>
        <w:t>Chart as many descriptive words as possible.</w:t>
      </w:r>
    </w:p>
    <w:p w:rsidR="000F7679" w:rsidRDefault="000F7679" w:rsidP="000F7679">
      <w:pPr>
        <w:pStyle w:val="NormalWeb"/>
        <w:spacing w:before="0" w:beforeAutospacing="0" w:after="0" w:afterAutospacing="0"/>
      </w:pPr>
      <w:r>
        <w:rPr>
          <w:rFonts w:ascii="Calibri" w:hAnsi="Calibri"/>
          <w:b/>
          <w:bCs/>
          <w:color w:val="000000"/>
          <w:sz w:val="22"/>
          <w:szCs w:val="22"/>
        </w:rPr>
        <w:t>Pair Share:</w:t>
      </w:r>
    </w:p>
    <w:p w:rsidR="000F7679" w:rsidRDefault="000F7679" w:rsidP="000F7679">
      <w:pPr>
        <w:pStyle w:val="NormalWeb"/>
        <w:numPr>
          <w:ilvl w:val="0"/>
          <w:numId w:val="52"/>
        </w:numPr>
        <w:spacing w:before="0" w:beforeAutospacing="0" w:after="0" w:afterAutospacing="0"/>
        <w:textAlignment w:val="baseline"/>
        <w:rPr>
          <w:rFonts w:ascii="Calibri" w:hAnsi="Calibri"/>
          <w:b/>
          <w:bCs/>
          <w:color w:val="000000"/>
          <w:sz w:val="22"/>
          <w:szCs w:val="22"/>
        </w:rPr>
      </w:pPr>
      <w:r>
        <w:rPr>
          <w:rFonts w:ascii="Calibri" w:hAnsi="Calibri"/>
          <w:color w:val="000000"/>
          <w:sz w:val="22"/>
          <w:szCs w:val="22"/>
        </w:rPr>
        <w:t>Using the object from earlier, the partners will share objects to ask and answer questions.   </w:t>
      </w:r>
    </w:p>
    <w:p w:rsidR="000F7679" w:rsidRDefault="000F7679" w:rsidP="000F7679">
      <w:pPr>
        <w:pStyle w:val="NormalWeb"/>
        <w:numPr>
          <w:ilvl w:val="0"/>
          <w:numId w:val="52"/>
        </w:numPr>
        <w:spacing w:before="0" w:beforeAutospacing="0" w:after="0" w:afterAutospacing="0"/>
        <w:textAlignment w:val="baseline"/>
        <w:rPr>
          <w:rFonts w:ascii="Calibri" w:hAnsi="Calibri"/>
          <w:b/>
          <w:bCs/>
          <w:color w:val="000000"/>
          <w:sz w:val="22"/>
          <w:szCs w:val="22"/>
        </w:rPr>
      </w:pPr>
      <w:r>
        <w:rPr>
          <w:rFonts w:ascii="Calibri" w:hAnsi="Calibri"/>
          <w:color w:val="000000"/>
          <w:sz w:val="22"/>
          <w:szCs w:val="22"/>
        </w:rPr>
        <w:t xml:space="preserve">Partner A will ask, </w:t>
      </w:r>
      <w:proofErr w:type="gramStart"/>
      <w:r>
        <w:rPr>
          <w:rFonts w:ascii="Calibri" w:hAnsi="Calibri"/>
          <w:color w:val="000000"/>
          <w:sz w:val="22"/>
          <w:szCs w:val="22"/>
        </w:rPr>
        <w:t>How</w:t>
      </w:r>
      <w:proofErr w:type="gramEnd"/>
      <w:r>
        <w:rPr>
          <w:rFonts w:ascii="Calibri" w:hAnsi="Calibri"/>
          <w:color w:val="000000"/>
          <w:sz w:val="22"/>
          <w:szCs w:val="22"/>
        </w:rPr>
        <w:t xml:space="preserve"> does your object feel?  </w:t>
      </w:r>
    </w:p>
    <w:p w:rsidR="000F7679" w:rsidRDefault="000F7679" w:rsidP="000F7679">
      <w:pPr>
        <w:pStyle w:val="NormalWeb"/>
        <w:numPr>
          <w:ilvl w:val="0"/>
          <w:numId w:val="52"/>
        </w:numPr>
        <w:spacing w:before="0" w:beforeAutospacing="0" w:after="0" w:afterAutospacing="0"/>
        <w:textAlignment w:val="baseline"/>
        <w:rPr>
          <w:rFonts w:ascii="Calibri" w:hAnsi="Calibri"/>
          <w:b/>
          <w:bCs/>
          <w:color w:val="000000"/>
          <w:sz w:val="22"/>
          <w:szCs w:val="22"/>
        </w:rPr>
      </w:pPr>
      <w:r>
        <w:rPr>
          <w:rFonts w:ascii="Calibri" w:hAnsi="Calibri"/>
          <w:color w:val="000000"/>
          <w:sz w:val="22"/>
          <w:szCs w:val="22"/>
        </w:rPr>
        <w:t>Partner B will answer:  My object feels ___________.  </w:t>
      </w:r>
    </w:p>
    <w:p w:rsidR="000F7679" w:rsidRDefault="000F7679" w:rsidP="000F7679">
      <w:pPr>
        <w:pStyle w:val="NormalWeb"/>
        <w:numPr>
          <w:ilvl w:val="0"/>
          <w:numId w:val="52"/>
        </w:numPr>
        <w:spacing w:before="0" w:beforeAutospacing="0" w:after="0" w:afterAutospacing="0"/>
        <w:textAlignment w:val="baseline"/>
        <w:rPr>
          <w:rFonts w:ascii="Calibri" w:hAnsi="Calibri"/>
          <w:b/>
          <w:bCs/>
          <w:color w:val="000000"/>
          <w:sz w:val="22"/>
          <w:szCs w:val="22"/>
        </w:rPr>
      </w:pPr>
      <w:r>
        <w:rPr>
          <w:rFonts w:ascii="Calibri" w:hAnsi="Calibri"/>
          <w:color w:val="000000"/>
          <w:sz w:val="22"/>
          <w:szCs w:val="22"/>
        </w:rPr>
        <w:t xml:space="preserve">Partners will switch roles. </w:t>
      </w:r>
    </w:p>
    <w:p w:rsidR="000F7679" w:rsidRDefault="000F7679" w:rsidP="000F7679">
      <w:pPr>
        <w:pStyle w:val="NormalWeb"/>
        <w:spacing w:before="0" w:beforeAutospacing="0" w:after="0" w:afterAutospacing="0"/>
        <w:rPr>
          <w:rFonts w:ascii="Calibri" w:hAnsi="Calibri"/>
          <w:b/>
          <w:bCs/>
          <w:color w:val="000000"/>
          <w:sz w:val="22"/>
          <w:szCs w:val="22"/>
        </w:rPr>
      </w:pPr>
    </w:p>
    <w:p w:rsidR="000F7679" w:rsidRDefault="000F7679" w:rsidP="000F7679">
      <w:pPr>
        <w:pStyle w:val="NormalWeb"/>
        <w:spacing w:before="0" w:beforeAutospacing="0" w:after="0" w:afterAutospacing="0"/>
      </w:pPr>
      <w:r>
        <w:rPr>
          <w:rFonts w:ascii="Calibri" w:hAnsi="Calibri"/>
          <w:b/>
          <w:bCs/>
          <w:color w:val="000000"/>
          <w:sz w:val="22"/>
          <w:szCs w:val="22"/>
        </w:rPr>
        <w:t xml:space="preserve">Writing: </w:t>
      </w:r>
    </w:p>
    <w:p w:rsidR="000F7679" w:rsidRDefault="000F7679" w:rsidP="000F7679">
      <w:pPr>
        <w:pStyle w:val="NormalWeb"/>
        <w:numPr>
          <w:ilvl w:val="0"/>
          <w:numId w:val="53"/>
        </w:numPr>
        <w:spacing w:before="0" w:beforeAutospacing="0" w:after="0" w:afterAutospacing="0"/>
        <w:textAlignment w:val="baseline"/>
        <w:rPr>
          <w:rFonts w:ascii="Arial" w:hAnsi="Arial" w:cs="Arial"/>
          <w:color w:val="000000"/>
          <w:sz w:val="22"/>
          <w:szCs w:val="22"/>
        </w:rPr>
      </w:pPr>
      <w:r>
        <w:rPr>
          <w:rFonts w:ascii="Calibri" w:hAnsi="Calibri" w:cs="Arial"/>
          <w:color w:val="000000"/>
          <w:sz w:val="22"/>
          <w:szCs w:val="22"/>
        </w:rPr>
        <w:t xml:space="preserve">Teacher will model how to use phonetic spelling to complete the sentence frame. I can </w:t>
      </w:r>
      <w:proofErr w:type="gramStart"/>
      <w:r>
        <w:rPr>
          <w:rFonts w:ascii="Calibri" w:hAnsi="Calibri" w:cs="Arial"/>
          <w:color w:val="000000"/>
          <w:sz w:val="22"/>
          <w:szCs w:val="22"/>
        </w:rPr>
        <w:t>feel  _</w:t>
      </w:r>
      <w:proofErr w:type="gramEnd"/>
      <w:r>
        <w:rPr>
          <w:rFonts w:ascii="Calibri" w:hAnsi="Calibri" w:cs="Arial"/>
          <w:color w:val="000000"/>
          <w:sz w:val="22"/>
          <w:szCs w:val="22"/>
        </w:rPr>
        <w:t xml:space="preserve">_________. </w:t>
      </w:r>
    </w:p>
    <w:p w:rsidR="000F7679" w:rsidRDefault="000F7679" w:rsidP="000F7679">
      <w:pPr>
        <w:pStyle w:val="NormalWeb"/>
        <w:numPr>
          <w:ilvl w:val="0"/>
          <w:numId w:val="53"/>
        </w:numPr>
        <w:spacing w:before="0" w:beforeAutospacing="0" w:after="0" w:afterAutospacing="0"/>
        <w:textAlignment w:val="baseline"/>
        <w:rPr>
          <w:rFonts w:ascii="Arial" w:hAnsi="Arial" w:cs="Arial"/>
          <w:color w:val="000000"/>
          <w:sz w:val="22"/>
          <w:szCs w:val="22"/>
        </w:rPr>
      </w:pPr>
      <w:r>
        <w:rPr>
          <w:rFonts w:ascii="Calibri" w:hAnsi="Calibri" w:cs="Arial"/>
          <w:color w:val="000000"/>
          <w:sz w:val="22"/>
          <w:szCs w:val="22"/>
        </w:rPr>
        <w:t>Model how to match sound with the letter using sound cards or other resource.  </w:t>
      </w:r>
    </w:p>
    <w:p w:rsidR="000F7679" w:rsidRDefault="000F7679" w:rsidP="000F7679">
      <w:pPr>
        <w:pStyle w:val="NormalWeb"/>
        <w:numPr>
          <w:ilvl w:val="0"/>
          <w:numId w:val="53"/>
        </w:numPr>
        <w:spacing w:before="0" w:beforeAutospacing="0" w:after="0" w:afterAutospacing="0"/>
        <w:textAlignment w:val="baseline"/>
        <w:rPr>
          <w:rFonts w:ascii="Arial" w:hAnsi="Arial" w:cs="Arial"/>
          <w:color w:val="000000"/>
          <w:sz w:val="22"/>
          <w:szCs w:val="22"/>
        </w:rPr>
      </w:pPr>
      <w:r>
        <w:rPr>
          <w:rFonts w:ascii="Calibri" w:hAnsi="Calibri" w:cs="Arial"/>
          <w:color w:val="000000"/>
          <w:sz w:val="22"/>
          <w:szCs w:val="22"/>
        </w:rPr>
        <w:t>Students will then practice writing the complete sentence independently in their journal.</w:t>
      </w:r>
    </w:p>
    <w:p w:rsidR="000F7679" w:rsidRDefault="000F7679" w:rsidP="000F7679">
      <w:pPr>
        <w:pStyle w:val="NormalWeb"/>
        <w:spacing w:before="0" w:beforeAutospacing="0" w:after="0" w:afterAutospacing="0"/>
      </w:pPr>
    </w:p>
    <w:p w:rsidR="00302136" w:rsidRDefault="00302136" w:rsidP="00302136">
      <w:pPr>
        <w:rPr>
          <w:b/>
          <w:sz w:val="24"/>
          <w:szCs w:val="24"/>
          <w:u w:val="single"/>
        </w:rPr>
      </w:pPr>
      <w:r>
        <w:rPr>
          <w:b/>
          <w:sz w:val="24"/>
          <w:szCs w:val="24"/>
          <w:u w:val="single"/>
        </w:rPr>
        <w:t>12:55-1:35 Specials Library</w:t>
      </w:r>
    </w:p>
    <w:p w:rsidR="00302136" w:rsidRPr="003E61B3" w:rsidRDefault="00302136" w:rsidP="00302136">
      <w:pPr>
        <w:pStyle w:val="NormalWeb"/>
        <w:spacing w:before="0" w:beforeAutospacing="0" w:after="0" w:afterAutospacing="0"/>
        <w:ind w:right="100"/>
      </w:pPr>
      <w:r>
        <w:rPr>
          <w:b/>
          <w:bCs/>
          <w:color w:val="000000"/>
          <w:sz w:val="28"/>
          <w:szCs w:val="28"/>
          <w:u w:val="single"/>
        </w:rPr>
        <w:t>Math 1:3</w:t>
      </w:r>
      <w:r w:rsidRPr="00993EF5">
        <w:rPr>
          <w:b/>
          <w:bCs/>
          <w:color w:val="000000"/>
          <w:sz w:val="28"/>
          <w:szCs w:val="28"/>
          <w:u w:val="single"/>
        </w:rPr>
        <w:t xml:space="preserve">5-2:30 </w:t>
      </w:r>
      <w:r w:rsidRPr="003E61B3">
        <w:rPr>
          <w:rFonts w:ascii="Calibri" w:hAnsi="Calibri"/>
          <w:color w:val="000000"/>
        </w:rPr>
        <w:t>Common Core Content Standards:</w:t>
      </w:r>
    </w:p>
    <w:p w:rsidR="00601298" w:rsidRDefault="00601298" w:rsidP="00601298">
      <w:pPr>
        <w:pStyle w:val="NormalWeb"/>
        <w:spacing w:before="0" w:beforeAutospacing="0" w:after="0" w:afterAutospacing="0"/>
      </w:pPr>
      <w:r>
        <w:rPr>
          <w:rFonts w:ascii="Calibri" w:hAnsi="Calibri"/>
          <w:b/>
          <w:bCs/>
          <w:color w:val="FF0000"/>
        </w:rPr>
        <w:t>K.MD.B Classify objects and count the number of objects in categories.</w:t>
      </w:r>
      <w:r>
        <w:rPr>
          <w:rFonts w:ascii="Calibri" w:hAnsi="Calibri"/>
          <w:color w:val="FF0000"/>
        </w:rPr>
        <w:t xml:space="preserve"> </w:t>
      </w:r>
      <w:hyperlink r:id="rId21" w:history="1">
        <w:r>
          <w:rPr>
            <w:rStyle w:val="Hyperlink"/>
            <w:rFonts w:ascii="Calibri" w:hAnsi="Calibri"/>
            <w:color w:val="1155CC"/>
          </w:rPr>
          <w:t>Rubric</w:t>
        </w:r>
      </w:hyperlink>
    </w:p>
    <w:p w:rsidR="00601298" w:rsidRDefault="00601298" w:rsidP="00601298">
      <w:pPr>
        <w:pStyle w:val="NormalWeb"/>
        <w:numPr>
          <w:ilvl w:val="0"/>
          <w:numId w:val="58"/>
        </w:numPr>
        <w:spacing w:before="0" w:beforeAutospacing="0" w:after="0" w:afterAutospacing="0"/>
        <w:textAlignment w:val="baseline"/>
        <w:rPr>
          <w:rFonts w:ascii="Arial" w:hAnsi="Arial" w:cs="Arial"/>
          <w:color w:val="000000"/>
        </w:rPr>
      </w:pPr>
      <w:r>
        <w:rPr>
          <w:rFonts w:ascii="Calibri" w:hAnsi="Calibri" w:cs="Arial"/>
          <w:color w:val="000000"/>
        </w:rPr>
        <w:t>K.MD.B.3. (</w:t>
      </w:r>
      <w:hyperlink r:id="rId22" w:history="1">
        <w:r>
          <w:rPr>
            <w:rStyle w:val="Hyperlink"/>
            <w:rFonts w:ascii="Calibri" w:hAnsi="Calibri" w:cs="Arial"/>
            <w:color w:val="1155CC"/>
          </w:rPr>
          <w:t>9:39 Video explaining this standard</w:t>
        </w:r>
      </w:hyperlink>
      <w:r>
        <w:rPr>
          <w:rFonts w:ascii="Calibri" w:hAnsi="Calibri" w:cs="Arial"/>
          <w:color w:val="000000"/>
        </w:rPr>
        <w:t>) Classify objects into given categories; count the numbers of objects in each category and sort the categories by count.</w:t>
      </w:r>
      <w:r>
        <w:rPr>
          <w:rFonts w:ascii="Calibri" w:hAnsi="Calibri" w:cs="Arial"/>
          <w:b/>
          <w:bCs/>
          <w:color w:val="000000"/>
        </w:rPr>
        <w:t xml:space="preserve"> </w:t>
      </w:r>
      <w:r>
        <w:rPr>
          <w:rFonts w:ascii="Calibri" w:hAnsi="Calibri" w:cs="Arial"/>
          <w:color w:val="000000"/>
        </w:rPr>
        <w:t>(Limit category counts to be less than or equal to 10).</w:t>
      </w:r>
    </w:p>
    <w:p w:rsidR="00601298" w:rsidRDefault="00601298" w:rsidP="00601298">
      <w:pPr>
        <w:pStyle w:val="NormalWeb"/>
        <w:spacing w:before="0" w:beforeAutospacing="0" w:after="0" w:afterAutospacing="0"/>
      </w:pPr>
      <w:r>
        <w:rPr>
          <w:rFonts w:ascii="Calibri" w:hAnsi="Calibri"/>
          <w:b/>
          <w:bCs/>
          <w:color w:val="FF0000"/>
        </w:rPr>
        <w:t>K.G.A Identify and describe shapes.</w:t>
      </w:r>
      <w:r>
        <w:rPr>
          <w:rFonts w:ascii="Calibri" w:hAnsi="Calibri"/>
          <w:color w:val="FF0000"/>
        </w:rPr>
        <w:t xml:space="preserve"> </w:t>
      </w:r>
      <w:hyperlink r:id="rId23" w:history="1">
        <w:r>
          <w:rPr>
            <w:rStyle w:val="Hyperlink"/>
            <w:rFonts w:ascii="Calibri" w:hAnsi="Calibri"/>
            <w:color w:val="1155CC"/>
          </w:rPr>
          <w:t>Rubric</w:t>
        </w:r>
      </w:hyperlink>
    </w:p>
    <w:p w:rsidR="00601298" w:rsidRDefault="00601298" w:rsidP="00601298">
      <w:pPr>
        <w:pStyle w:val="NormalWeb"/>
        <w:numPr>
          <w:ilvl w:val="0"/>
          <w:numId w:val="59"/>
        </w:numPr>
        <w:spacing w:before="0" w:beforeAutospacing="0" w:after="0" w:afterAutospacing="0"/>
        <w:textAlignment w:val="baseline"/>
        <w:rPr>
          <w:rFonts w:ascii="Arial" w:hAnsi="Arial" w:cs="Arial"/>
          <w:color w:val="000000"/>
        </w:rPr>
      </w:pPr>
      <w:r>
        <w:rPr>
          <w:rFonts w:ascii="Calibri" w:hAnsi="Calibri" w:cs="Arial"/>
          <w:color w:val="000000"/>
        </w:rPr>
        <w:t xml:space="preserve">K.G.A.1. Describe objects in the environment using names of shapes, and describe the relative positions of these objects using terms such as </w:t>
      </w:r>
      <w:r>
        <w:rPr>
          <w:rFonts w:ascii="Calibri" w:hAnsi="Calibri" w:cs="Arial"/>
          <w:i/>
          <w:iCs/>
          <w:color w:val="000000"/>
        </w:rPr>
        <w:t>above</w:t>
      </w:r>
      <w:r>
        <w:rPr>
          <w:rFonts w:ascii="Calibri" w:hAnsi="Calibri" w:cs="Arial"/>
          <w:color w:val="000000"/>
        </w:rPr>
        <w:t xml:space="preserve">, </w:t>
      </w:r>
      <w:r>
        <w:rPr>
          <w:rFonts w:ascii="Calibri" w:hAnsi="Calibri" w:cs="Arial"/>
          <w:i/>
          <w:iCs/>
          <w:color w:val="000000"/>
        </w:rPr>
        <w:t>below</w:t>
      </w:r>
      <w:r>
        <w:rPr>
          <w:rFonts w:ascii="Calibri" w:hAnsi="Calibri" w:cs="Arial"/>
          <w:color w:val="000000"/>
        </w:rPr>
        <w:t xml:space="preserve">, </w:t>
      </w:r>
      <w:r>
        <w:rPr>
          <w:rFonts w:ascii="Calibri" w:hAnsi="Calibri" w:cs="Arial"/>
          <w:i/>
          <w:iCs/>
          <w:color w:val="000000"/>
        </w:rPr>
        <w:t>beside</w:t>
      </w:r>
      <w:r>
        <w:rPr>
          <w:rFonts w:ascii="Calibri" w:hAnsi="Calibri" w:cs="Arial"/>
          <w:color w:val="000000"/>
        </w:rPr>
        <w:t xml:space="preserve">, </w:t>
      </w:r>
      <w:r>
        <w:rPr>
          <w:rFonts w:ascii="Calibri" w:hAnsi="Calibri" w:cs="Arial"/>
          <w:i/>
          <w:iCs/>
          <w:color w:val="000000"/>
        </w:rPr>
        <w:t>in front of</w:t>
      </w:r>
      <w:r>
        <w:rPr>
          <w:rFonts w:ascii="Calibri" w:hAnsi="Calibri" w:cs="Arial"/>
          <w:color w:val="000000"/>
        </w:rPr>
        <w:t xml:space="preserve">, </w:t>
      </w:r>
      <w:r>
        <w:rPr>
          <w:rFonts w:ascii="Calibri" w:hAnsi="Calibri" w:cs="Arial"/>
          <w:i/>
          <w:iCs/>
          <w:color w:val="000000"/>
        </w:rPr>
        <w:t>behind</w:t>
      </w:r>
      <w:r>
        <w:rPr>
          <w:rFonts w:ascii="Calibri" w:hAnsi="Calibri" w:cs="Arial"/>
          <w:color w:val="000000"/>
        </w:rPr>
        <w:t xml:space="preserve">, and </w:t>
      </w:r>
      <w:r>
        <w:rPr>
          <w:rFonts w:ascii="Calibri" w:hAnsi="Calibri" w:cs="Arial"/>
          <w:i/>
          <w:iCs/>
          <w:color w:val="000000"/>
        </w:rPr>
        <w:t>next to</w:t>
      </w:r>
      <w:r>
        <w:rPr>
          <w:rFonts w:ascii="Calibri" w:hAnsi="Calibri" w:cs="Arial"/>
          <w:color w:val="000000"/>
        </w:rPr>
        <w:t>.</w:t>
      </w:r>
    </w:p>
    <w:p w:rsidR="00601298" w:rsidRDefault="00601298" w:rsidP="00601298">
      <w:pPr>
        <w:pStyle w:val="NormalWeb"/>
        <w:numPr>
          <w:ilvl w:val="0"/>
          <w:numId w:val="59"/>
        </w:numPr>
        <w:spacing w:before="0" w:beforeAutospacing="0" w:after="0" w:afterAutospacing="0"/>
        <w:textAlignment w:val="baseline"/>
        <w:rPr>
          <w:rFonts w:ascii="Arial" w:hAnsi="Arial" w:cs="Arial"/>
          <w:color w:val="000000"/>
        </w:rPr>
      </w:pPr>
      <w:r>
        <w:rPr>
          <w:rFonts w:ascii="Calibri" w:hAnsi="Calibri" w:cs="Arial"/>
          <w:color w:val="000000"/>
        </w:rPr>
        <w:t>K.G.A.2. Correctly name shapes regardless of their orientations or overall size.</w:t>
      </w:r>
    </w:p>
    <w:p w:rsidR="00601298" w:rsidRDefault="00601298" w:rsidP="00601298">
      <w:pPr>
        <w:pStyle w:val="NormalWeb"/>
        <w:numPr>
          <w:ilvl w:val="0"/>
          <w:numId w:val="59"/>
        </w:numPr>
        <w:spacing w:before="0" w:beforeAutospacing="0" w:after="0" w:afterAutospacing="0"/>
        <w:textAlignment w:val="baseline"/>
        <w:rPr>
          <w:rFonts w:ascii="Arial" w:hAnsi="Arial" w:cs="Arial"/>
          <w:color w:val="000000"/>
        </w:rPr>
      </w:pPr>
      <w:r>
        <w:rPr>
          <w:rFonts w:ascii="Calibri" w:hAnsi="Calibri" w:cs="Arial"/>
          <w:color w:val="000000"/>
        </w:rPr>
        <w:t>K.G.A.3. Identify shapes as two-dimensional (lying in a plane, “flat”) or three-dimensional (“solid”).</w:t>
      </w:r>
    </w:p>
    <w:p w:rsidR="00601298" w:rsidRDefault="00601298" w:rsidP="00601298">
      <w:pPr>
        <w:pStyle w:val="NormalWeb"/>
        <w:spacing w:before="0" w:beforeAutospacing="0" w:after="0" w:afterAutospacing="0"/>
      </w:pPr>
      <w:r>
        <w:rPr>
          <w:rFonts w:ascii="Calibri" w:hAnsi="Calibri"/>
          <w:b/>
          <w:bCs/>
          <w:color w:val="FF0000"/>
        </w:rPr>
        <w:t xml:space="preserve">K.G.B Analyze, compare, create and compose shapes. </w:t>
      </w:r>
      <w:r>
        <w:rPr>
          <w:rFonts w:ascii="Calibri" w:hAnsi="Calibri"/>
          <w:color w:val="FF0000"/>
        </w:rPr>
        <w:t>(</w:t>
      </w:r>
      <w:proofErr w:type="gramStart"/>
      <w:r>
        <w:rPr>
          <w:rFonts w:ascii="Calibri" w:hAnsi="Calibri"/>
          <w:color w:val="FF0000"/>
        </w:rPr>
        <w:t>report</w:t>
      </w:r>
      <w:proofErr w:type="gramEnd"/>
      <w:r>
        <w:rPr>
          <w:rFonts w:ascii="Calibri" w:hAnsi="Calibri"/>
          <w:color w:val="FF0000"/>
        </w:rPr>
        <w:t xml:space="preserve"> card indicator) </w:t>
      </w:r>
      <w:hyperlink r:id="rId24" w:history="1">
        <w:r>
          <w:rPr>
            <w:rStyle w:val="Hyperlink"/>
            <w:rFonts w:ascii="Calibri" w:hAnsi="Calibri"/>
            <w:color w:val="1155CC"/>
          </w:rPr>
          <w:t>Rubric</w:t>
        </w:r>
      </w:hyperlink>
    </w:p>
    <w:p w:rsidR="00601298" w:rsidRDefault="00601298" w:rsidP="00601298">
      <w:pPr>
        <w:pStyle w:val="NormalWeb"/>
        <w:numPr>
          <w:ilvl w:val="0"/>
          <w:numId w:val="60"/>
        </w:numPr>
        <w:spacing w:before="0" w:beforeAutospacing="0" w:after="0" w:afterAutospacing="0"/>
        <w:textAlignment w:val="baseline"/>
        <w:rPr>
          <w:rFonts w:ascii="Arial" w:hAnsi="Arial" w:cs="Arial"/>
          <w:color w:val="000000"/>
        </w:rPr>
      </w:pPr>
      <w:r>
        <w:rPr>
          <w:rFonts w:ascii="Calibri" w:hAnsi="Calibri" w:cs="Arial"/>
          <w:color w:val="000000"/>
        </w:rPr>
        <w:t>K.G.B.4. Analyze and compare two- and three-dimensional shapes, in different sizes and orientations, using informal language to describe their similarities, differences, parts (e.g., number of sides and vertices/“corners”) and other attributes (e.g., having sides of equal length).</w:t>
      </w:r>
    </w:p>
    <w:p w:rsidR="00601298" w:rsidRDefault="00601298" w:rsidP="00601298">
      <w:pPr>
        <w:pStyle w:val="NormalWeb"/>
        <w:spacing w:before="0" w:beforeAutospacing="0" w:after="0" w:afterAutospacing="0"/>
      </w:pPr>
      <w:hyperlink r:id="rId25" w:history="1">
        <w:r>
          <w:rPr>
            <w:rStyle w:val="Hyperlink"/>
            <w:rFonts w:ascii="Calibri" w:hAnsi="Calibri"/>
            <w:color w:val="1155CC"/>
          </w:rPr>
          <w:t>Detailed explanation of Measurement</w:t>
        </w:r>
      </w:hyperlink>
      <w:r>
        <w:rPr>
          <w:rFonts w:ascii="Calibri" w:hAnsi="Calibri"/>
          <w:color w:val="000000"/>
        </w:rPr>
        <w:t xml:space="preserve"> (Progressions) </w:t>
      </w:r>
    </w:p>
    <w:p w:rsidR="00601298" w:rsidRDefault="00601298" w:rsidP="00601298">
      <w:pPr>
        <w:pStyle w:val="NormalWeb"/>
        <w:spacing w:before="0" w:beforeAutospacing="0" w:after="0" w:afterAutospacing="0"/>
      </w:pPr>
      <w:hyperlink r:id="rId26" w:history="1">
        <w:r>
          <w:rPr>
            <w:rStyle w:val="Hyperlink"/>
            <w:rFonts w:ascii="Calibri" w:hAnsi="Calibri"/>
            <w:color w:val="1155CC"/>
          </w:rPr>
          <w:t>Detailed explanation of Geometry</w:t>
        </w:r>
      </w:hyperlink>
      <w:r>
        <w:rPr>
          <w:rFonts w:ascii="Calibri" w:hAnsi="Calibri"/>
          <w:color w:val="000000"/>
        </w:rPr>
        <w:t xml:space="preserve"> (Progressions)</w:t>
      </w:r>
    </w:p>
    <w:p w:rsidR="00601298" w:rsidRDefault="00601298" w:rsidP="00601298">
      <w:pPr>
        <w:pStyle w:val="NormalWeb"/>
        <w:spacing w:before="0" w:beforeAutospacing="0" w:after="0" w:afterAutospacing="0"/>
      </w:pPr>
      <w:r>
        <w:rPr>
          <w:rFonts w:ascii="Calibri" w:hAnsi="Calibri"/>
          <w:color w:val="000000"/>
        </w:rPr>
        <w:t>Mathematical Practice Standards</w:t>
      </w:r>
    </w:p>
    <w:p w:rsidR="00601298" w:rsidRDefault="00601298" w:rsidP="00601298">
      <w:pPr>
        <w:pStyle w:val="NormalWeb"/>
        <w:spacing w:before="0" w:beforeAutospacing="0" w:after="0" w:afterAutospacing="0"/>
      </w:pPr>
      <w:r>
        <w:rPr>
          <w:rFonts w:ascii="Calibri" w:hAnsi="Calibri"/>
          <w:color w:val="000000"/>
        </w:rPr>
        <w:t xml:space="preserve">                    MP 3 </w:t>
      </w:r>
      <w:proofErr w:type="gramStart"/>
      <w:r>
        <w:rPr>
          <w:rFonts w:ascii="Calibri" w:hAnsi="Calibri"/>
          <w:color w:val="000000"/>
        </w:rPr>
        <w:t>-  Construct</w:t>
      </w:r>
      <w:proofErr w:type="gramEnd"/>
      <w:r>
        <w:rPr>
          <w:rFonts w:ascii="Calibri" w:hAnsi="Calibri"/>
          <w:color w:val="000000"/>
        </w:rPr>
        <w:t xml:space="preserve"> viable arguments and critiques the reasoning of others</w:t>
      </w:r>
    </w:p>
    <w:p w:rsidR="00601298" w:rsidRDefault="00601298" w:rsidP="00601298">
      <w:pPr>
        <w:pStyle w:val="NormalWeb"/>
        <w:spacing w:before="0" w:beforeAutospacing="0" w:after="0" w:afterAutospacing="0"/>
      </w:pPr>
      <w:r>
        <w:rPr>
          <w:rFonts w:ascii="Calibri" w:hAnsi="Calibri"/>
          <w:color w:val="000000"/>
        </w:rPr>
        <w:t>                    MP 7 – Look for and make use of structure</w:t>
      </w:r>
    </w:p>
    <w:p w:rsidR="00601298" w:rsidRDefault="00601298" w:rsidP="00601298">
      <w:pPr>
        <w:pStyle w:val="NormalWeb"/>
        <w:spacing w:before="0" w:beforeAutospacing="0" w:after="0" w:afterAutospacing="0"/>
      </w:pPr>
      <w:r>
        <w:rPr>
          <w:rFonts w:ascii="Calibri" w:hAnsi="Calibri"/>
          <w:color w:val="000000"/>
        </w:rPr>
        <w:t>The following questions can be conversation starters during your instructional time.</w:t>
      </w:r>
    </w:p>
    <w:p w:rsidR="00601298" w:rsidRDefault="00601298" w:rsidP="00601298">
      <w:pPr>
        <w:pStyle w:val="NormalWeb"/>
        <w:numPr>
          <w:ilvl w:val="0"/>
          <w:numId w:val="61"/>
        </w:numPr>
        <w:spacing w:before="0" w:beforeAutospacing="0" w:after="0" w:afterAutospacing="0"/>
        <w:textAlignment w:val="baseline"/>
        <w:rPr>
          <w:rFonts w:ascii="Arial" w:hAnsi="Arial" w:cs="Arial"/>
          <w:color w:val="000000"/>
        </w:rPr>
      </w:pPr>
      <w:r>
        <w:rPr>
          <w:rFonts w:ascii="Calibri" w:hAnsi="Calibri" w:cs="Arial"/>
          <w:color w:val="000000"/>
        </w:rPr>
        <w:t>What is the difference between a corner and a side? What are the other names we call corners and sides?</w:t>
      </w:r>
    </w:p>
    <w:p w:rsidR="00601298" w:rsidRDefault="00601298" w:rsidP="00601298">
      <w:pPr>
        <w:pStyle w:val="NormalWeb"/>
        <w:numPr>
          <w:ilvl w:val="0"/>
          <w:numId w:val="61"/>
        </w:numPr>
        <w:spacing w:before="0" w:beforeAutospacing="0" w:after="0" w:afterAutospacing="0"/>
        <w:textAlignment w:val="baseline"/>
        <w:rPr>
          <w:rFonts w:ascii="Arial" w:hAnsi="Arial" w:cs="Arial"/>
          <w:color w:val="000000"/>
        </w:rPr>
      </w:pPr>
      <w:r>
        <w:rPr>
          <w:rFonts w:ascii="Calibri" w:hAnsi="Calibri" w:cs="Arial"/>
          <w:color w:val="000000"/>
        </w:rPr>
        <w:t>Are all triangles the same?</w:t>
      </w:r>
    </w:p>
    <w:p w:rsidR="00601298" w:rsidRDefault="00601298" w:rsidP="00601298">
      <w:pPr>
        <w:pStyle w:val="NormalWeb"/>
        <w:numPr>
          <w:ilvl w:val="0"/>
          <w:numId w:val="61"/>
        </w:numPr>
        <w:spacing w:before="0" w:beforeAutospacing="0" w:after="0" w:afterAutospacing="0"/>
        <w:textAlignment w:val="baseline"/>
        <w:rPr>
          <w:rFonts w:ascii="Arial" w:hAnsi="Arial" w:cs="Arial"/>
          <w:color w:val="000000"/>
        </w:rPr>
      </w:pPr>
      <w:r>
        <w:rPr>
          <w:rFonts w:ascii="Calibri" w:hAnsi="Calibri" w:cs="Arial"/>
          <w:color w:val="000000"/>
        </w:rPr>
        <w:t>Are all four sided shapes the same?</w:t>
      </w:r>
    </w:p>
    <w:p w:rsidR="00601298" w:rsidRDefault="00601298" w:rsidP="00601298">
      <w:pPr>
        <w:pStyle w:val="NormalWeb"/>
        <w:numPr>
          <w:ilvl w:val="0"/>
          <w:numId w:val="61"/>
        </w:numPr>
        <w:spacing w:before="0" w:beforeAutospacing="0" w:after="0" w:afterAutospacing="0"/>
        <w:textAlignment w:val="baseline"/>
        <w:rPr>
          <w:rFonts w:ascii="Arial" w:hAnsi="Arial" w:cs="Arial"/>
          <w:color w:val="000000"/>
        </w:rPr>
      </w:pPr>
      <w:r>
        <w:rPr>
          <w:rFonts w:ascii="Calibri" w:hAnsi="Calibri" w:cs="Arial"/>
          <w:color w:val="000000"/>
        </w:rPr>
        <w:t>How are quadrilaterals and triangles different?</w:t>
      </w:r>
    </w:p>
    <w:p w:rsidR="00601298" w:rsidRDefault="00601298" w:rsidP="00601298">
      <w:pPr>
        <w:pStyle w:val="NormalWeb"/>
        <w:numPr>
          <w:ilvl w:val="0"/>
          <w:numId w:val="61"/>
        </w:numPr>
        <w:spacing w:before="0" w:beforeAutospacing="0" w:after="0" w:afterAutospacing="0"/>
        <w:textAlignment w:val="baseline"/>
        <w:rPr>
          <w:rFonts w:ascii="Arial" w:hAnsi="Arial" w:cs="Arial"/>
          <w:color w:val="000000"/>
        </w:rPr>
      </w:pPr>
      <w:r>
        <w:rPr>
          <w:rFonts w:ascii="Calibri" w:hAnsi="Calibri" w:cs="Arial"/>
          <w:color w:val="000000"/>
        </w:rPr>
        <w:t>Why do shapes have names?</w:t>
      </w:r>
    </w:p>
    <w:p w:rsidR="00601298" w:rsidRDefault="00601298" w:rsidP="00601298">
      <w:pPr>
        <w:pStyle w:val="NormalWeb"/>
        <w:spacing w:before="0" w:beforeAutospacing="0" w:after="0" w:afterAutospacing="0"/>
      </w:pPr>
      <w:r>
        <w:rPr>
          <w:rFonts w:ascii="Calibri" w:hAnsi="Calibri"/>
          <w:b/>
          <w:bCs/>
          <w:color w:val="000000"/>
        </w:rPr>
        <w:t>KEY TERMS / VOCABULARY:</w:t>
      </w:r>
    </w:p>
    <w:p w:rsidR="00601298" w:rsidRDefault="00601298" w:rsidP="00601298">
      <w:pPr>
        <w:pStyle w:val="NormalWeb"/>
        <w:numPr>
          <w:ilvl w:val="0"/>
          <w:numId w:val="62"/>
        </w:numPr>
        <w:spacing w:before="0" w:beforeAutospacing="0" w:after="0" w:afterAutospacing="0"/>
        <w:textAlignment w:val="baseline"/>
        <w:rPr>
          <w:rFonts w:ascii="Arial" w:hAnsi="Arial" w:cs="Arial"/>
          <w:color w:val="000000"/>
        </w:rPr>
      </w:pPr>
      <w:hyperlink r:id="rId27" w:history="1">
        <w:r>
          <w:rPr>
            <w:rStyle w:val="Hyperlink"/>
            <w:rFonts w:ascii="Calibri" w:hAnsi="Calibri" w:cs="Arial"/>
            <w:color w:val="1155CC"/>
          </w:rPr>
          <w:t>2D Attributes</w:t>
        </w:r>
      </w:hyperlink>
      <w:r>
        <w:rPr>
          <w:rFonts w:ascii="Calibri" w:hAnsi="Calibri" w:cs="Arial"/>
          <w:color w:val="000000"/>
        </w:rPr>
        <w:t xml:space="preserve"> must be downloaded or format will be off</w:t>
      </w:r>
    </w:p>
    <w:p w:rsidR="00601298" w:rsidRDefault="00601298" w:rsidP="00601298">
      <w:pPr>
        <w:pStyle w:val="NormalWeb"/>
        <w:numPr>
          <w:ilvl w:val="0"/>
          <w:numId w:val="62"/>
        </w:numPr>
        <w:spacing w:before="0" w:beforeAutospacing="0" w:after="0" w:afterAutospacing="0"/>
        <w:textAlignment w:val="baseline"/>
        <w:rPr>
          <w:rFonts w:ascii="Arial" w:hAnsi="Arial" w:cs="Arial"/>
          <w:color w:val="000000"/>
        </w:rPr>
      </w:pPr>
      <w:hyperlink r:id="rId28" w:history="1">
        <w:r>
          <w:rPr>
            <w:rStyle w:val="Hyperlink"/>
            <w:rFonts w:ascii="Calibri" w:hAnsi="Calibri" w:cs="Arial"/>
            <w:color w:val="1155CC"/>
          </w:rPr>
          <w:t>3D Attributes</w:t>
        </w:r>
      </w:hyperlink>
      <w:r>
        <w:rPr>
          <w:rFonts w:ascii="Calibri" w:hAnsi="Calibri" w:cs="Arial"/>
          <w:color w:val="000000"/>
        </w:rPr>
        <w:t xml:space="preserve"> must be downloaded or format will be off</w:t>
      </w:r>
    </w:p>
    <w:p w:rsidR="00601298" w:rsidRDefault="00601298" w:rsidP="00601298">
      <w:pPr>
        <w:pStyle w:val="NormalWeb"/>
        <w:numPr>
          <w:ilvl w:val="0"/>
          <w:numId w:val="62"/>
        </w:numPr>
        <w:spacing w:before="0" w:beforeAutospacing="0" w:after="0" w:afterAutospacing="0"/>
        <w:textAlignment w:val="baseline"/>
        <w:rPr>
          <w:rFonts w:ascii="Arial" w:hAnsi="Arial" w:cs="Arial"/>
          <w:color w:val="000000"/>
        </w:rPr>
      </w:pPr>
      <w:proofErr w:type="gramStart"/>
      <w:r>
        <w:rPr>
          <w:rFonts w:ascii="Calibri" w:hAnsi="Calibri" w:cs="Arial"/>
          <w:color w:val="000000"/>
        </w:rPr>
        <w:t>above</w:t>
      </w:r>
      <w:proofErr w:type="gramEnd"/>
      <w:r>
        <w:rPr>
          <w:rFonts w:ascii="Calibri" w:hAnsi="Calibri" w:cs="Arial"/>
          <w:color w:val="000000"/>
        </w:rPr>
        <w:t xml:space="preserve">, below, beside, in front of, behind, next to. </w:t>
      </w:r>
    </w:p>
    <w:p w:rsidR="00601298" w:rsidRDefault="00601298" w:rsidP="00601298">
      <w:pPr>
        <w:pStyle w:val="NormalWeb"/>
        <w:numPr>
          <w:ilvl w:val="0"/>
          <w:numId w:val="62"/>
        </w:numPr>
        <w:spacing w:before="0" w:beforeAutospacing="0" w:after="0" w:afterAutospacing="0"/>
        <w:textAlignment w:val="baseline"/>
        <w:rPr>
          <w:rFonts w:ascii="Arial" w:hAnsi="Arial" w:cs="Arial"/>
          <w:color w:val="000000"/>
        </w:rPr>
      </w:pPr>
      <w:r>
        <w:rPr>
          <w:rFonts w:ascii="Calibri" w:hAnsi="Calibri" w:cs="Arial"/>
          <w:color w:val="000000"/>
        </w:rPr>
        <w:t>two dimensional (‘flat’)</w:t>
      </w:r>
    </w:p>
    <w:p w:rsidR="00601298" w:rsidRDefault="00601298" w:rsidP="00601298">
      <w:pPr>
        <w:pStyle w:val="NormalWeb"/>
        <w:numPr>
          <w:ilvl w:val="0"/>
          <w:numId w:val="62"/>
        </w:numPr>
        <w:spacing w:before="0" w:beforeAutospacing="0" w:after="0" w:afterAutospacing="0"/>
        <w:textAlignment w:val="baseline"/>
        <w:rPr>
          <w:rFonts w:ascii="Arial" w:hAnsi="Arial" w:cs="Arial"/>
          <w:color w:val="000000"/>
        </w:rPr>
      </w:pPr>
      <w:r>
        <w:rPr>
          <w:rFonts w:ascii="Calibri" w:hAnsi="Calibri" w:cs="Arial"/>
          <w:color w:val="000000"/>
        </w:rPr>
        <w:t>three dimensional (‘solid’)</w:t>
      </w:r>
    </w:p>
    <w:p w:rsidR="00601298" w:rsidRDefault="00601298" w:rsidP="00601298">
      <w:pPr>
        <w:pStyle w:val="NormalWeb"/>
        <w:numPr>
          <w:ilvl w:val="0"/>
          <w:numId w:val="62"/>
        </w:numPr>
        <w:spacing w:before="0" w:beforeAutospacing="0" w:after="0" w:afterAutospacing="0"/>
        <w:textAlignment w:val="baseline"/>
        <w:rPr>
          <w:rFonts w:ascii="Arial" w:hAnsi="Arial" w:cs="Arial"/>
          <w:color w:val="000000"/>
        </w:rPr>
      </w:pPr>
      <w:r>
        <w:rPr>
          <w:rFonts w:ascii="Calibri" w:hAnsi="Calibri" w:cs="Arial"/>
          <w:color w:val="000000"/>
        </w:rPr>
        <w:t>similarities</w:t>
      </w:r>
    </w:p>
    <w:p w:rsidR="00601298" w:rsidRDefault="00601298" w:rsidP="00601298">
      <w:pPr>
        <w:pStyle w:val="NormalWeb"/>
        <w:numPr>
          <w:ilvl w:val="0"/>
          <w:numId w:val="62"/>
        </w:numPr>
        <w:spacing w:before="0" w:beforeAutospacing="0" w:after="0" w:afterAutospacing="0"/>
        <w:textAlignment w:val="baseline"/>
        <w:rPr>
          <w:rFonts w:ascii="Arial" w:hAnsi="Arial" w:cs="Arial"/>
          <w:color w:val="000000"/>
        </w:rPr>
      </w:pPr>
      <w:r>
        <w:rPr>
          <w:rFonts w:ascii="Calibri" w:hAnsi="Calibri" w:cs="Arial"/>
          <w:color w:val="000000"/>
        </w:rPr>
        <w:t>edges</w:t>
      </w:r>
    </w:p>
    <w:p w:rsidR="00601298" w:rsidRDefault="00601298" w:rsidP="00601298">
      <w:pPr>
        <w:pStyle w:val="NormalWeb"/>
        <w:numPr>
          <w:ilvl w:val="0"/>
          <w:numId w:val="62"/>
        </w:numPr>
        <w:spacing w:before="0" w:beforeAutospacing="0" w:after="0" w:afterAutospacing="0"/>
        <w:textAlignment w:val="baseline"/>
        <w:rPr>
          <w:rFonts w:ascii="Arial" w:hAnsi="Arial" w:cs="Arial"/>
          <w:color w:val="000000"/>
        </w:rPr>
      </w:pPr>
      <w:r>
        <w:rPr>
          <w:rFonts w:ascii="Calibri" w:hAnsi="Calibri" w:cs="Arial"/>
          <w:color w:val="000000"/>
        </w:rPr>
        <w:t>faces</w:t>
      </w:r>
    </w:p>
    <w:p w:rsidR="00601298" w:rsidRDefault="00601298" w:rsidP="00601298">
      <w:pPr>
        <w:pStyle w:val="NormalWeb"/>
        <w:numPr>
          <w:ilvl w:val="0"/>
          <w:numId w:val="62"/>
        </w:numPr>
        <w:spacing w:before="0" w:beforeAutospacing="0" w:after="0" w:afterAutospacing="0"/>
        <w:textAlignment w:val="baseline"/>
        <w:rPr>
          <w:rFonts w:ascii="Arial" w:hAnsi="Arial" w:cs="Arial"/>
          <w:color w:val="000000"/>
        </w:rPr>
      </w:pPr>
      <w:r>
        <w:rPr>
          <w:rFonts w:ascii="Calibri" w:hAnsi="Calibri" w:cs="Arial"/>
          <w:color w:val="000000"/>
        </w:rPr>
        <w:t>vertices</w:t>
      </w:r>
    </w:p>
    <w:p w:rsidR="00601298" w:rsidRDefault="00601298" w:rsidP="00601298">
      <w:pPr>
        <w:pStyle w:val="NormalWeb"/>
        <w:numPr>
          <w:ilvl w:val="0"/>
          <w:numId w:val="62"/>
        </w:numPr>
        <w:spacing w:before="0" w:beforeAutospacing="0" w:after="0" w:afterAutospacing="0"/>
        <w:textAlignment w:val="baseline"/>
        <w:rPr>
          <w:rFonts w:ascii="Arial" w:hAnsi="Arial" w:cs="Arial"/>
          <w:color w:val="000000"/>
        </w:rPr>
      </w:pPr>
      <w:r>
        <w:rPr>
          <w:rFonts w:ascii="Calibri" w:hAnsi="Calibri" w:cs="Arial"/>
          <w:color w:val="000000"/>
        </w:rPr>
        <w:t>corners</w:t>
      </w:r>
    </w:p>
    <w:p w:rsidR="00601298" w:rsidRDefault="00601298" w:rsidP="00601298">
      <w:pPr>
        <w:pStyle w:val="NormalWeb"/>
        <w:numPr>
          <w:ilvl w:val="0"/>
          <w:numId w:val="62"/>
        </w:numPr>
        <w:spacing w:before="0" w:beforeAutospacing="0" w:after="0" w:afterAutospacing="0"/>
        <w:textAlignment w:val="baseline"/>
        <w:rPr>
          <w:rFonts w:ascii="Arial" w:hAnsi="Arial" w:cs="Arial"/>
          <w:color w:val="000000"/>
        </w:rPr>
      </w:pPr>
      <w:r>
        <w:rPr>
          <w:rFonts w:ascii="Calibri" w:hAnsi="Calibri" w:cs="Arial"/>
          <w:color w:val="000000"/>
        </w:rPr>
        <w:t>sides</w:t>
      </w:r>
    </w:p>
    <w:p w:rsidR="00601298" w:rsidRDefault="00601298" w:rsidP="00601298">
      <w:pPr>
        <w:pStyle w:val="NormalWeb"/>
        <w:numPr>
          <w:ilvl w:val="0"/>
          <w:numId w:val="62"/>
        </w:numPr>
        <w:spacing w:before="0" w:beforeAutospacing="0" w:after="0" w:afterAutospacing="0"/>
        <w:textAlignment w:val="baseline"/>
        <w:rPr>
          <w:rFonts w:ascii="Arial" w:hAnsi="Arial" w:cs="Arial"/>
          <w:color w:val="000000"/>
        </w:rPr>
      </w:pPr>
      <w:r>
        <w:rPr>
          <w:rFonts w:ascii="Calibri" w:hAnsi="Calibri" w:cs="Arial"/>
          <w:color w:val="000000"/>
        </w:rPr>
        <w:t>differences</w:t>
      </w:r>
    </w:p>
    <w:p w:rsidR="00601298" w:rsidRDefault="00601298" w:rsidP="00601298">
      <w:pPr>
        <w:pStyle w:val="NormalWeb"/>
        <w:numPr>
          <w:ilvl w:val="0"/>
          <w:numId w:val="62"/>
        </w:numPr>
        <w:spacing w:before="0" w:beforeAutospacing="0" w:after="0" w:afterAutospacing="0"/>
        <w:textAlignment w:val="baseline"/>
        <w:rPr>
          <w:rFonts w:ascii="Arial" w:hAnsi="Arial" w:cs="Arial"/>
          <w:color w:val="000000"/>
        </w:rPr>
      </w:pPr>
      <w:r>
        <w:rPr>
          <w:rFonts w:ascii="Calibri" w:hAnsi="Calibri" w:cs="Arial"/>
          <w:color w:val="000000"/>
        </w:rPr>
        <w:t>parts</w:t>
      </w:r>
    </w:p>
    <w:p w:rsidR="00601298" w:rsidRDefault="00601298" w:rsidP="00601298">
      <w:pPr>
        <w:pStyle w:val="NormalWeb"/>
        <w:numPr>
          <w:ilvl w:val="0"/>
          <w:numId w:val="62"/>
        </w:numPr>
        <w:spacing w:before="0" w:beforeAutospacing="0" w:after="0" w:afterAutospacing="0"/>
        <w:textAlignment w:val="baseline"/>
        <w:rPr>
          <w:rFonts w:ascii="Arial" w:hAnsi="Arial" w:cs="Arial"/>
          <w:color w:val="000000"/>
        </w:rPr>
      </w:pPr>
      <w:r>
        <w:rPr>
          <w:rFonts w:ascii="Calibri" w:hAnsi="Calibri" w:cs="Arial"/>
          <w:color w:val="000000"/>
        </w:rPr>
        <w:t>cone</w:t>
      </w:r>
    </w:p>
    <w:p w:rsidR="00601298" w:rsidRDefault="00601298" w:rsidP="00601298">
      <w:pPr>
        <w:pStyle w:val="NormalWeb"/>
        <w:numPr>
          <w:ilvl w:val="0"/>
          <w:numId w:val="62"/>
        </w:numPr>
        <w:spacing w:before="0" w:beforeAutospacing="0" w:after="0" w:afterAutospacing="0"/>
        <w:textAlignment w:val="baseline"/>
        <w:rPr>
          <w:rFonts w:ascii="Arial" w:hAnsi="Arial" w:cs="Arial"/>
          <w:color w:val="000000"/>
        </w:rPr>
      </w:pPr>
      <w:r>
        <w:rPr>
          <w:rFonts w:ascii="Calibri" w:hAnsi="Calibri" w:cs="Arial"/>
          <w:color w:val="000000"/>
        </w:rPr>
        <w:t>cube</w:t>
      </w:r>
    </w:p>
    <w:p w:rsidR="00601298" w:rsidRDefault="00601298" w:rsidP="00601298">
      <w:pPr>
        <w:pStyle w:val="NormalWeb"/>
        <w:numPr>
          <w:ilvl w:val="0"/>
          <w:numId w:val="62"/>
        </w:numPr>
        <w:spacing w:before="0" w:beforeAutospacing="0" w:after="0" w:afterAutospacing="0"/>
        <w:textAlignment w:val="baseline"/>
        <w:rPr>
          <w:rFonts w:ascii="Arial" w:hAnsi="Arial" w:cs="Arial"/>
          <w:color w:val="000000"/>
        </w:rPr>
      </w:pPr>
      <w:r>
        <w:rPr>
          <w:rFonts w:ascii="Calibri" w:hAnsi="Calibri" w:cs="Arial"/>
          <w:color w:val="000000"/>
        </w:rPr>
        <w:t>sphere</w:t>
      </w:r>
    </w:p>
    <w:p w:rsidR="00601298" w:rsidRDefault="00601298" w:rsidP="00601298">
      <w:pPr>
        <w:pStyle w:val="NormalWeb"/>
        <w:numPr>
          <w:ilvl w:val="0"/>
          <w:numId w:val="62"/>
        </w:numPr>
        <w:spacing w:before="0" w:beforeAutospacing="0" w:after="0" w:afterAutospacing="0"/>
        <w:textAlignment w:val="baseline"/>
        <w:rPr>
          <w:rFonts w:ascii="Arial" w:hAnsi="Arial" w:cs="Arial"/>
          <w:color w:val="000000"/>
        </w:rPr>
      </w:pPr>
      <w:r>
        <w:rPr>
          <w:rFonts w:ascii="Calibri" w:hAnsi="Calibri" w:cs="Arial"/>
          <w:color w:val="000000"/>
        </w:rPr>
        <w:t>rectangular prism</w:t>
      </w:r>
    </w:p>
    <w:p w:rsidR="00601298" w:rsidRDefault="00601298" w:rsidP="00601298">
      <w:pPr>
        <w:pStyle w:val="NormalWeb"/>
        <w:numPr>
          <w:ilvl w:val="0"/>
          <w:numId w:val="62"/>
        </w:numPr>
        <w:spacing w:before="0" w:beforeAutospacing="0" w:after="0" w:afterAutospacing="0"/>
        <w:textAlignment w:val="baseline"/>
        <w:rPr>
          <w:rFonts w:ascii="Arial" w:hAnsi="Arial" w:cs="Arial"/>
          <w:color w:val="000000"/>
        </w:rPr>
      </w:pPr>
      <w:r>
        <w:rPr>
          <w:rFonts w:ascii="Calibri" w:hAnsi="Calibri" w:cs="Arial"/>
          <w:color w:val="000000"/>
        </w:rPr>
        <w:t>pyramid</w:t>
      </w:r>
    </w:p>
    <w:p w:rsidR="00601298" w:rsidRDefault="00601298" w:rsidP="00601298">
      <w:pPr>
        <w:pStyle w:val="NormalWeb"/>
        <w:numPr>
          <w:ilvl w:val="0"/>
          <w:numId w:val="62"/>
        </w:numPr>
        <w:spacing w:before="0" w:beforeAutospacing="0" w:after="0" w:afterAutospacing="0"/>
        <w:textAlignment w:val="baseline"/>
        <w:rPr>
          <w:rFonts w:ascii="Arial" w:hAnsi="Arial" w:cs="Arial"/>
          <w:color w:val="000000"/>
        </w:rPr>
      </w:pPr>
      <w:r>
        <w:rPr>
          <w:rFonts w:ascii="Calibri" w:hAnsi="Calibri" w:cs="Arial"/>
          <w:color w:val="000000"/>
        </w:rPr>
        <w:t>cylinder</w:t>
      </w:r>
    </w:p>
    <w:p w:rsidR="00601298" w:rsidRDefault="00601298" w:rsidP="00601298">
      <w:pPr>
        <w:pStyle w:val="NormalWeb"/>
        <w:numPr>
          <w:ilvl w:val="0"/>
          <w:numId w:val="62"/>
        </w:numPr>
        <w:spacing w:before="0" w:beforeAutospacing="0" w:after="0" w:afterAutospacing="0"/>
        <w:textAlignment w:val="baseline"/>
        <w:rPr>
          <w:rFonts w:ascii="Arial" w:hAnsi="Arial" w:cs="Arial"/>
          <w:color w:val="000000"/>
        </w:rPr>
      </w:pPr>
      <w:r>
        <w:rPr>
          <w:rFonts w:ascii="Calibri" w:hAnsi="Calibri" w:cs="Arial"/>
          <w:color w:val="000000"/>
        </w:rPr>
        <w:t>rectangle</w:t>
      </w:r>
    </w:p>
    <w:p w:rsidR="00601298" w:rsidRDefault="00601298" w:rsidP="00601298">
      <w:pPr>
        <w:pStyle w:val="NormalWeb"/>
        <w:numPr>
          <w:ilvl w:val="0"/>
          <w:numId w:val="62"/>
        </w:numPr>
        <w:spacing w:before="0" w:beforeAutospacing="0" w:after="0" w:afterAutospacing="0"/>
        <w:textAlignment w:val="baseline"/>
        <w:rPr>
          <w:rFonts w:ascii="Arial" w:hAnsi="Arial" w:cs="Arial"/>
          <w:color w:val="000000"/>
        </w:rPr>
      </w:pPr>
      <w:r>
        <w:rPr>
          <w:rFonts w:ascii="Calibri" w:hAnsi="Calibri" w:cs="Arial"/>
          <w:color w:val="000000"/>
        </w:rPr>
        <w:lastRenderedPageBreak/>
        <w:t xml:space="preserve">triangle </w:t>
      </w:r>
    </w:p>
    <w:p w:rsidR="00601298" w:rsidRDefault="00601298" w:rsidP="00601298">
      <w:pPr>
        <w:pStyle w:val="NormalWeb"/>
        <w:numPr>
          <w:ilvl w:val="0"/>
          <w:numId w:val="62"/>
        </w:numPr>
        <w:spacing w:before="0" w:beforeAutospacing="0" w:after="0" w:afterAutospacing="0"/>
        <w:textAlignment w:val="baseline"/>
        <w:rPr>
          <w:rFonts w:ascii="Arial" w:hAnsi="Arial" w:cs="Arial"/>
          <w:color w:val="000000"/>
        </w:rPr>
      </w:pPr>
      <w:r>
        <w:rPr>
          <w:rFonts w:ascii="Calibri" w:hAnsi="Calibri" w:cs="Arial"/>
          <w:color w:val="000000"/>
        </w:rPr>
        <w:t>circle</w:t>
      </w:r>
    </w:p>
    <w:p w:rsidR="00601298" w:rsidRDefault="00601298" w:rsidP="00601298">
      <w:pPr>
        <w:pStyle w:val="NormalWeb"/>
        <w:numPr>
          <w:ilvl w:val="0"/>
          <w:numId w:val="62"/>
        </w:numPr>
        <w:spacing w:before="0" w:beforeAutospacing="0" w:after="0" w:afterAutospacing="0"/>
        <w:textAlignment w:val="baseline"/>
        <w:rPr>
          <w:rFonts w:ascii="Arial" w:hAnsi="Arial" w:cs="Arial"/>
          <w:color w:val="000000"/>
        </w:rPr>
      </w:pPr>
      <w:r>
        <w:rPr>
          <w:rFonts w:ascii="Calibri" w:hAnsi="Calibri" w:cs="Arial"/>
          <w:color w:val="000000"/>
        </w:rPr>
        <w:t>rhombus</w:t>
      </w:r>
    </w:p>
    <w:p w:rsidR="00601298" w:rsidRDefault="00601298" w:rsidP="00601298">
      <w:pPr>
        <w:pStyle w:val="NormalWeb"/>
        <w:numPr>
          <w:ilvl w:val="0"/>
          <w:numId w:val="62"/>
        </w:numPr>
        <w:spacing w:before="0" w:beforeAutospacing="0" w:after="0" w:afterAutospacing="0"/>
        <w:textAlignment w:val="baseline"/>
        <w:rPr>
          <w:rFonts w:ascii="Arial" w:hAnsi="Arial" w:cs="Arial"/>
          <w:color w:val="000000"/>
        </w:rPr>
      </w:pPr>
      <w:r>
        <w:rPr>
          <w:rFonts w:ascii="Calibri" w:hAnsi="Calibri" w:cs="Arial"/>
          <w:color w:val="000000"/>
        </w:rPr>
        <w:t>oval</w:t>
      </w:r>
    </w:p>
    <w:p w:rsidR="00601298" w:rsidRDefault="00601298" w:rsidP="00601298">
      <w:pPr>
        <w:pStyle w:val="NormalWeb"/>
        <w:numPr>
          <w:ilvl w:val="0"/>
          <w:numId w:val="62"/>
        </w:numPr>
        <w:spacing w:before="0" w:beforeAutospacing="0" w:after="0" w:afterAutospacing="0"/>
        <w:textAlignment w:val="baseline"/>
        <w:rPr>
          <w:rFonts w:ascii="Arial" w:hAnsi="Arial" w:cs="Arial"/>
          <w:color w:val="000000"/>
        </w:rPr>
      </w:pPr>
      <w:r>
        <w:rPr>
          <w:rFonts w:ascii="Calibri" w:hAnsi="Calibri" w:cs="Arial"/>
          <w:color w:val="000000"/>
        </w:rPr>
        <w:t>square</w:t>
      </w:r>
    </w:p>
    <w:p w:rsidR="00601298" w:rsidRDefault="00601298" w:rsidP="00601298">
      <w:pPr>
        <w:pStyle w:val="NormalWeb"/>
        <w:numPr>
          <w:ilvl w:val="0"/>
          <w:numId w:val="62"/>
        </w:numPr>
        <w:spacing w:before="0" w:beforeAutospacing="0" w:after="0" w:afterAutospacing="0"/>
        <w:textAlignment w:val="baseline"/>
        <w:rPr>
          <w:rFonts w:ascii="Arial" w:hAnsi="Arial" w:cs="Arial"/>
          <w:color w:val="000000"/>
        </w:rPr>
      </w:pPr>
      <w:r>
        <w:rPr>
          <w:rFonts w:ascii="Calibri" w:hAnsi="Calibri" w:cs="Arial"/>
          <w:color w:val="000000"/>
        </w:rPr>
        <w:t>trapezoid</w:t>
      </w:r>
    </w:p>
    <w:p w:rsidR="00601298" w:rsidRDefault="00601298" w:rsidP="00601298">
      <w:pPr>
        <w:pStyle w:val="NormalWeb"/>
        <w:numPr>
          <w:ilvl w:val="0"/>
          <w:numId w:val="62"/>
        </w:numPr>
        <w:spacing w:before="0" w:beforeAutospacing="0" w:after="0" w:afterAutospacing="0"/>
        <w:textAlignment w:val="baseline"/>
        <w:rPr>
          <w:rFonts w:ascii="Arial" w:hAnsi="Arial" w:cs="Arial"/>
          <w:color w:val="000000"/>
        </w:rPr>
      </w:pPr>
      <w:r>
        <w:rPr>
          <w:rFonts w:ascii="Calibri" w:hAnsi="Calibri" w:cs="Arial"/>
          <w:color w:val="000000"/>
        </w:rPr>
        <w:t>hexagon</w:t>
      </w:r>
    </w:p>
    <w:p w:rsidR="00601298" w:rsidRPr="00601298" w:rsidRDefault="00601298" w:rsidP="00601298">
      <w:pPr>
        <w:numPr>
          <w:ilvl w:val="0"/>
          <w:numId w:val="62"/>
        </w:numPr>
        <w:spacing w:before="100" w:beforeAutospacing="1" w:after="100" w:afterAutospacing="1" w:line="240" w:lineRule="auto"/>
        <w:textAlignment w:val="baseline"/>
        <w:rPr>
          <w:rFonts w:ascii="Arial" w:hAnsi="Arial" w:cs="Arial"/>
          <w:color w:val="000000"/>
        </w:rPr>
      </w:pPr>
      <w:r>
        <w:rPr>
          <w:rFonts w:ascii="Calibri" w:hAnsi="Calibri" w:cs="Arial"/>
          <w:color w:val="000000"/>
        </w:rPr>
        <w:t>more/less</w:t>
      </w:r>
    </w:p>
    <w:p w:rsidR="00601298" w:rsidRDefault="00601298" w:rsidP="00601298">
      <w:pPr>
        <w:pStyle w:val="NormalWeb"/>
        <w:spacing w:before="0" w:beforeAutospacing="0" w:after="0" w:afterAutospacing="0"/>
      </w:pPr>
      <w:r>
        <w:rPr>
          <w:rFonts w:ascii="Calibri" w:hAnsi="Calibri"/>
          <w:b/>
          <w:bCs/>
          <w:color w:val="000000"/>
          <w:u w:val="single"/>
        </w:rPr>
        <w:t xml:space="preserve">Task 2: </w:t>
      </w:r>
      <w:r>
        <w:rPr>
          <w:rFonts w:ascii="Calibri" w:hAnsi="Calibri"/>
          <w:color w:val="000000"/>
          <w:u w:val="single"/>
        </w:rPr>
        <w:t>Shape Exploration</w:t>
      </w:r>
    </w:p>
    <w:p w:rsidR="00601298" w:rsidRDefault="00601298" w:rsidP="00601298">
      <w:pPr>
        <w:pStyle w:val="NormalWeb"/>
        <w:numPr>
          <w:ilvl w:val="0"/>
          <w:numId w:val="62"/>
        </w:numPr>
        <w:spacing w:before="0" w:beforeAutospacing="0" w:after="0" w:afterAutospacing="0"/>
        <w:textAlignment w:val="baseline"/>
        <w:rPr>
          <w:rFonts w:ascii="Arial" w:hAnsi="Arial" w:cs="Arial"/>
          <w:color w:val="000000"/>
        </w:rPr>
      </w:pPr>
      <w:hyperlink r:id="rId29" w:history="1">
        <w:r>
          <w:rPr>
            <w:rStyle w:val="Hyperlink"/>
            <w:rFonts w:ascii="Calibri" w:hAnsi="Calibri" w:cs="Arial"/>
            <w:color w:val="1155CC"/>
          </w:rPr>
          <w:t>Shapes on the geoboard</w:t>
        </w:r>
      </w:hyperlink>
    </w:p>
    <w:p w:rsidR="00601298" w:rsidRDefault="00601298" w:rsidP="00601298">
      <w:pPr>
        <w:pStyle w:val="NormalWeb"/>
        <w:numPr>
          <w:ilvl w:val="0"/>
          <w:numId w:val="62"/>
        </w:numPr>
        <w:spacing w:before="0" w:beforeAutospacing="0" w:after="0" w:afterAutospacing="0"/>
        <w:textAlignment w:val="baseline"/>
        <w:rPr>
          <w:rFonts w:ascii="Arial" w:hAnsi="Arial" w:cs="Arial"/>
          <w:color w:val="000000"/>
        </w:rPr>
      </w:pPr>
      <w:hyperlink r:id="rId30" w:history="1">
        <w:r>
          <w:rPr>
            <w:rStyle w:val="Hyperlink"/>
            <w:rFonts w:ascii="Calibri" w:hAnsi="Calibri" w:cs="Arial"/>
            <w:color w:val="1155CC"/>
          </w:rPr>
          <w:t>Make a Shape Cards</w:t>
        </w:r>
      </w:hyperlink>
    </w:p>
    <w:p w:rsidR="00601298" w:rsidRPr="00601298" w:rsidRDefault="00601298" w:rsidP="00601298">
      <w:pPr>
        <w:pStyle w:val="NormalWeb"/>
        <w:numPr>
          <w:ilvl w:val="0"/>
          <w:numId w:val="62"/>
        </w:numPr>
        <w:spacing w:before="0" w:beforeAutospacing="0" w:after="0" w:afterAutospacing="0"/>
        <w:textAlignment w:val="baseline"/>
        <w:rPr>
          <w:rFonts w:ascii="Arial" w:hAnsi="Arial" w:cs="Arial"/>
          <w:color w:val="000000"/>
        </w:rPr>
      </w:pPr>
      <w:hyperlink r:id="rId31" w:history="1">
        <w:r>
          <w:rPr>
            <w:rStyle w:val="Hyperlink"/>
            <w:rFonts w:ascii="Calibri" w:hAnsi="Calibri" w:cs="Arial"/>
            <w:color w:val="1155CC"/>
          </w:rPr>
          <w:t>Isometric Dot Paper</w:t>
        </w:r>
      </w:hyperlink>
      <w:r>
        <w:rPr>
          <w:rFonts w:ascii="Calibri" w:hAnsi="Calibri" w:cs="Arial"/>
          <w:color w:val="0000FF"/>
        </w:rPr>
        <w:t xml:space="preserve"> </w:t>
      </w:r>
      <w:r>
        <w:rPr>
          <w:rFonts w:ascii="Calibri" w:hAnsi="Calibri" w:cs="Arial"/>
          <w:color w:val="000000"/>
        </w:rPr>
        <w:t xml:space="preserve">focuses on 2D could be used as a center </w:t>
      </w:r>
    </w:p>
    <w:p w:rsidR="00601298" w:rsidRDefault="00601298" w:rsidP="00601298">
      <w:pPr>
        <w:rPr>
          <w:rFonts w:ascii="Times New Roman" w:hAnsi="Times New Roman" w:cs="Times New Roman"/>
        </w:rPr>
      </w:pPr>
    </w:p>
    <w:p w:rsidR="00302136" w:rsidRPr="00993EF5" w:rsidRDefault="00302136" w:rsidP="00302136">
      <w:pPr>
        <w:spacing w:after="0"/>
        <w:rPr>
          <w:sz w:val="28"/>
          <w:szCs w:val="28"/>
        </w:rPr>
      </w:pPr>
      <w:r w:rsidRPr="00993EF5">
        <w:rPr>
          <w:b/>
          <w:sz w:val="28"/>
          <w:szCs w:val="28"/>
        </w:rPr>
        <w:t>Assessment:</w:t>
      </w:r>
      <w:r w:rsidRPr="00993EF5">
        <w:rPr>
          <w:sz w:val="28"/>
          <w:szCs w:val="28"/>
        </w:rPr>
        <w:t xml:space="preserve"> Teacher observation</w:t>
      </w:r>
    </w:p>
    <w:p w:rsidR="00601298" w:rsidRDefault="00601298" w:rsidP="00302136">
      <w:pPr>
        <w:rPr>
          <w:b/>
          <w:bCs/>
          <w:color w:val="000000"/>
          <w:sz w:val="28"/>
          <w:szCs w:val="28"/>
          <w:u w:val="single"/>
        </w:rPr>
      </w:pPr>
    </w:p>
    <w:p w:rsidR="00302136" w:rsidRDefault="00302136" w:rsidP="00302136">
      <w:pPr>
        <w:rPr>
          <w:sz w:val="28"/>
          <w:szCs w:val="28"/>
        </w:rPr>
      </w:pPr>
      <w:r w:rsidRPr="00993EF5">
        <w:rPr>
          <w:b/>
          <w:bCs/>
          <w:color w:val="000000"/>
          <w:sz w:val="28"/>
          <w:szCs w:val="28"/>
          <w:u w:val="single"/>
        </w:rPr>
        <w:t xml:space="preserve">2:30-2:40 Clean up </w:t>
      </w:r>
      <w:r w:rsidRPr="00993EF5">
        <w:rPr>
          <w:sz w:val="28"/>
          <w:szCs w:val="28"/>
        </w:rPr>
        <w:t>Students will clean up the classroom (pick up papers off the floor).</w:t>
      </w:r>
      <w:r>
        <w:rPr>
          <w:sz w:val="28"/>
          <w:szCs w:val="28"/>
        </w:rPr>
        <w:t xml:space="preserve"> </w:t>
      </w:r>
    </w:p>
    <w:p w:rsidR="00302136" w:rsidRPr="00993EF5" w:rsidRDefault="00302136" w:rsidP="00302136">
      <w:pPr>
        <w:rPr>
          <w:sz w:val="28"/>
          <w:szCs w:val="28"/>
        </w:rPr>
      </w:pPr>
      <w:r w:rsidRPr="00993EF5">
        <w:rPr>
          <w:b/>
          <w:bCs/>
          <w:color w:val="000000"/>
          <w:sz w:val="28"/>
          <w:szCs w:val="28"/>
          <w:u w:val="single"/>
        </w:rPr>
        <w:t xml:space="preserve">2:40 Dismissal </w:t>
      </w:r>
      <w:r w:rsidRPr="00993EF5">
        <w:rPr>
          <w:sz w:val="28"/>
          <w:szCs w:val="28"/>
        </w:rPr>
        <w:t xml:space="preserve">Students will get backpacks and line up according to how they get home. </w:t>
      </w:r>
    </w:p>
    <w:p w:rsidR="000568E1" w:rsidRDefault="000568E1" w:rsidP="00302136">
      <w:pPr>
        <w:pStyle w:val="Title"/>
        <w:rPr>
          <w:rFonts w:ascii="Times New Roman" w:hAnsi="Times New Roman"/>
          <w:b/>
          <w:bCs/>
          <w:sz w:val="28"/>
          <w:szCs w:val="28"/>
          <w:lang w:val="en-US"/>
        </w:rPr>
      </w:pPr>
    </w:p>
    <w:p w:rsidR="000568E1" w:rsidRDefault="000568E1" w:rsidP="00302136">
      <w:pPr>
        <w:pStyle w:val="Title"/>
        <w:rPr>
          <w:rFonts w:ascii="Times New Roman" w:hAnsi="Times New Roman"/>
          <w:b/>
          <w:bCs/>
          <w:sz w:val="28"/>
          <w:szCs w:val="28"/>
          <w:lang w:val="en-US"/>
        </w:rPr>
      </w:pPr>
    </w:p>
    <w:p w:rsidR="000568E1" w:rsidRDefault="000568E1" w:rsidP="00302136">
      <w:pPr>
        <w:pStyle w:val="Title"/>
        <w:rPr>
          <w:rFonts w:ascii="Times New Roman" w:hAnsi="Times New Roman"/>
          <w:b/>
          <w:bCs/>
          <w:sz w:val="28"/>
          <w:szCs w:val="28"/>
          <w:lang w:val="en-US"/>
        </w:rPr>
      </w:pPr>
    </w:p>
    <w:p w:rsidR="000568E1" w:rsidRDefault="000568E1" w:rsidP="00302136">
      <w:pPr>
        <w:pStyle w:val="Title"/>
        <w:rPr>
          <w:rFonts w:ascii="Times New Roman" w:hAnsi="Times New Roman"/>
          <w:b/>
          <w:bCs/>
          <w:sz w:val="28"/>
          <w:szCs w:val="28"/>
          <w:lang w:val="en-US"/>
        </w:rPr>
      </w:pPr>
    </w:p>
    <w:p w:rsidR="000568E1" w:rsidRDefault="000568E1" w:rsidP="00302136">
      <w:pPr>
        <w:pStyle w:val="Title"/>
        <w:rPr>
          <w:rFonts w:ascii="Times New Roman" w:hAnsi="Times New Roman"/>
          <w:b/>
          <w:bCs/>
          <w:sz w:val="28"/>
          <w:szCs w:val="28"/>
          <w:lang w:val="en-US"/>
        </w:rPr>
      </w:pPr>
    </w:p>
    <w:p w:rsidR="000568E1" w:rsidRDefault="000568E1" w:rsidP="00302136">
      <w:pPr>
        <w:pStyle w:val="Title"/>
        <w:rPr>
          <w:rFonts w:ascii="Times New Roman" w:hAnsi="Times New Roman"/>
          <w:b/>
          <w:bCs/>
          <w:sz w:val="28"/>
          <w:szCs w:val="28"/>
          <w:lang w:val="en-US"/>
        </w:rPr>
      </w:pPr>
    </w:p>
    <w:p w:rsidR="000568E1" w:rsidRDefault="000568E1" w:rsidP="00302136">
      <w:pPr>
        <w:pStyle w:val="Title"/>
        <w:rPr>
          <w:rFonts w:ascii="Times New Roman" w:hAnsi="Times New Roman"/>
          <w:b/>
          <w:bCs/>
          <w:sz w:val="28"/>
          <w:szCs w:val="28"/>
          <w:lang w:val="en-US"/>
        </w:rPr>
      </w:pPr>
    </w:p>
    <w:p w:rsidR="000568E1" w:rsidRDefault="000568E1" w:rsidP="00302136">
      <w:pPr>
        <w:pStyle w:val="Title"/>
        <w:rPr>
          <w:rFonts w:ascii="Times New Roman" w:hAnsi="Times New Roman"/>
          <w:b/>
          <w:bCs/>
          <w:sz w:val="28"/>
          <w:szCs w:val="28"/>
          <w:lang w:val="en-US"/>
        </w:rPr>
      </w:pPr>
    </w:p>
    <w:p w:rsidR="00601298" w:rsidRDefault="00601298" w:rsidP="00302136">
      <w:pPr>
        <w:pStyle w:val="Title"/>
        <w:rPr>
          <w:rFonts w:ascii="Times New Roman" w:hAnsi="Times New Roman"/>
          <w:b/>
          <w:bCs/>
          <w:sz w:val="28"/>
          <w:szCs w:val="28"/>
          <w:lang w:val="en-US"/>
        </w:rPr>
      </w:pPr>
    </w:p>
    <w:p w:rsidR="00302136" w:rsidRPr="00993EF5" w:rsidRDefault="00302136" w:rsidP="00302136">
      <w:pPr>
        <w:pStyle w:val="Title"/>
        <w:rPr>
          <w:rFonts w:ascii="Times New Roman" w:hAnsi="Times New Roman"/>
          <w:b/>
          <w:bCs/>
          <w:sz w:val="28"/>
          <w:szCs w:val="28"/>
          <w:lang w:val="en-US"/>
        </w:rPr>
      </w:pPr>
      <w:r w:rsidRPr="00993EF5">
        <w:rPr>
          <w:rFonts w:ascii="Times New Roman" w:hAnsi="Times New Roman"/>
          <w:b/>
          <w:bCs/>
          <w:sz w:val="28"/>
          <w:szCs w:val="28"/>
        </w:rPr>
        <w:lastRenderedPageBreak/>
        <w:t>Lesson plans for the week of</w:t>
      </w:r>
      <w:r w:rsidR="00C962E2" w:rsidRPr="00C962E2">
        <w:rPr>
          <w:rFonts w:ascii="Times New Roman" w:hAnsi="Times New Roman"/>
          <w:b/>
          <w:bCs/>
          <w:szCs w:val="24"/>
          <w:lang w:val="en-US"/>
        </w:rPr>
        <w:t xml:space="preserve"> </w:t>
      </w:r>
      <w:r w:rsidR="00C962E2">
        <w:rPr>
          <w:rFonts w:ascii="Times New Roman" w:hAnsi="Times New Roman"/>
          <w:b/>
          <w:bCs/>
          <w:szCs w:val="24"/>
          <w:lang w:val="en-US"/>
        </w:rPr>
        <w:t>October 3 to October 7</w:t>
      </w:r>
      <w:r w:rsidRPr="00993EF5">
        <w:rPr>
          <w:rFonts w:ascii="Times New Roman" w:hAnsi="Times New Roman"/>
          <w:b/>
          <w:bCs/>
          <w:sz w:val="28"/>
          <w:szCs w:val="28"/>
          <w:lang w:val="en-US"/>
        </w:rPr>
        <w:t>, 2016</w:t>
      </w:r>
    </w:p>
    <w:p w:rsidR="00302136" w:rsidRPr="00993EF5" w:rsidRDefault="00302136" w:rsidP="00302136">
      <w:pPr>
        <w:jc w:val="center"/>
        <w:rPr>
          <w:b/>
          <w:bCs/>
          <w:sz w:val="28"/>
          <w:szCs w:val="28"/>
        </w:rPr>
      </w:pPr>
      <w:r w:rsidRPr="00993EF5">
        <w:rPr>
          <w:b/>
          <w:bCs/>
          <w:sz w:val="28"/>
          <w:szCs w:val="28"/>
        </w:rPr>
        <w:t>Language of Instruction: English</w:t>
      </w:r>
    </w:p>
    <w:p w:rsidR="00302136" w:rsidRPr="00993EF5" w:rsidRDefault="00302136" w:rsidP="00302136">
      <w:pPr>
        <w:jc w:val="center"/>
        <w:rPr>
          <w:b/>
          <w:bCs/>
          <w:sz w:val="28"/>
          <w:szCs w:val="28"/>
        </w:rPr>
      </w:pPr>
      <w:proofErr w:type="spellStart"/>
      <w:r w:rsidRPr="00993EF5">
        <w:rPr>
          <w:b/>
          <w:bCs/>
          <w:sz w:val="28"/>
          <w:szCs w:val="28"/>
        </w:rPr>
        <w:t>Craycroft</w:t>
      </w:r>
      <w:proofErr w:type="spellEnd"/>
      <w:r w:rsidRPr="00993EF5">
        <w:rPr>
          <w:b/>
          <w:bCs/>
          <w:sz w:val="28"/>
          <w:szCs w:val="28"/>
        </w:rPr>
        <w:t xml:space="preserve"> Elementary</w:t>
      </w:r>
    </w:p>
    <w:p w:rsidR="00302136" w:rsidRPr="00993EF5" w:rsidRDefault="00C962E2" w:rsidP="00302136">
      <w:pPr>
        <w:jc w:val="center"/>
        <w:rPr>
          <w:b/>
          <w:bCs/>
          <w:sz w:val="28"/>
          <w:szCs w:val="28"/>
          <w:u w:val="single"/>
        </w:rPr>
      </w:pPr>
      <w:r>
        <w:rPr>
          <w:b/>
          <w:bCs/>
          <w:sz w:val="28"/>
          <w:szCs w:val="28"/>
          <w:u w:val="single"/>
        </w:rPr>
        <w:t xml:space="preserve">Wednesday, </w:t>
      </w:r>
      <w:r w:rsidR="00624355">
        <w:rPr>
          <w:b/>
          <w:bCs/>
          <w:sz w:val="28"/>
          <w:szCs w:val="28"/>
          <w:u w:val="single"/>
        </w:rPr>
        <w:t>Oct 5</w:t>
      </w:r>
    </w:p>
    <w:p w:rsidR="00302136" w:rsidRDefault="00302136" w:rsidP="00624355">
      <w:pPr>
        <w:pStyle w:val="ELPAGEHEADING1"/>
        <w:jc w:val="left"/>
        <w:rPr>
          <w:bCs/>
        </w:rPr>
      </w:pPr>
      <w:r w:rsidRPr="00993EF5">
        <w:rPr>
          <w:rFonts w:ascii="Times New Roman" w:hAnsi="Times New Roman"/>
          <w:sz w:val="28"/>
          <w:szCs w:val="28"/>
          <w:u w:val="single"/>
        </w:rPr>
        <w:t>8:10-10:10:</w:t>
      </w:r>
      <w:r>
        <w:rPr>
          <w:rFonts w:ascii="Times New Roman" w:hAnsi="Times New Roman"/>
          <w:sz w:val="28"/>
          <w:szCs w:val="28"/>
          <w:u w:val="single"/>
        </w:rPr>
        <w:t xml:space="preserve"> </w:t>
      </w:r>
      <w:r w:rsidR="00624355">
        <w:t xml:space="preserve">Module 2: Cycle 8: Lesson 41 </w:t>
      </w:r>
      <w:r w:rsidR="00624355">
        <w:rPr>
          <w:bCs/>
        </w:rPr>
        <w:t xml:space="preserve">Getting to Know </w:t>
      </w:r>
      <w:r w:rsidR="00624355" w:rsidRPr="00B83ED2">
        <w:rPr>
          <w:bCs/>
        </w:rPr>
        <w:t>Letters (Part 1)</w:t>
      </w:r>
    </w:p>
    <w:p w:rsidR="00624355" w:rsidRPr="008753B6" w:rsidRDefault="00302136" w:rsidP="00624355">
      <w:pPr>
        <w:pStyle w:val="EL95ptBullet1"/>
      </w:pPr>
      <w:r w:rsidRPr="00D4164C">
        <w:rPr>
          <w:b/>
          <w:u w:val="single"/>
        </w:rPr>
        <w:t>Long-Term Targets</w:t>
      </w:r>
      <w:r w:rsidR="00624355" w:rsidRPr="00624355">
        <w:t xml:space="preserve"> </w:t>
      </w:r>
      <w:r w:rsidR="00624355" w:rsidRPr="008753B6">
        <w:t xml:space="preserve">RF.K.1: </w:t>
      </w:r>
      <w:r w:rsidR="00624355" w:rsidRPr="008753B6">
        <w:rPr>
          <w:bCs/>
        </w:rPr>
        <w:t>Demonstrate understanding of the organization and basic features of print.</w:t>
      </w:r>
    </w:p>
    <w:p w:rsidR="00624355" w:rsidRDefault="00624355" w:rsidP="00624355">
      <w:pPr>
        <w:pStyle w:val="EL95ptBullet2"/>
      </w:pPr>
      <w:r>
        <w:t xml:space="preserve">RF.K.1a: </w:t>
      </w:r>
      <w:r w:rsidRPr="00277235">
        <w:t>I can read from left to right and top to bottom.</w:t>
      </w:r>
    </w:p>
    <w:p w:rsidR="00624355" w:rsidRDefault="00624355" w:rsidP="00624355">
      <w:pPr>
        <w:pStyle w:val="EL95ptBullet2"/>
      </w:pPr>
      <w:r>
        <w:t xml:space="preserve">RF.K.1b: </w:t>
      </w:r>
      <w:r w:rsidRPr="00A007B2">
        <w:t>I can explain the connection between words and letters</w:t>
      </w:r>
      <w:r>
        <w:t>.</w:t>
      </w:r>
    </w:p>
    <w:p w:rsidR="00624355" w:rsidRPr="005A1012" w:rsidRDefault="00624355" w:rsidP="00624355">
      <w:pPr>
        <w:pStyle w:val="EL95ptBullet2"/>
      </w:pPr>
      <w:r>
        <w:t xml:space="preserve">RF.K.1d: </w:t>
      </w:r>
      <w:r w:rsidRPr="008753B6">
        <w:t>I can identify all the uppercase and lowercase letters of the alphabet</w:t>
      </w:r>
      <w:r>
        <w:t>.</w:t>
      </w:r>
    </w:p>
    <w:p w:rsidR="00624355" w:rsidRDefault="00624355" w:rsidP="00624355">
      <w:pPr>
        <w:pStyle w:val="EL95ptBullet1"/>
      </w:pPr>
      <w:r>
        <w:t xml:space="preserve">RF.K.3: Know and apply grade-level phonics and word analysis skills in decoding words. </w:t>
      </w:r>
    </w:p>
    <w:p w:rsidR="00624355" w:rsidRPr="00624355" w:rsidRDefault="00624355" w:rsidP="00624355">
      <w:pPr>
        <w:pStyle w:val="EL95ptBullet1"/>
        <w:rPr>
          <w:rFonts w:ascii="Times New Roman" w:hAnsi="Times New Roman"/>
          <w:b/>
          <w:sz w:val="28"/>
          <w:szCs w:val="28"/>
          <w:u w:val="single"/>
        </w:rPr>
      </w:pPr>
      <w:r>
        <w:t xml:space="preserve">RF.K.3a: </w:t>
      </w:r>
      <w:r w:rsidRPr="008753B6">
        <w:t>I can look at each consonant and say its sound.</w:t>
      </w:r>
      <w:r>
        <w:t xml:space="preserve">  </w:t>
      </w:r>
    </w:p>
    <w:p w:rsidR="00624355" w:rsidRPr="00624355" w:rsidRDefault="00624355" w:rsidP="000568E1">
      <w:pPr>
        <w:pStyle w:val="EL95ptBullet1"/>
        <w:numPr>
          <w:ilvl w:val="0"/>
          <w:numId w:val="0"/>
        </w:numPr>
        <w:ind w:left="216"/>
        <w:rPr>
          <w:rFonts w:ascii="Times New Roman" w:hAnsi="Times New Roman"/>
          <w:b/>
          <w:sz w:val="28"/>
          <w:szCs w:val="28"/>
          <w:u w:val="single"/>
        </w:rPr>
      </w:pPr>
    </w:p>
    <w:p w:rsidR="00302136" w:rsidRDefault="00302136" w:rsidP="00624355">
      <w:pPr>
        <w:pStyle w:val="EL95ptBullet1"/>
        <w:rPr>
          <w:rFonts w:ascii="Times New Roman" w:hAnsi="Times New Roman"/>
          <w:b/>
          <w:sz w:val="28"/>
          <w:szCs w:val="28"/>
          <w:u w:val="single"/>
        </w:rPr>
      </w:pPr>
      <w:r w:rsidRPr="00993EF5">
        <w:rPr>
          <w:rFonts w:ascii="Times New Roman" w:hAnsi="Times New Roman"/>
          <w:b/>
          <w:sz w:val="28"/>
          <w:szCs w:val="28"/>
          <w:u w:val="single"/>
        </w:rPr>
        <w:t>Daily Learning Targets</w:t>
      </w:r>
    </w:p>
    <w:p w:rsidR="00624355" w:rsidRPr="00C57C75" w:rsidRDefault="00624355" w:rsidP="00624355">
      <w:pPr>
        <w:pStyle w:val="EL95ptBodyText"/>
        <w:rPr>
          <w:rStyle w:val="PageNumber"/>
          <w:b/>
        </w:rPr>
      </w:pPr>
      <w:r w:rsidRPr="00C57C75">
        <w:rPr>
          <w:rStyle w:val="PageNumber"/>
          <w:b/>
        </w:rPr>
        <w:t>Opening A: I can follow along in a shared text (poem) (RF.K.1)</w:t>
      </w:r>
      <w:r>
        <w:rPr>
          <w:rStyle w:val="PageNumber"/>
          <w:b/>
        </w:rPr>
        <w:t>.</w:t>
      </w:r>
    </w:p>
    <w:p w:rsidR="00624355" w:rsidRPr="00C57C75" w:rsidRDefault="00624355" w:rsidP="00624355">
      <w:pPr>
        <w:pStyle w:val="EL95ptBullet1"/>
      </w:pPr>
      <w:r w:rsidRPr="00C57C75">
        <w:t>I can count the number of words in a sentence</w:t>
      </w:r>
      <w:r>
        <w:t>.</w:t>
      </w:r>
    </w:p>
    <w:p w:rsidR="00624355" w:rsidRPr="00C57C75" w:rsidRDefault="00624355" w:rsidP="00624355">
      <w:pPr>
        <w:pStyle w:val="EL95ptBullet1"/>
      </w:pPr>
      <w:r w:rsidRPr="00C57C75">
        <w:t>I can point to the first word in a sentence.</w:t>
      </w:r>
    </w:p>
    <w:p w:rsidR="00624355" w:rsidRPr="00C57C75" w:rsidRDefault="00624355" w:rsidP="00624355">
      <w:pPr>
        <w:pStyle w:val="EL95ptBullet1"/>
      </w:pPr>
      <w:r w:rsidRPr="00C57C75">
        <w:t>I can point to the last word in a sentence.</w:t>
      </w:r>
    </w:p>
    <w:p w:rsidR="00624355" w:rsidRPr="00C57C75" w:rsidRDefault="00624355" w:rsidP="00624355">
      <w:pPr>
        <w:pStyle w:val="EL95ptBullet1"/>
      </w:pPr>
      <w:r w:rsidRPr="00C57C75">
        <w:t xml:space="preserve">I can point to words in a text. </w:t>
      </w:r>
    </w:p>
    <w:p w:rsidR="00624355" w:rsidRPr="00C57C75" w:rsidRDefault="00624355" w:rsidP="00624355">
      <w:pPr>
        <w:pStyle w:val="EL95ptBullet1"/>
      </w:pPr>
      <w:r w:rsidRPr="00C57C75">
        <w:t xml:space="preserve">I can move my finger under words as I read them on a page, left to right and top to bottom. </w:t>
      </w:r>
    </w:p>
    <w:p w:rsidR="00624355" w:rsidRPr="00C57C75" w:rsidRDefault="00624355" w:rsidP="00624355">
      <w:pPr>
        <w:pStyle w:val="EL95ptBodyText"/>
        <w:rPr>
          <w:rStyle w:val="PageNumber"/>
          <w:b/>
        </w:rPr>
      </w:pPr>
      <w:r w:rsidRPr="00C57C75">
        <w:rPr>
          <w:b/>
        </w:rPr>
        <w:t>Work Time A and B: I can identify the name and sound for the letters “</w:t>
      </w:r>
      <w:r>
        <w:rPr>
          <w:b/>
        </w:rPr>
        <w:t>k</w:t>
      </w:r>
      <w:r w:rsidRPr="00C57C75">
        <w:rPr>
          <w:b/>
        </w:rPr>
        <w:t>”</w:t>
      </w:r>
      <w:r>
        <w:rPr>
          <w:b/>
        </w:rPr>
        <w:t xml:space="preserve"> and “y”</w:t>
      </w:r>
      <w:r w:rsidRPr="00C57C75">
        <w:rPr>
          <w:b/>
        </w:rPr>
        <w:t xml:space="preserve"> (RF.K.3)</w:t>
      </w:r>
      <w:r>
        <w:rPr>
          <w:b/>
        </w:rPr>
        <w:t>.</w:t>
      </w:r>
    </w:p>
    <w:p w:rsidR="00624355" w:rsidRPr="001A0327" w:rsidRDefault="00624355" w:rsidP="00624355">
      <w:pPr>
        <w:pStyle w:val="EL95ptBullet1"/>
        <w:numPr>
          <w:ilvl w:val="0"/>
          <w:numId w:val="13"/>
        </w:numPr>
        <w:pBdr>
          <w:top w:val="nil"/>
          <w:left w:val="nil"/>
          <w:bottom w:val="nil"/>
          <w:right w:val="nil"/>
          <w:between w:val="nil"/>
          <w:bar w:val="nil"/>
        </w:pBdr>
        <w:tabs>
          <w:tab w:val="left" w:pos="216"/>
        </w:tabs>
        <w:rPr>
          <w:highlight w:val="cyan"/>
        </w:rPr>
      </w:pPr>
      <w:r w:rsidRPr="001A0327">
        <w:t>I can identify the name of each uppercase letter</w:t>
      </w:r>
      <w:r>
        <w:t>.</w:t>
      </w:r>
      <w:r w:rsidRPr="001A0327">
        <w:t xml:space="preserve"> </w:t>
      </w:r>
    </w:p>
    <w:p w:rsidR="00624355" w:rsidRDefault="00624355" w:rsidP="00624355">
      <w:pPr>
        <w:pStyle w:val="EL95ptBodyText"/>
      </w:pPr>
      <w:r w:rsidRPr="001A0327">
        <w:t>I can look at each consonant and say its sound.</w:t>
      </w:r>
    </w:p>
    <w:p w:rsidR="00624355" w:rsidRDefault="00624355" w:rsidP="00624355">
      <w:pPr>
        <w:pStyle w:val="EL95ptBodyText"/>
      </w:pPr>
    </w:p>
    <w:p w:rsidR="00302136" w:rsidRDefault="00624355" w:rsidP="00624355">
      <w:pPr>
        <w:pStyle w:val="EL95ptNumberedList1"/>
        <w:numPr>
          <w:ilvl w:val="0"/>
          <w:numId w:val="0"/>
        </w:numPr>
        <w:ind w:left="259" w:hanging="259"/>
        <w:rPr>
          <w:rStyle w:val="PageNumber"/>
          <w:b/>
        </w:rPr>
      </w:pPr>
      <w:r>
        <w:rPr>
          <w:rStyle w:val="PageNumber"/>
          <w:b/>
        </w:rPr>
        <w:t xml:space="preserve"> Agenda</w:t>
      </w:r>
    </w:p>
    <w:p w:rsidR="00624355" w:rsidRPr="00AD0FBF" w:rsidRDefault="00624355" w:rsidP="00624355">
      <w:pPr>
        <w:pStyle w:val="EL95ptNumberedList1"/>
      </w:pPr>
      <w:r w:rsidRPr="00AD0FBF">
        <w:t>Opening (5 minutes)</w:t>
      </w:r>
    </w:p>
    <w:p w:rsidR="00624355" w:rsidRPr="00AD0FBF" w:rsidRDefault="00624355" w:rsidP="00624355">
      <w:pPr>
        <w:pStyle w:val="EL95ptNumberedList2"/>
        <w:numPr>
          <w:ilvl w:val="0"/>
          <w:numId w:val="3"/>
        </w:numPr>
      </w:pPr>
      <w:r w:rsidRPr="00AD0FBF">
        <w:t xml:space="preserve">Poem Launch: </w:t>
      </w:r>
      <w:r>
        <w:t>“Can a Yak Jump Up?”</w:t>
      </w:r>
    </w:p>
    <w:p w:rsidR="00624355" w:rsidRPr="00AD0FBF" w:rsidRDefault="00624355" w:rsidP="00624355">
      <w:pPr>
        <w:pStyle w:val="EL95ptNumberedList1"/>
      </w:pPr>
      <w:r w:rsidRPr="00AD0FBF">
        <w:lastRenderedPageBreak/>
        <w:t>Work Time (10</w:t>
      </w:r>
      <w:r>
        <w:t>–</w:t>
      </w:r>
      <w:r w:rsidRPr="00AD0FBF">
        <w:t>15 minutes)</w:t>
      </w:r>
    </w:p>
    <w:p w:rsidR="00624355" w:rsidRPr="00AD0FBF" w:rsidRDefault="00624355" w:rsidP="00624355">
      <w:pPr>
        <w:pStyle w:val="EL95ptNumberedList2"/>
        <w:numPr>
          <w:ilvl w:val="0"/>
          <w:numId w:val="28"/>
        </w:numPr>
      </w:pPr>
      <w:r w:rsidRPr="00AD0FBF">
        <w:t>Getting to Know Letters (Part 1): “</w:t>
      </w:r>
      <w:r>
        <w:t>k</w:t>
      </w:r>
      <w:r w:rsidRPr="00AD0FBF">
        <w:t>” and “</w:t>
      </w:r>
      <w:r>
        <w:t>y</w:t>
      </w:r>
      <w:r w:rsidRPr="00AD0FBF">
        <w:t xml:space="preserve">” </w:t>
      </w:r>
    </w:p>
    <w:p w:rsidR="00624355" w:rsidRPr="00AD0FBF" w:rsidRDefault="00624355" w:rsidP="00624355">
      <w:pPr>
        <w:pStyle w:val="EL95ptNumberedList2"/>
        <w:numPr>
          <w:ilvl w:val="0"/>
          <w:numId w:val="28"/>
        </w:numPr>
      </w:pPr>
      <w:r w:rsidRPr="00AD0FBF">
        <w:t>Letter-Sound Chant: “</w:t>
      </w:r>
      <w:r>
        <w:t>“k” and “y</w:t>
      </w:r>
      <w:r w:rsidRPr="00AD0FBF">
        <w:t>”</w:t>
      </w:r>
    </w:p>
    <w:p w:rsidR="00624355" w:rsidRPr="00AD0FBF" w:rsidRDefault="00624355" w:rsidP="00624355">
      <w:pPr>
        <w:pStyle w:val="EL95ptNumberedList1"/>
      </w:pPr>
      <w:r w:rsidRPr="00AD0FBF">
        <w:t>Closing and Assessment (</w:t>
      </w:r>
      <w:r>
        <w:t xml:space="preserve">2 </w:t>
      </w:r>
      <w:r w:rsidRPr="00AD0FBF">
        <w:t>minutes)</w:t>
      </w:r>
    </w:p>
    <w:p w:rsidR="00624355" w:rsidRPr="00AD0FBF" w:rsidRDefault="00624355" w:rsidP="00624355">
      <w:pPr>
        <w:pStyle w:val="EL95ptNumberedList2"/>
        <w:numPr>
          <w:ilvl w:val="0"/>
          <w:numId w:val="5"/>
        </w:numPr>
      </w:pPr>
      <w:r w:rsidRPr="00AD0FBF">
        <w:t>Reflecting on Learning</w:t>
      </w:r>
    </w:p>
    <w:p w:rsidR="00624355" w:rsidRDefault="00624355" w:rsidP="00624355">
      <w:pPr>
        <w:pStyle w:val="EL95ptNumberedList1"/>
        <w:numPr>
          <w:ilvl w:val="0"/>
          <w:numId w:val="0"/>
        </w:numPr>
        <w:ind w:left="259" w:hanging="259"/>
        <w:rPr>
          <w:rStyle w:val="PageNumber"/>
          <w:b/>
        </w:rPr>
      </w:pPr>
      <w:r w:rsidRPr="005A7C67">
        <w:t>Differentiated Small Group Instruction and Rotations</w:t>
      </w:r>
    </w:p>
    <w:p w:rsidR="00302136" w:rsidRPr="00FE03EF" w:rsidRDefault="00302136" w:rsidP="00302136">
      <w:pPr>
        <w:pStyle w:val="EL95ptBullet1"/>
        <w:numPr>
          <w:ilvl w:val="0"/>
          <w:numId w:val="0"/>
        </w:numPr>
        <w:ind w:left="216" w:hanging="216"/>
      </w:pPr>
    </w:p>
    <w:p w:rsidR="00302136" w:rsidRDefault="00302136" w:rsidP="00624355">
      <w:pPr>
        <w:pStyle w:val="EL95ptBodyText"/>
      </w:pPr>
      <w:proofErr w:type="gramStart"/>
      <w:r w:rsidRPr="00993EF5">
        <w:rPr>
          <w:rFonts w:ascii="Times New Roman" w:eastAsiaTheme="minorHAnsi" w:hAnsi="Times New Roman"/>
          <w:b/>
          <w:sz w:val="28"/>
          <w:szCs w:val="28"/>
          <w:u w:val="single"/>
          <w:lang w:eastAsia="en-US"/>
        </w:rPr>
        <w:t>Vocabulary</w:t>
      </w:r>
      <w:r>
        <w:rPr>
          <w:rFonts w:ascii="Times New Roman" w:eastAsiaTheme="minorHAnsi" w:hAnsi="Times New Roman"/>
          <w:b/>
          <w:sz w:val="28"/>
          <w:szCs w:val="28"/>
          <w:u w:val="single"/>
          <w:lang w:eastAsia="en-US"/>
        </w:rPr>
        <w:t>:</w:t>
      </w:r>
      <w:proofErr w:type="gramEnd"/>
      <w:r>
        <w:t>)</w:t>
      </w:r>
      <w:r w:rsidRPr="00BE4226">
        <w:t xml:space="preserve"> </w:t>
      </w:r>
      <w:r w:rsidR="00624355">
        <w:t>Key: (L): Lesson-Specific Vocabulary (T): Text-Specific Vocabulary; high-frequency word, keyword (L)</w:t>
      </w:r>
    </w:p>
    <w:p w:rsidR="00302136" w:rsidRDefault="00302136" w:rsidP="00302136">
      <w:pPr>
        <w:pStyle w:val="EL95ptBodyText"/>
      </w:pPr>
    </w:p>
    <w:p w:rsidR="00624355" w:rsidRDefault="00302136" w:rsidP="00624355">
      <w:pPr>
        <w:pStyle w:val="EL95ptBullet1"/>
      </w:pPr>
      <w:r w:rsidRPr="00993EF5">
        <w:rPr>
          <w:rFonts w:ascii="Times New Roman" w:hAnsi="Times New Roman"/>
          <w:b/>
          <w:sz w:val="28"/>
          <w:szCs w:val="28"/>
          <w:u w:val="single"/>
        </w:rPr>
        <w:t>Materials:</w:t>
      </w:r>
      <w:r>
        <w:rPr>
          <w:rFonts w:ascii="Times New Roman" w:hAnsi="Times New Roman"/>
          <w:b/>
          <w:sz w:val="28"/>
          <w:szCs w:val="28"/>
          <w:u w:val="single"/>
        </w:rPr>
        <w:t xml:space="preserve"> </w:t>
      </w:r>
      <w:r w:rsidR="00624355">
        <w:t xml:space="preserve">Enlarged poem: </w:t>
      </w:r>
      <w:r w:rsidR="00624355" w:rsidRPr="007E238A">
        <w:t>“</w:t>
      </w:r>
      <w:r w:rsidR="00624355">
        <w:t xml:space="preserve">Can a Yak Jump Up?” (to display; can be handwritten on chart paper) </w:t>
      </w:r>
    </w:p>
    <w:p w:rsidR="00624355" w:rsidRDefault="00624355" w:rsidP="00624355">
      <w:pPr>
        <w:pStyle w:val="EL95ptBullet1"/>
      </w:pPr>
      <w:r>
        <w:t>Large pointer (optional; for teacher to point to words in poem as the class recites)</w:t>
      </w:r>
    </w:p>
    <w:p w:rsidR="00624355" w:rsidRDefault="00624355" w:rsidP="00624355">
      <w:pPr>
        <w:pStyle w:val="EL95ptBullet1"/>
      </w:pPr>
      <w:r>
        <w:t>Poetry notebooks (one per student; see Teaching Notes)</w:t>
      </w:r>
    </w:p>
    <w:p w:rsidR="00624355" w:rsidRDefault="00624355" w:rsidP="00624355">
      <w:pPr>
        <w:pStyle w:val="EL95ptBullet1"/>
      </w:pPr>
      <w:r>
        <w:t>Poem: “Can a Yak Jump Up?” (one per student in poetry notebooks)</w:t>
      </w:r>
    </w:p>
    <w:p w:rsidR="00624355" w:rsidRDefault="00624355" w:rsidP="00624355">
      <w:pPr>
        <w:pStyle w:val="EL95ptBullet1"/>
      </w:pPr>
      <w:r>
        <w:t>Keyword Picture C</w:t>
      </w:r>
      <w:r w:rsidRPr="007E238A">
        <w:t xml:space="preserve">ards: </w:t>
      </w:r>
      <w:r>
        <w:t>“k” and “y”</w:t>
      </w:r>
      <w:r w:rsidRPr="007E238A">
        <w:t xml:space="preserve"> (one of</w:t>
      </w:r>
      <w:r>
        <w:t xml:space="preserve"> each for teacher to display)</w:t>
      </w:r>
    </w:p>
    <w:p w:rsidR="00624355" w:rsidRDefault="00624355" w:rsidP="00624355">
      <w:pPr>
        <w:pStyle w:val="EL95ptBullet1"/>
      </w:pPr>
      <w:r>
        <w:t>Articulatory Gestures chart (to post)</w:t>
      </w:r>
    </w:p>
    <w:p w:rsidR="00302136" w:rsidRDefault="00624355" w:rsidP="00624355">
      <w:pPr>
        <w:pStyle w:val="EL95ptBullet1"/>
        <w:numPr>
          <w:ilvl w:val="0"/>
          <w:numId w:val="0"/>
        </w:numPr>
        <w:ind w:left="216" w:hanging="216"/>
        <w:rPr>
          <w:rFonts w:ascii="Times New Roman" w:hAnsi="Times New Roman"/>
          <w:b/>
          <w:sz w:val="28"/>
          <w:szCs w:val="28"/>
          <w:u w:val="single"/>
        </w:rPr>
      </w:pPr>
      <w:r w:rsidRPr="00000315">
        <w:t>Snapshot Assessment</w:t>
      </w:r>
      <w:r>
        <w:t xml:space="preserve"> (optional; one per student)</w:t>
      </w:r>
    </w:p>
    <w:p w:rsidR="00302136" w:rsidRDefault="00302136" w:rsidP="00302136">
      <w:pPr>
        <w:pStyle w:val="EL95ptBullet1"/>
        <w:numPr>
          <w:ilvl w:val="0"/>
          <w:numId w:val="0"/>
        </w:numPr>
        <w:ind w:left="216" w:hanging="216"/>
        <w:rPr>
          <w:rFonts w:ascii="Times New Roman" w:hAnsi="Times New Roman"/>
          <w:b/>
          <w:sz w:val="28"/>
          <w:szCs w:val="28"/>
          <w:u w:val="single"/>
        </w:rPr>
      </w:pPr>
    </w:p>
    <w:p w:rsidR="00624355" w:rsidRPr="00473E68" w:rsidRDefault="00624355" w:rsidP="00624355">
      <w:pPr>
        <w:pStyle w:val="BasicParagraph"/>
        <w:suppressAutoHyphens/>
        <w:spacing w:after="80" w:line="260" w:lineRule="atLeast"/>
        <w:ind w:right="432"/>
        <w:rPr>
          <w:rFonts w:ascii="Georgia" w:hAnsi="Georgia" w:cs="Garamond"/>
          <w:color w:val="231F20"/>
          <w:spacing w:val="2"/>
          <w:sz w:val="19"/>
          <w:szCs w:val="19"/>
        </w:rPr>
      </w:pPr>
      <w:r w:rsidRPr="00473E68">
        <w:rPr>
          <w:rFonts w:ascii="Georgia" w:hAnsi="Georgia" w:cs="Garamond-Bold"/>
          <w:b/>
          <w:bCs/>
          <w:sz w:val="19"/>
          <w:szCs w:val="19"/>
        </w:rPr>
        <w:t xml:space="preserve">A. </w:t>
      </w:r>
      <w:r w:rsidRPr="00FD1F64">
        <w:rPr>
          <w:rStyle w:val="EL95ptBodyTextChar"/>
          <w:b/>
        </w:rPr>
        <w:t xml:space="preserve">Poem Launch: </w:t>
      </w:r>
      <w:r>
        <w:rPr>
          <w:rStyle w:val="EL95ptBodyTextChar"/>
          <w:b/>
        </w:rPr>
        <w:t>“Can a Yak Jump Up?”</w:t>
      </w:r>
      <w:r w:rsidRPr="00FD1F64">
        <w:rPr>
          <w:rStyle w:val="EL95ptBodyTextChar"/>
          <w:b/>
        </w:rPr>
        <w:t xml:space="preserve"> </w:t>
      </w:r>
    </w:p>
    <w:p w:rsidR="00624355" w:rsidRPr="005A7C67" w:rsidRDefault="00624355" w:rsidP="00624355">
      <w:pPr>
        <w:pStyle w:val="EL95ptBullet1"/>
      </w:pPr>
      <w:r w:rsidRPr="00FD1F64">
        <w:t xml:space="preserve">(Suggested </w:t>
      </w:r>
      <w:r>
        <w:t>t</w:t>
      </w:r>
      <w:r w:rsidRPr="00FD1F64">
        <w:t xml:space="preserve">ransition </w:t>
      </w:r>
      <w:r>
        <w:t>s</w:t>
      </w:r>
      <w:r w:rsidRPr="00FD1F64">
        <w:t>ong, sung to the tune of “I’m a Little Teapot”):</w:t>
      </w:r>
    </w:p>
    <w:p w:rsidR="00624355" w:rsidRPr="0094639C" w:rsidRDefault="00624355" w:rsidP="00624355">
      <w:pPr>
        <w:pStyle w:val="EL95ptBullet1"/>
        <w:numPr>
          <w:ilvl w:val="0"/>
          <w:numId w:val="0"/>
        </w:numPr>
        <w:ind w:left="216"/>
        <w:rPr>
          <w:i/>
        </w:rPr>
      </w:pPr>
      <w:r w:rsidRPr="0094639C">
        <w:rPr>
          <w:i/>
        </w:rPr>
        <w:t>“Now let’s read the poem, line by line. Open up your ears to find the rhyme. When we read together, we sound great. Listen up to the rhymes we make.”</w:t>
      </w:r>
    </w:p>
    <w:p w:rsidR="00624355" w:rsidRPr="00B827D2" w:rsidRDefault="00624355" w:rsidP="00624355">
      <w:pPr>
        <w:pStyle w:val="EL95ptBullet1"/>
      </w:pPr>
      <w:r>
        <w:t>Begin</w:t>
      </w:r>
      <w:r w:rsidRPr="00B827D2">
        <w:t xml:space="preserve"> the Poem Launch instructional practice</w:t>
      </w:r>
      <w:r>
        <w:t>:</w:t>
      </w:r>
    </w:p>
    <w:p w:rsidR="00624355" w:rsidRPr="00B827D2" w:rsidRDefault="00624355" w:rsidP="00624355">
      <w:pPr>
        <w:pStyle w:val="EL95ptInstructions"/>
        <w:contextualSpacing w:val="0"/>
      </w:pPr>
      <w:r w:rsidRPr="00B827D2">
        <w:t>Teacher says: “</w:t>
      </w:r>
      <w:r>
        <w:t>Listen closely as I read this poem. Touch your nose if you hear anything about a kangaroo or a yak.”</w:t>
      </w:r>
    </w:p>
    <w:p w:rsidR="00624355" w:rsidRDefault="00624355" w:rsidP="00624355">
      <w:pPr>
        <w:pStyle w:val="EL95ptInstructions"/>
        <w:contextualSpacing w:val="0"/>
      </w:pPr>
      <w:r>
        <w:t xml:space="preserve">Teacher reads the </w:t>
      </w:r>
      <w:r w:rsidRPr="001D5948">
        <w:rPr>
          <w:b/>
        </w:rPr>
        <w:t>enlarged poem:</w:t>
      </w:r>
      <w:r>
        <w:t xml:space="preserve"> </w:t>
      </w:r>
      <w:r w:rsidRPr="00A02D7C">
        <w:rPr>
          <w:b/>
        </w:rPr>
        <w:t>“</w:t>
      </w:r>
      <w:r>
        <w:rPr>
          <w:b/>
        </w:rPr>
        <w:t>Can a Yak Jump Up?</w:t>
      </w:r>
      <w:r w:rsidRPr="00A02D7C">
        <w:rPr>
          <w:b/>
        </w:rPr>
        <w:t>”</w:t>
      </w:r>
      <w:r>
        <w:t xml:space="preserve"> once or twice, pointing to each word as he or she reads it (with a finger or </w:t>
      </w:r>
      <w:r w:rsidRPr="00A237D6">
        <w:rPr>
          <w:b/>
        </w:rPr>
        <w:t>pointer</w:t>
      </w:r>
      <w:r>
        <w:t xml:space="preserve">). </w:t>
      </w:r>
    </w:p>
    <w:p w:rsidR="00624355" w:rsidRDefault="00624355" w:rsidP="00624355">
      <w:pPr>
        <w:pStyle w:val="EL95ptInstructions"/>
        <w:contextualSpacing w:val="0"/>
      </w:pPr>
      <w:r>
        <w:t xml:space="preserve">Teacher says: “I saw many of you touch your nose when you heard the lines ‘Kangaroo went out to play’ and ‘Yak wanted to jump up too.’ Close your eyes and picture these friends in the park.” </w:t>
      </w:r>
    </w:p>
    <w:p w:rsidR="00624355" w:rsidRDefault="00624355" w:rsidP="00624355">
      <w:pPr>
        <w:pStyle w:val="EL95ptInstructions"/>
        <w:contextualSpacing w:val="0"/>
      </w:pPr>
      <w:r>
        <w:t>Teacher asks:</w:t>
      </w:r>
    </w:p>
    <w:p w:rsidR="00624355" w:rsidRDefault="00624355" w:rsidP="00624355">
      <w:pPr>
        <w:pStyle w:val="EL95ptInstructionsAsterisk"/>
      </w:pPr>
      <w:r>
        <w:lastRenderedPageBreak/>
        <w:t xml:space="preserve">“Do you see the kangaroo jumping?” </w:t>
      </w:r>
    </w:p>
    <w:p w:rsidR="00624355" w:rsidRDefault="00624355" w:rsidP="00624355">
      <w:pPr>
        <w:pStyle w:val="EL95ptInstructions"/>
        <w:contextualSpacing w:val="0"/>
      </w:pPr>
      <w:r>
        <w:t xml:space="preserve">Consider allowing all or a few students to act out the scene. </w:t>
      </w:r>
    </w:p>
    <w:p w:rsidR="00624355" w:rsidRDefault="00624355" w:rsidP="00624355">
      <w:pPr>
        <w:pStyle w:val="EL95ptInstructions"/>
        <w:contextualSpacing w:val="0"/>
      </w:pPr>
      <w:r>
        <w:t>Teacher says: “Now I want you to try to read the poem with me.”</w:t>
      </w:r>
    </w:p>
    <w:p w:rsidR="00624355" w:rsidRDefault="00624355" w:rsidP="00624355">
      <w:pPr>
        <w:pStyle w:val="EL95ptInstructions"/>
        <w:contextualSpacing w:val="0"/>
      </w:pPr>
      <w:r>
        <w:t>Teacher rereads the poem several times, encouraging students to read with her/him chorally. During the shared reading of the poem, teacher asks students to:</w:t>
      </w:r>
    </w:p>
    <w:p w:rsidR="00624355" w:rsidRDefault="00624355" w:rsidP="00624355">
      <w:pPr>
        <w:pStyle w:val="EL95ptBullet2"/>
        <w:tabs>
          <w:tab w:val="clear" w:pos="432"/>
          <w:tab w:val="num" w:pos="1145"/>
        </w:tabs>
        <w:ind w:left="965"/>
        <w:rPr>
          <w:rFonts w:eastAsiaTheme="majorEastAsia" w:cstheme="majorBidi"/>
          <w:i/>
          <w:iCs/>
          <w:color w:val="404040" w:themeColor="text1" w:themeTint="BF"/>
        </w:rPr>
      </w:pPr>
      <w:r>
        <w:t>Count the number of words in each line.</w:t>
      </w:r>
    </w:p>
    <w:p w:rsidR="00624355" w:rsidRDefault="00624355" w:rsidP="00624355">
      <w:pPr>
        <w:pStyle w:val="EL95ptBullet2"/>
        <w:tabs>
          <w:tab w:val="clear" w:pos="432"/>
          <w:tab w:val="num" w:pos="1145"/>
        </w:tabs>
        <w:ind w:left="965"/>
        <w:rPr>
          <w:rFonts w:eastAsiaTheme="majorEastAsia" w:cstheme="majorBidi"/>
          <w:i/>
          <w:iCs/>
          <w:color w:val="404040" w:themeColor="text1" w:themeTint="BF"/>
        </w:rPr>
      </w:pPr>
      <w:r>
        <w:t>Point to the first word in each line and then the last word in each line.</w:t>
      </w:r>
    </w:p>
    <w:p w:rsidR="00624355" w:rsidRDefault="00624355" w:rsidP="00624355">
      <w:pPr>
        <w:pStyle w:val="EL95ptInstructions"/>
        <w:contextualSpacing w:val="0"/>
      </w:pPr>
      <w:r>
        <w:t xml:space="preserve">Teacher distributes </w:t>
      </w:r>
      <w:r w:rsidRPr="00A02D7C">
        <w:rPr>
          <w:b/>
        </w:rPr>
        <w:t>poetry notebooks</w:t>
      </w:r>
      <w:r>
        <w:t xml:space="preserve"> or copies of the </w:t>
      </w:r>
      <w:r w:rsidRPr="001D5948">
        <w:rPr>
          <w:b/>
        </w:rPr>
        <w:t>poem: “Can a Yak Jump Up?”</w:t>
      </w:r>
      <w:r>
        <w:t xml:space="preserve"> to individuals or partners. </w:t>
      </w:r>
    </w:p>
    <w:p w:rsidR="00624355" w:rsidRDefault="00624355" w:rsidP="00624355">
      <w:pPr>
        <w:pStyle w:val="EL95ptInstructions"/>
        <w:contextualSpacing w:val="0"/>
      </w:pPr>
      <w:r>
        <w:t>Students follow along chorally as teacher reads aloud, pointing to the words on their copy of the poem as they read.</w:t>
      </w:r>
    </w:p>
    <w:p w:rsidR="00624355" w:rsidRDefault="00624355" w:rsidP="00624355">
      <w:pPr>
        <w:pStyle w:val="EL95ptInstructions"/>
        <w:contextualSpacing w:val="0"/>
      </w:pPr>
      <w:r>
        <w:t xml:space="preserve">Repeat as needed to ensure that most students have memorized the words. </w:t>
      </w:r>
    </w:p>
    <w:p w:rsidR="00624355" w:rsidRPr="0094639C" w:rsidRDefault="00624355" w:rsidP="00624355">
      <w:pPr>
        <w:pStyle w:val="EL95ptBodyText"/>
        <w:rPr>
          <w:b/>
        </w:rPr>
      </w:pPr>
      <w:r>
        <w:t>Teacher says: “Today we learned how to point to each word in the poem as we said it. The next time we read the poem together, we are going to look closely at those words and search for letters we know.”</w:t>
      </w:r>
      <w:r w:rsidRPr="00624355">
        <w:rPr>
          <w:b/>
        </w:rPr>
        <w:t xml:space="preserve"> </w:t>
      </w:r>
      <w:r w:rsidRPr="0094639C">
        <w:rPr>
          <w:b/>
        </w:rPr>
        <w:t xml:space="preserve">A. Getting to Know Letters (Part 1): </w:t>
      </w:r>
      <w:r>
        <w:rPr>
          <w:b/>
        </w:rPr>
        <w:t>“k” and “y”</w:t>
      </w:r>
    </w:p>
    <w:p w:rsidR="00624355" w:rsidRPr="00FB2BC3" w:rsidRDefault="00624355" w:rsidP="00624355">
      <w:pPr>
        <w:numPr>
          <w:ilvl w:val="0"/>
          <w:numId w:val="1"/>
        </w:numPr>
        <w:spacing w:after="80" w:line="260" w:lineRule="exact"/>
        <w:rPr>
          <w:rFonts w:ascii="Georgia" w:hAnsi="Georgia"/>
          <w:kern w:val="16"/>
          <w:sz w:val="19"/>
          <w:szCs w:val="19"/>
        </w:rPr>
      </w:pPr>
      <w:r w:rsidRPr="00956E3A">
        <w:rPr>
          <w:rFonts w:ascii="Georgia" w:hAnsi="Georgia"/>
          <w:kern w:val="16"/>
          <w:sz w:val="19"/>
          <w:szCs w:val="19"/>
        </w:rPr>
        <w:t xml:space="preserve">(Suggested </w:t>
      </w:r>
      <w:r>
        <w:rPr>
          <w:rFonts w:ascii="Georgia" w:hAnsi="Georgia"/>
          <w:kern w:val="16"/>
          <w:sz w:val="19"/>
          <w:szCs w:val="19"/>
        </w:rPr>
        <w:t>t</w:t>
      </w:r>
      <w:r w:rsidRPr="00956E3A">
        <w:rPr>
          <w:rFonts w:ascii="Georgia" w:hAnsi="Georgia"/>
          <w:kern w:val="16"/>
          <w:sz w:val="19"/>
          <w:szCs w:val="19"/>
        </w:rPr>
        <w:t xml:space="preserve">ransition </w:t>
      </w:r>
      <w:r>
        <w:rPr>
          <w:rFonts w:ascii="Georgia" w:hAnsi="Georgia"/>
          <w:kern w:val="16"/>
          <w:sz w:val="19"/>
          <w:szCs w:val="19"/>
        </w:rPr>
        <w:t>s</w:t>
      </w:r>
      <w:r w:rsidRPr="00956E3A">
        <w:rPr>
          <w:rFonts w:ascii="Georgia" w:hAnsi="Georgia"/>
          <w:kern w:val="16"/>
          <w:sz w:val="19"/>
          <w:szCs w:val="19"/>
        </w:rPr>
        <w:t xml:space="preserve">ong, sung to the tune </w:t>
      </w:r>
      <w:r w:rsidRPr="00FB2BC3">
        <w:rPr>
          <w:rFonts w:ascii="Georgia" w:hAnsi="Georgia"/>
          <w:kern w:val="16"/>
          <w:sz w:val="19"/>
          <w:szCs w:val="19"/>
        </w:rPr>
        <w:t>of “I’m a Little Teapot”):</w:t>
      </w:r>
    </w:p>
    <w:p w:rsidR="00624355" w:rsidRPr="00FB2BC3" w:rsidRDefault="00624355" w:rsidP="00624355">
      <w:pPr>
        <w:spacing w:after="80" w:line="260" w:lineRule="atLeast"/>
        <w:ind w:left="216" w:right="432"/>
        <w:rPr>
          <w:rFonts w:ascii="Georgia" w:hAnsi="Georgia"/>
          <w:i/>
          <w:kern w:val="16"/>
          <w:sz w:val="19"/>
          <w:szCs w:val="19"/>
        </w:rPr>
      </w:pPr>
      <w:r w:rsidRPr="00FB2BC3">
        <w:rPr>
          <w:rFonts w:ascii="Georgia" w:hAnsi="Georgia"/>
          <w:kern w:val="16"/>
          <w:sz w:val="19"/>
          <w:szCs w:val="19"/>
        </w:rPr>
        <w:t>“</w:t>
      </w:r>
      <w:r w:rsidRPr="00FB2BC3">
        <w:rPr>
          <w:rFonts w:ascii="Georgia" w:hAnsi="Georgia"/>
          <w:bCs/>
          <w:i/>
          <w:kern w:val="16"/>
          <w:sz w:val="19"/>
          <w:szCs w:val="19"/>
        </w:rPr>
        <w:t>Now we’ll learn the letters, short and tall. Get ou</w:t>
      </w:r>
      <w:r>
        <w:rPr>
          <w:rFonts w:ascii="Georgia" w:hAnsi="Georgia"/>
          <w:bCs/>
          <w:i/>
          <w:kern w:val="16"/>
          <w:sz w:val="19"/>
          <w:szCs w:val="19"/>
        </w:rPr>
        <w:t>r bodies ready to write them all</w:t>
      </w:r>
      <w:r w:rsidRPr="00FB2BC3">
        <w:rPr>
          <w:rFonts w:ascii="Georgia" w:hAnsi="Georgia"/>
          <w:i/>
          <w:kern w:val="16"/>
          <w:sz w:val="19"/>
          <w:szCs w:val="19"/>
        </w:rPr>
        <w:t xml:space="preserve">. </w:t>
      </w:r>
      <w:r w:rsidRPr="00FB2BC3">
        <w:rPr>
          <w:rFonts w:ascii="Georgia" w:hAnsi="Georgia"/>
          <w:bCs/>
          <w:i/>
          <w:kern w:val="16"/>
          <w:sz w:val="19"/>
          <w:szCs w:val="19"/>
        </w:rPr>
        <w:t>When we learn the letters, we will shout</w:t>
      </w:r>
      <w:r>
        <w:rPr>
          <w:rFonts w:ascii="Georgia" w:hAnsi="Georgia"/>
          <w:bCs/>
          <w:i/>
          <w:kern w:val="16"/>
          <w:sz w:val="19"/>
          <w:szCs w:val="19"/>
        </w:rPr>
        <w:t>.</w:t>
      </w:r>
      <w:r w:rsidRPr="00FB2BC3">
        <w:rPr>
          <w:rFonts w:ascii="Georgia" w:hAnsi="Georgia"/>
          <w:i/>
          <w:kern w:val="16"/>
          <w:sz w:val="19"/>
          <w:szCs w:val="19"/>
        </w:rPr>
        <w:t xml:space="preserve"> </w:t>
      </w:r>
      <w:r w:rsidRPr="00FB2BC3">
        <w:rPr>
          <w:rFonts w:ascii="Georgia" w:hAnsi="Georgia"/>
          <w:bCs/>
          <w:i/>
          <w:kern w:val="16"/>
          <w:sz w:val="19"/>
          <w:szCs w:val="19"/>
        </w:rPr>
        <w:t>We know their names, we figured it out!</w:t>
      </w:r>
      <w:r>
        <w:rPr>
          <w:rFonts w:ascii="Georgia" w:hAnsi="Georgia"/>
          <w:bCs/>
          <w:i/>
          <w:kern w:val="16"/>
          <w:sz w:val="19"/>
          <w:szCs w:val="19"/>
        </w:rPr>
        <w:t>”</w:t>
      </w:r>
    </w:p>
    <w:p w:rsidR="00624355" w:rsidRPr="0000442A" w:rsidRDefault="00624355" w:rsidP="00624355">
      <w:pPr>
        <w:numPr>
          <w:ilvl w:val="0"/>
          <w:numId w:val="1"/>
        </w:numPr>
        <w:spacing w:after="80" w:line="260" w:lineRule="exact"/>
        <w:rPr>
          <w:rFonts w:ascii="Georgia" w:hAnsi="Georgia"/>
          <w:kern w:val="16"/>
          <w:sz w:val="19"/>
          <w:szCs w:val="19"/>
        </w:rPr>
      </w:pPr>
      <w:r>
        <w:rPr>
          <w:rFonts w:ascii="Georgia" w:hAnsi="Georgia"/>
          <w:kern w:val="16"/>
          <w:sz w:val="19"/>
          <w:szCs w:val="19"/>
        </w:rPr>
        <w:t>Begin</w:t>
      </w:r>
      <w:r w:rsidRPr="00956E3A">
        <w:rPr>
          <w:rFonts w:ascii="Georgia" w:hAnsi="Georgia"/>
          <w:kern w:val="16"/>
          <w:sz w:val="19"/>
          <w:szCs w:val="19"/>
        </w:rPr>
        <w:t xml:space="preserve"> the</w:t>
      </w:r>
      <w:r>
        <w:rPr>
          <w:rFonts w:ascii="Georgia" w:hAnsi="Georgia"/>
          <w:kern w:val="16"/>
          <w:sz w:val="19"/>
          <w:szCs w:val="19"/>
        </w:rPr>
        <w:t xml:space="preserve"> Getting to Know Letters (Part 1) instructional practice:</w:t>
      </w:r>
      <w:r w:rsidRPr="0000442A">
        <w:rPr>
          <w:rFonts w:ascii="Georgia" w:hAnsi="Georgia"/>
          <w:kern w:val="16"/>
          <w:sz w:val="19"/>
          <w:szCs w:val="19"/>
        </w:rPr>
        <w:t xml:space="preserve"> </w:t>
      </w:r>
    </w:p>
    <w:p w:rsidR="00624355" w:rsidRPr="00B06A07" w:rsidRDefault="00624355" w:rsidP="00624355">
      <w:pPr>
        <w:pStyle w:val="EL95ptInstructions"/>
        <w:numPr>
          <w:ilvl w:val="0"/>
          <w:numId w:val="9"/>
        </w:numPr>
        <w:contextualSpacing w:val="0"/>
      </w:pPr>
      <w:r w:rsidRPr="00B06A07">
        <w:t xml:space="preserve">Teacher says: “We are going to get to know two new letters today: ‘y’ and ‘k.’ </w:t>
      </w:r>
      <w:proofErr w:type="gramStart"/>
      <w:r w:rsidRPr="00B06A07">
        <w:t>We</w:t>
      </w:r>
      <w:proofErr w:type="gramEnd"/>
      <w:r w:rsidRPr="00B06A07">
        <w:t xml:space="preserve"> will learn the names, the sounds, and keywords for these two letters.”</w:t>
      </w:r>
    </w:p>
    <w:p w:rsidR="00624355" w:rsidRPr="00B06A07" w:rsidRDefault="00624355" w:rsidP="00624355">
      <w:pPr>
        <w:pStyle w:val="EL95ptInstructions"/>
        <w:contextualSpacing w:val="0"/>
      </w:pPr>
      <w:r w:rsidRPr="00B06A07">
        <w:t xml:space="preserve">Teacher holds up </w:t>
      </w:r>
      <w:r w:rsidRPr="00B06A07">
        <w:rPr>
          <w:b/>
        </w:rPr>
        <w:t>Keyword Picture Card: “y,”</w:t>
      </w:r>
      <w:r w:rsidRPr="00B06A07">
        <w:t xml:space="preserve"> showing only the picture</w:t>
      </w:r>
      <w:r>
        <w:t>,</w:t>
      </w:r>
      <w:r w:rsidRPr="00B06A07">
        <w:t xml:space="preserve"> and asks: </w:t>
      </w:r>
    </w:p>
    <w:p w:rsidR="00624355" w:rsidRPr="0000442A" w:rsidRDefault="00624355" w:rsidP="00624355">
      <w:pPr>
        <w:pStyle w:val="EL95ptInstructionsAsterisk"/>
        <w:rPr>
          <w:rFonts w:eastAsiaTheme="majorEastAsia" w:cstheme="majorBidi"/>
          <w:i/>
          <w:iCs/>
          <w:color w:val="404040" w:themeColor="text1" w:themeTint="BF"/>
        </w:rPr>
      </w:pPr>
      <w:r w:rsidRPr="0000442A">
        <w:t>“Who knows the name of this object?” (</w:t>
      </w:r>
      <w:r>
        <w:t>yak</w:t>
      </w:r>
      <w:r w:rsidRPr="0000442A">
        <w:t>)</w:t>
      </w:r>
    </w:p>
    <w:p w:rsidR="00624355" w:rsidRDefault="00624355" w:rsidP="00624355">
      <w:pPr>
        <w:pStyle w:val="EL95ptInstructionsAsterisk"/>
      </w:pPr>
      <w:r>
        <w:t>“</w:t>
      </w:r>
      <w:r w:rsidRPr="00B06A07">
        <w:t>What sound do we hear at the beginning of the word: ‘yak’?” (/y/)</w:t>
      </w:r>
    </w:p>
    <w:p w:rsidR="00624355" w:rsidRPr="00B06A07" w:rsidRDefault="00624355" w:rsidP="00624355">
      <w:pPr>
        <w:pStyle w:val="EL95ptInstructions"/>
        <w:contextualSpacing w:val="0"/>
      </w:pPr>
      <w:r>
        <w:t>Teacher says:</w:t>
      </w:r>
      <w:r w:rsidRPr="00B06A07">
        <w:t xml:space="preserve"> “Let’s all say that sound together: /y/.” </w:t>
      </w:r>
    </w:p>
    <w:p w:rsidR="00624355" w:rsidRPr="00B06A07" w:rsidRDefault="00624355" w:rsidP="00624355">
      <w:pPr>
        <w:pStyle w:val="EL95ptInstructions"/>
        <w:contextualSpacing w:val="0"/>
      </w:pPr>
      <w:r w:rsidRPr="00B06A07">
        <w:t>Students repeat sound: /y/.</w:t>
      </w:r>
    </w:p>
    <w:p w:rsidR="00624355" w:rsidRPr="00B06A07" w:rsidRDefault="00624355" w:rsidP="00624355">
      <w:pPr>
        <w:pStyle w:val="EL95ptInstructions"/>
        <w:contextualSpacing w:val="0"/>
      </w:pPr>
      <w:r w:rsidRPr="00B06A07">
        <w:t xml:space="preserve">Teacher asks: </w:t>
      </w:r>
    </w:p>
    <w:p w:rsidR="00624355" w:rsidRPr="0000442A" w:rsidRDefault="00624355" w:rsidP="00624355">
      <w:pPr>
        <w:pStyle w:val="EL95ptInstructionsAsterisk"/>
        <w:rPr>
          <w:rFonts w:eastAsiaTheme="majorEastAsia" w:cstheme="majorBidi"/>
          <w:i/>
          <w:iCs/>
          <w:color w:val="404040" w:themeColor="text1" w:themeTint="BF"/>
        </w:rPr>
      </w:pPr>
      <w:r w:rsidRPr="0000442A">
        <w:t xml:space="preserve">“What is the name of this letter?” </w:t>
      </w:r>
      <w:r>
        <w:t>(“y</w:t>
      </w:r>
      <w:r w:rsidRPr="0000442A">
        <w:t>”)</w:t>
      </w:r>
      <w:r>
        <w:t xml:space="preserve"> </w:t>
      </w:r>
    </w:p>
    <w:p w:rsidR="00624355" w:rsidRPr="0000442A" w:rsidRDefault="00624355" w:rsidP="00624355">
      <w:pPr>
        <w:pStyle w:val="EL95ptInstructionsAsterisk"/>
        <w:rPr>
          <w:rFonts w:eastAsiaTheme="majorEastAsia" w:cstheme="majorBidi"/>
          <w:i/>
          <w:iCs/>
          <w:color w:val="404040" w:themeColor="text1" w:themeTint="BF"/>
        </w:rPr>
      </w:pPr>
      <w:r w:rsidRPr="0000442A">
        <w:t>“What letter makes the sound: /</w:t>
      </w:r>
      <w:r>
        <w:t>y</w:t>
      </w:r>
      <w:r w:rsidRPr="0000442A">
        <w:t>/?” (</w:t>
      </w:r>
      <w:r>
        <w:t>“y”</w:t>
      </w:r>
      <w:r w:rsidRPr="0000442A">
        <w:t>)</w:t>
      </w:r>
    </w:p>
    <w:p w:rsidR="00624355" w:rsidRPr="00B06A07" w:rsidRDefault="00624355" w:rsidP="00624355">
      <w:pPr>
        <w:pStyle w:val="EL95ptInstructions"/>
        <w:contextualSpacing w:val="0"/>
      </w:pPr>
      <w:r w:rsidRPr="00B06A07">
        <w:t>Teacher says: “Right! Underneath our yak is the letter ‘y.’ Let’s use our arm as the pencil to skywrite the letter ‘y’ as we say the word ‘yak.’”</w:t>
      </w:r>
    </w:p>
    <w:p w:rsidR="00624355" w:rsidRPr="00B06A07" w:rsidRDefault="00624355" w:rsidP="00624355">
      <w:pPr>
        <w:pStyle w:val="EL95ptInstructions"/>
        <w:contextualSpacing w:val="0"/>
      </w:pPr>
      <w:r w:rsidRPr="00B06A07">
        <w:t>Teacher models skywriting: “When we make the letter ‘y,’ we start in the middle, point to the left, and pull down to the bottom. Next, move back to the middle and point to the right, and pull down all the way past the bottom.”</w:t>
      </w:r>
    </w:p>
    <w:p w:rsidR="00624355" w:rsidRPr="00B06A07" w:rsidRDefault="00624355" w:rsidP="00624355">
      <w:pPr>
        <w:pStyle w:val="EL95ptInstructions"/>
        <w:contextualSpacing w:val="0"/>
      </w:pPr>
      <w:r w:rsidRPr="00B06A07">
        <w:lastRenderedPageBreak/>
        <w:t xml:space="preserve">Teacher </w:t>
      </w:r>
      <w:r>
        <w:t>models</w:t>
      </w:r>
      <w:r w:rsidRPr="00B06A07">
        <w:t xml:space="preserve"> skywriting of “y” with the keyword “yak.”</w:t>
      </w:r>
    </w:p>
    <w:p w:rsidR="00624355" w:rsidRDefault="00624355" w:rsidP="00624355">
      <w:pPr>
        <w:pStyle w:val="EL95ptInstructions"/>
        <w:contextualSpacing w:val="0"/>
      </w:pPr>
      <w:r w:rsidRPr="00B06A07">
        <w:t>Teacher says: “I wonder if we can think of more words that begin with that sound.</w:t>
      </w:r>
      <w:r>
        <w:t>”</w:t>
      </w:r>
      <w:r w:rsidRPr="00B06A07">
        <w:t xml:space="preserve"> </w:t>
      </w:r>
    </w:p>
    <w:p w:rsidR="00624355" w:rsidRDefault="00624355" w:rsidP="00624355">
      <w:pPr>
        <w:pStyle w:val="EL95ptInstructions"/>
        <w:contextualSpacing w:val="0"/>
      </w:pPr>
      <w:r>
        <w:t>Teacher asks:</w:t>
      </w:r>
    </w:p>
    <w:p w:rsidR="00624355" w:rsidRPr="00B06A07" w:rsidRDefault="00624355" w:rsidP="00624355">
      <w:pPr>
        <w:pStyle w:val="EL95ptInstructionsAsterisk"/>
      </w:pPr>
      <w:r>
        <w:t>“</w:t>
      </w:r>
      <w:r w:rsidRPr="00B06A07">
        <w:t>Who can share a word that begins with /y/?”</w:t>
      </w:r>
    </w:p>
    <w:p w:rsidR="00624355" w:rsidRPr="00B06A07" w:rsidRDefault="00624355" w:rsidP="00624355">
      <w:pPr>
        <w:pStyle w:val="EL95ptInstructions"/>
        <w:contextualSpacing w:val="0"/>
      </w:pPr>
      <w:r w:rsidRPr="00B06A07">
        <w:t xml:space="preserve">Teacher records word on the chart and asks: </w:t>
      </w:r>
    </w:p>
    <w:p w:rsidR="00624355" w:rsidRDefault="00624355" w:rsidP="00624355">
      <w:pPr>
        <w:pStyle w:val="EL95ptInstructionsAsterisk"/>
      </w:pPr>
      <w:r w:rsidRPr="0000442A">
        <w:t>“What letter is making our /</w:t>
      </w:r>
      <w:r>
        <w:t>y</w:t>
      </w:r>
      <w:r w:rsidRPr="0000442A">
        <w:t>/ sound in this word?” (</w:t>
      </w:r>
      <w:r>
        <w:t>“y”</w:t>
      </w:r>
      <w:r w:rsidRPr="0000442A">
        <w:t xml:space="preserve">) </w:t>
      </w:r>
    </w:p>
    <w:p w:rsidR="00624355" w:rsidRPr="00B06A07" w:rsidRDefault="00624355" w:rsidP="00624355">
      <w:pPr>
        <w:pStyle w:val="EL95ptInstructions"/>
        <w:contextualSpacing w:val="0"/>
      </w:pPr>
      <w:r>
        <w:t xml:space="preserve">Teacher says: </w:t>
      </w:r>
      <w:r w:rsidRPr="0000442A">
        <w:t xml:space="preserve">“Right! </w:t>
      </w:r>
      <w:r>
        <w:t>T</w:t>
      </w:r>
      <w:r w:rsidRPr="0000442A">
        <w:t>he letter ‘</w:t>
      </w:r>
      <w:r>
        <w:t>y</w:t>
      </w:r>
      <w:r w:rsidRPr="0000442A">
        <w:t>’ says /</w:t>
      </w:r>
      <w:r>
        <w:t>y</w:t>
      </w:r>
      <w:r w:rsidRPr="0000442A">
        <w:t>/. I</w:t>
      </w:r>
      <w:r>
        <w:t>’</w:t>
      </w:r>
      <w:r w:rsidRPr="0000442A">
        <w:t>m going to circle the letter ‘</w:t>
      </w:r>
      <w:r>
        <w:t>y’</w:t>
      </w:r>
      <w:r w:rsidRPr="0000442A">
        <w:t xml:space="preserve"> in the words we share.</w:t>
      </w:r>
      <w:r>
        <w:t>”</w:t>
      </w:r>
      <w:r w:rsidRPr="00624355">
        <w:t xml:space="preserve"> </w:t>
      </w:r>
      <w:r w:rsidRPr="00B06A07">
        <w:t>Teacher invites students to share two or three more words that begin with /y/.</w:t>
      </w:r>
    </w:p>
    <w:p w:rsidR="00624355" w:rsidRPr="00B06A07" w:rsidRDefault="00624355" w:rsidP="00624355">
      <w:pPr>
        <w:pStyle w:val="EL95ptInstructions"/>
        <w:contextualSpacing w:val="0"/>
      </w:pPr>
      <w:r w:rsidRPr="00B06A07">
        <w:t>Repeat steps 2–1</w:t>
      </w:r>
      <w:r>
        <w:t>3</w:t>
      </w:r>
      <w:r w:rsidRPr="00B06A07">
        <w:t xml:space="preserve"> with “k” and “kangaroo.”</w:t>
      </w:r>
    </w:p>
    <w:p w:rsidR="00624355" w:rsidRDefault="00624355" w:rsidP="00624355">
      <w:pPr>
        <w:pStyle w:val="BasicParagraph"/>
        <w:suppressAutoHyphens/>
        <w:spacing w:after="80" w:line="260" w:lineRule="atLeast"/>
        <w:ind w:right="432"/>
      </w:pPr>
      <w:r w:rsidRPr="00B06A07">
        <w:t xml:space="preserve">Teacher says: “Now we’ve met ‘y’ and ‘k.’ </w:t>
      </w:r>
      <w:proofErr w:type="gramStart"/>
      <w:r w:rsidRPr="00B06A07">
        <w:t>In</w:t>
      </w:r>
      <w:proofErr w:type="gramEnd"/>
      <w:r w:rsidRPr="00B06A07">
        <w:t xml:space="preserve"> the next lesson, we’ll get to know them even better. We’ll learn how to write them!”</w:t>
      </w:r>
    </w:p>
    <w:p w:rsidR="00624355" w:rsidRPr="003F7A6A" w:rsidRDefault="00624355" w:rsidP="00624355">
      <w:pPr>
        <w:pStyle w:val="BasicParagraph"/>
        <w:suppressAutoHyphens/>
        <w:spacing w:after="80" w:line="260" w:lineRule="atLeast"/>
        <w:ind w:right="432"/>
        <w:rPr>
          <w:rFonts w:ascii="Georgia" w:hAnsi="Georgia" w:cs="Garamond-Bold"/>
          <w:b/>
          <w:bCs/>
          <w:sz w:val="19"/>
          <w:szCs w:val="19"/>
        </w:rPr>
      </w:pPr>
      <w:r>
        <w:rPr>
          <w:rFonts w:ascii="Georgia" w:hAnsi="Georgia" w:cs="Garamond-Bold"/>
          <w:b/>
          <w:bCs/>
          <w:sz w:val="19"/>
          <w:szCs w:val="19"/>
        </w:rPr>
        <w:t xml:space="preserve">B. </w:t>
      </w:r>
      <w:r w:rsidRPr="00E15956">
        <w:rPr>
          <w:rFonts w:ascii="Georgia" w:hAnsi="Georgia" w:cs="Garamond-Bold"/>
          <w:b/>
          <w:bCs/>
          <w:sz w:val="19"/>
          <w:szCs w:val="19"/>
        </w:rPr>
        <w:t>Letter-Sound Chant</w:t>
      </w:r>
      <w:r w:rsidRPr="003F7A6A">
        <w:rPr>
          <w:rFonts w:ascii="Georgia" w:hAnsi="Georgia" w:cs="Garamond-Bold"/>
          <w:b/>
          <w:bCs/>
          <w:sz w:val="19"/>
          <w:szCs w:val="19"/>
        </w:rPr>
        <w:t>: “</w:t>
      </w:r>
      <w:r>
        <w:rPr>
          <w:rFonts w:ascii="Georgia" w:hAnsi="Georgia" w:cs="Garamond-Bold"/>
          <w:b/>
          <w:bCs/>
          <w:sz w:val="19"/>
          <w:szCs w:val="19"/>
        </w:rPr>
        <w:t>k”</w:t>
      </w:r>
      <w:r w:rsidRPr="003F7A6A">
        <w:rPr>
          <w:rFonts w:ascii="Georgia" w:hAnsi="Georgia" w:cs="Garamond-Bold"/>
          <w:b/>
          <w:bCs/>
          <w:sz w:val="19"/>
          <w:szCs w:val="19"/>
        </w:rPr>
        <w:t xml:space="preserve"> and “</w:t>
      </w:r>
      <w:r>
        <w:rPr>
          <w:rFonts w:ascii="Georgia" w:hAnsi="Georgia" w:cs="Garamond-Bold"/>
          <w:b/>
          <w:bCs/>
          <w:sz w:val="19"/>
          <w:szCs w:val="19"/>
        </w:rPr>
        <w:t>y</w:t>
      </w:r>
      <w:r w:rsidRPr="003F7A6A">
        <w:rPr>
          <w:rFonts w:ascii="Georgia" w:hAnsi="Georgia" w:cs="Garamond-Bold"/>
          <w:b/>
          <w:bCs/>
          <w:i/>
          <w:sz w:val="19"/>
          <w:szCs w:val="19"/>
        </w:rPr>
        <w:t>”</w:t>
      </w:r>
    </w:p>
    <w:p w:rsidR="00624355" w:rsidRPr="00E15956" w:rsidRDefault="00624355" w:rsidP="00624355">
      <w:pPr>
        <w:numPr>
          <w:ilvl w:val="0"/>
          <w:numId w:val="1"/>
        </w:numPr>
        <w:spacing w:after="80" w:line="260" w:lineRule="exact"/>
        <w:rPr>
          <w:rFonts w:ascii="Georgia" w:hAnsi="Georgia"/>
          <w:i/>
          <w:kern w:val="16"/>
          <w:sz w:val="19"/>
          <w:szCs w:val="19"/>
        </w:rPr>
      </w:pPr>
      <w:r w:rsidRPr="003F7A6A">
        <w:rPr>
          <w:rFonts w:ascii="Georgia" w:hAnsi="Georgia"/>
          <w:kern w:val="16"/>
          <w:sz w:val="19"/>
          <w:szCs w:val="19"/>
        </w:rPr>
        <w:t xml:space="preserve">(Suggested </w:t>
      </w:r>
      <w:r>
        <w:rPr>
          <w:rFonts w:ascii="Georgia" w:hAnsi="Georgia"/>
          <w:kern w:val="16"/>
          <w:sz w:val="19"/>
          <w:szCs w:val="19"/>
        </w:rPr>
        <w:t>t</w:t>
      </w:r>
      <w:r w:rsidRPr="003F7A6A">
        <w:rPr>
          <w:rFonts w:ascii="Georgia" w:hAnsi="Georgia"/>
          <w:kern w:val="16"/>
          <w:sz w:val="19"/>
          <w:szCs w:val="19"/>
        </w:rPr>
        <w:t xml:space="preserve">ransition </w:t>
      </w:r>
      <w:r>
        <w:rPr>
          <w:rFonts w:ascii="Georgia" w:hAnsi="Georgia"/>
          <w:kern w:val="16"/>
          <w:sz w:val="19"/>
          <w:szCs w:val="19"/>
        </w:rPr>
        <w:t>s</w:t>
      </w:r>
      <w:r w:rsidRPr="003F7A6A">
        <w:rPr>
          <w:rFonts w:ascii="Georgia" w:hAnsi="Georgia"/>
          <w:kern w:val="16"/>
          <w:sz w:val="19"/>
          <w:szCs w:val="19"/>
        </w:rPr>
        <w:t>ong, sung to the tune of “I’m</w:t>
      </w:r>
      <w:r w:rsidRPr="00E15956">
        <w:rPr>
          <w:rFonts w:ascii="Georgia" w:hAnsi="Georgia"/>
          <w:kern w:val="16"/>
          <w:sz w:val="19"/>
          <w:szCs w:val="19"/>
        </w:rPr>
        <w:t xml:space="preserve"> a Little Teapot”</w:t>
      </w:r>
      <w:r>
        <w:rPr>
          <w:rFonts w:ascii="Georgia" w:hAnsi="Georgia"/>
          <w:kern w:val="16"/>
          <w:sz w:val="19"/>
          <w:szCs w:val="19"/>
        </w:rPr>
        <w:t>):</w:t>
      </w:r>
      <w:r w:rsidRPr="00E15956">
        <w:rPr>
          <w:rFonts w:ascii="Georgia" w:hAnsi="Georgia"/>
          <w:i/>
          <w:kern w:val="16"/>
          <w:sz w:val="19"/>
          <w:szCs w:val="19"/>
        </w:rPr>
        <w:t xml:space="preserve"> </w:t>
      </w:r>
    </w:p>
    <w:p w:rsidR="00624355" w:rsidRPr="00E15956" w:rsidRDefault="00624355" w:rsidP="00624355">
      <w:pPr>
        <w:pStyle w:val="EL95ptBullet1"/>
        <w:numPr>
          <w:ilvl w:val="0"/>
          <w:numId w:val="0"/>
        </w:numPr>
        <w:ind w:left="216"/>
        <w:rPr>
          <w:i/>
        </w:rPr>
      </w:pPr>
      <w:r>
        <w:rPr>
          <w:i/>
        </w:rPr>
        <w:t>“</w:t>
      </w:r>
      <w:r w:rsidRPr="00E15956">
        <w:rPr>
          <w:i/>
        </w:rPr>
        <w:t xml:space="preserve">Now let’s say the alphabet, letter by letter. Here is the letter, here is the sound. When we chant together, we sound great. Listen up to the sounds we make!”  </w:t>
      </w:r>
    </w:p>
    <w:p w:rsidR="00624355" w:rsidRDefault="00624355" w:rsidP="00624355">
      <w:pPr>
        <w:numPr>
          <w:ilvl w:val="0"/>
          <w:numId w:val="1"/>
        </w:numPr>
        <w:spacing w:after="80" w:line="260" w:lineRule="exact"/>
        <w:rPr>
          <w:rFonts w:ascii="Georgia" w:hAnsi="Georgia"/>
          <w:kern w:val="16"/>
          <w:sz w:val="19"/>
          <w:szCs w:val="19"/>
        </w:rPr>
      </w:pPr>
      <w:r>
        <w:rPr>
          <w:rFonts w:ascii="Georgia" w:hAnsi="Georgia"/>
          <w:kern w:val="16"/>
          <w:sz w:val="19"/>
          <w:szCs w:val="19"/>
        </w:rPr>
        <w:t>Begin</w:t>
      </w:r>
      <w:r w:rsidRPr="00956E3A">
        <w:rPr>
          <w:rFonts w:ascii="Georgia" w:hAnsi="Georgia"/>
          <w:kern w:val="16"/>
          <w:sz w:val="19"/>
          <w:szCs w:val="19"/>
        </w:rPr>
        <w:t xml:space="preserve"> the </w:t>
      </w:r>
      <w:r>
        <w:rPr>
          <w:rFonts w:ascii="Georgia" w:hAnsi="Georgia"/>
          <w:kern w:val="16"/>
          <w:sz w:val="19"/>
          <w:szCs w:val="19"/>
        </w:rPr>
        <w:t>Letter-Sound Chant instructional practice:</w:t>
      </w:r>
    </w:p>
    <w:p w:rsidR="00624355" w:rsidRDefault="00624355" w:rsidP="00624355">
      <w:pPr>
        <w:pStyle w:val="EL95ptInstructions"/>
        <w:numPr>
          <w:ilvl w:val="0"/>
          <w:numId w:val="9"/>
        </w:numPr>
        <w:contextualSpacing w:val="0"/>
      </w:pPr>
      <w:r w:rsidRPr="00B06A07">
        <w:t xml:space="preserve">Teacher says: “I remember that when I read our poem, we touched our noses when we heard the words ‘yak’ and ‘kangaroo,’ and that we used those words to help us learn about the letters ‘y’ and ‘k.’ I bet you think those would be good words to help us remember the sounds that ‘y’ and ‘k’ make. So we will use ‘yak’ and ‘kangaroo’ as our keywords for those sounds.” </w:t>
      </w:r>
    </w:p>
    <w:p w:rsidR="00624355" w:rsidRPr="00B06A07" w:rsidRDefault="00624355" w:rsidP="00624355">
      <w:pPr>
        <w:pStyle w:val="EL95ptInstructions"/>
        <w:numPr>
          <w:ilvl w:val="0"/>
          <w:numId w:val="9"/>
        </w:numPr>
        <w:contextualSpacing w:val="0"/>
      </w:pPr>
      <w:r w:rsidRPr="00B06A07">
        <w:t xml:space="preserve">Teacher asks: </w:t>
      </w:r>
    </w:p>
    <w:p w:rsidR="00624355" w:rsidRPr="006C3626" w:rsidRDefault="00624355" w:rsidP="00624355">
      <w:pPr>
        <w:pStyle w:val="EL95ptInstructionsAsterisk"/>
        <w:rPr>
          <w:rFonts w:eastAsiaTheme="majorEastAsia" w:cstheme="majorBidi"/>
          <w:i/>
          <w:iCs/>
          <w:color w:val="404040" w:themeColor="text1" w:themeTint="BF"/>
        </w:rPr>
      </w:pPr>
      <w:r>
        <w:t>“</w:t>
      </w:r>
      <w:r w:rsidRPr="003F7A6A">
        <w:t>Who can tell me what a key does?” (</w:t>
      </w:r>
      <w:r>
        <w:t>u</w:t>
      </w:r>
      <w:r w:rsidRPr="003F7A6A">
        <w:t xml:space="preserve">nlocks </w:t>
      </w:r>
      <w:r>
        <w:t>a</w:t>
      </w:r>
      <w:r w:rsidRPr="003F7A6A">
        <w:t xml:space="preserve"> door) </w:t>
      </w:r>
    </w:p>
    <w:p w:rsidR="00624355" w:rsidRPr="003F7A6A" w:rsidRDefault="00624355" w:rsidP="00624355">
      <w:pPr>
        <w:pStyle w:val="EL95ptInstructions"/>
        <w:contextualSpacing w:val="0"/>
        <w:rPr>
          <w:rFonts w:eastAsiaTheme="majorEastAsia" w:cstheme="majorBidi"/>
          <w:i/>
          <w:iCs/>
          <w:color w:val="404040" w:themeColor="text1" w:themeTint="BF"/>
        </w:rPr>
      </w:pPr>
      <w:r>
        <w:t xml:space="preserve">Teacher says: </w:t>
      </w:r>
      <w:r w:rsidRPr="003F7A6A">
        <w:t>“That’s right! So our keywords will be our keys to unlock the sounds for each letter. I’ll show you how we will practice this each day!”</w:t>
      </w:r>
    </w:p>
    <w:p w:rsidR="00624355" w:rsidRPr="00B06A07" w:rsidRDefault="00624355" w:rsidP="00624355">
      <w:pPr>
        <w:pStyle w:val="EL95ptInstructions"/>
        <w:contextualSpacing w:val="0"/>
      </w:pPr>
      <w:r w:rsidRPr="00B06A07">
        <w:t>Teacher models the Letter-Sound Chant for “y”: “‘y,’ yak, /y/,” and repeats.</w:t>
      </w:r>
    </w:p>
    <w:p w:rsidR="00624355" w:rsidRPr="00B06A07" w:rsidRDefault="00624355" w:rsidP="00624355">
      <w:pPr>
        <w:pStyle w:val="EL95ptInstructions"/>
        <w:contextualSpacing w:val="0"/>
      </w:pPr>
      <w:r w:rsidRPr="00B06A07">
        <w:t>Teacher asks students to join in the Letter-Sound Chant for “y”: “‘y,’ yak, /y/,” and repeats.</w:t>
      </w:r>
    </w:p>
    <w:p w:rsidR="00624355" w:rsidRPr="00B06A07" w:rsidRDefault="00624355" w:rsidP="00624355">
      <w:pPr>
        <w:pStyle w:val="EL95ptInstructions"/>
        <w:contextualSpacing w:val="0"/>
      </w:pPr>
      <w:r w:rsidRPr="00B06A07">
        <w:t xml:space="preserve">Repeat steps </w:t>
      </w:r>
      <w:r>
        <w:t>4</w:t>
      </w:r>
      <w:r w:rsidRPr="00B06A07">
        <w:t>–</w:t>
      </w:r>
      <w:r>
        <w:t>5</w:t>
      </w:r>
      <w:r w:rsidRPr="00B06A07">
        <w:t xml:space="preserve"> with “k.”</w:t>
      </w:r>
    </w:p>
    <w:p w:rsidR="00624355" w:rsidRDefault="00624355" w:rsidP="00624355">
      <w:pPr>
        <w:pStyle w:val="BasicParagraph"/>
        <w:suppressAutoHyphens/>
        <w:spacing w:after="80" w:line="260" w:lineRule="atLeast"/>
        <w:ind w:right="432"/>
      </w:pPr>
      <w:r w:rsidRPr="00B06A07">
        <w:t>Teacher says: “Great job! When we learn new letters, we will also learn a keyword to help us unlock the sound. Knowing the sounds for letters will help us become better readers.”</w:t>
      </w:r>
    </w:p>
    <w:p w:rsidR="00624355" w:rsidRDefault="00624355" w:rsidP="00624355">
      <w:pPr>
        <w:pStyle w:val="BasicParagraph"/>
        <w:suppressAutoHyphens/>
        <w:spacing w:after="80" w:line="260" w:lineRule="atLeast"/>
        <w:ind w:right="432"/>
      </w:pPr>
    </w:p>
    <w:p w:rsidR="00302136" w:rsidRPr="00993EF5" w:rsidRDefault="00302136" w:rsidP="00624355">
      <w:pPr>
        <w:pStyle w:val="BasicParagraph"/>
        <w:suppressAutoHyphens/>
        <w:spacing w:after="80" w:line="260" w:lineRule="atLeast"/>
        <w:ind w:right="432"/>
        <w:rPr>
          <w:rFonts w:ascii="Times New Roman" w:hAnsi="Times New Roman"/>
          <w:b/>
          <w:sz w:val="28"/>
          <w:szCs w:val="28"/>
          <w:u w:val="single"/>
        </w:rPr>
      </w:pPr>
      <w:r w:rsidRPr="00993EF5">
        <w:rPr>
          <w:rFonts w:ascii="Times New Roman" w:hAnsi="Times New Roman"/>
          <w:b/>
          <w:sz w:val="28"/>
          <w:szCs w:val="28"/>
          <w:u w:val="single"/>
        </w:rPr>
        <w:t>Closing and Assessment:</w:t>
      </w:r>
    </w:p>
    <w:p w:rsidR="00624355" w:rsidRPr="005911F2" w:rsidRDefault="00624355" w:rsidP="00624355">
      <w:pPr>
        <w:pStyle w:val="BasicParagraph"/>
        <w:suppressAutoHyphens/>
        <w:spacing w:after="80" w:line="260" w:lineRule="atLeast"/>
        <w:ind w:right="245"/>
        <w:rPr>
          <w:rFonts w:ascii="Georgia" w:hAnsi="Georgia" w:cs="Garamond-Bold"/>
          <w:b/>
          <w:bCs/>
          <w:sz w:val="19"/>
          <w:szCs w:val="19"/>
        </w:rPr>
      </w:pPr>
      <w:r w:rsidRPr="00E178AF">
        <w:rPr>
          <w:rFonts w:ascii="Georgia" w:hAnsi="Georgia" w:cs="Garamond-Bold"/>
          <w:b/>
          <w:bCs/>
          <w:spacing w:val="2"/>
          <w:sz w:val="19"/>
          <w:szCs w:val="19"/>
        </w:rPr>
        <w:lastRenderedPageBreak/>
        <w:t>A</w:t>
      </w:r>
      <w:r>
        <w:rPr>
          <w:rFonts w:ascii="Georgia" w:hAnsi="Georgia" w:cs="Garamond-Bold"/>
          <w:b/>
          <w:bCs/>
          <w:sz w:val="19"/>
          <w:szCs w:val="19"/>
        </w:rPr>
        <w:t xml:space="preserve">. </w:t>
      </w:r>
      <w:r w:rsidRPr="005911F2">
        <w:rPr>
          <w:rFonts w:ascii="Georgia" w:hAnsi="Georgia" w:cs="Garamond-Bold"/>
          <w:b/>
          <w:bCs/>
          <w:sz w:val="19"/>
          <w:szCs w:val="19"/>
        </w:rPr>
        <w:t>Reflecti</w:t>
      </w:r>
      <w:r>
        <w:rPr>
          <w:rFonts w:ascii="Georgia" w:hAnsi="Georgia" w:cs="Garamond-Bold"/>
          <w:b/>
          <w:bCs/>
          <w:sz w:val="19"/>
          <w:szCs w:val="19"/>
        </w:rPr>
        <w:t xml:space="preserve">ng on Learning </w:t>
      </w:r>
    </w:p>
    <w:p w:rsidR="00624355" w:rsidRDefault="00624355" w:rsidP="00624355">
      <w:pPr>
        <w:pStyle w:val="EL95ptBullet1"/>
        <w:rPr>
          <w:rFonts w:cs="Garamond"/>
        </w:rPr>
      </w:pPr>
      <w:r w:rsidRPr="00787415">
        <w:rPr>
          <w:rFonts w:cs="Garamond"/>
        </w:rPr>
        <w:t>Emphasize t</w:t>
      </w:r>
      <w:r>
        <w:rPr>
          <w:rFonts w:cs="Garamond"/>
        </w:rPr>
        <w:t xml:space="preserve">hat successful learners </w:t>
      </w:r>
      <w:r w:rsidRPr="00787415">
        <w:rPr>
          <w:rFonts w:cs="Garamond"/>
        </w:rPr>
        <w:t xml:space="preserve">think about what they’ve learned and why it’s important. </w:t>
      </w:r>
      <w:r>
        <w:rPr>
          <w:rFonts w:cs="Garamond"/>
        </w:rPr>
        <w:t xml:space="preserve">Consider using a metaphor, such as a baseball player learning to keep his or her eye on the ball to know exactly when to hit it. </w:t>
      </w:r>
    </w:p>
    <w:p w:rsidR="00624355" w:rsidRPr="004B0A74" w:rsidRDefault="00624355" w:rsidP="00624355">
      <w:pPr>
        <w:pStyle w:val="EL95ptBullet1"/>
        <w:rPr>
          <w:rFonts w:cs="Garamond"/>
        </w:rPr>
      </w:pPr>
      <w:r>
        <w:rPr>
          <w:rFonts w:cs="Garamond"/>
        </w:rPr>
        <w:t>Ask</w:t>
      </w:r>
      <w:r w:rsidRPr="001F6E8E">
        <w:rPr>
          <w:rFonts w:cs="Garamond"/>
        </w:rPr>
        <w:t>:</w:t>
      </w:r>
    </w:p>
    <w:p w:rsidR="00624355" w:rsidRPr="004B0A74" w:rsidRDefault="00624355" w:rsidP="00624355">
      <w:pPr>
        <w:pStyle w:val="EL95ptBullet2Asterisk"/>
        <w:rPr>
          <w:b/>
        </w:rPr>
      </w:pPr>
      <w:r w:rsidRPr="004B0A74">
        <w:t xml:space="preserve">“When </w:t>
      </w:r>
      <w:r>
        <w:t>we see the letter ‘k,</w:t>
      </w:r>
      <w:r w:rsidRPr="004B0A74">
        <w:t xml:space="preserve">’ how can we remember the sound it makes?” (Think of our keyword, </w:t>
      </w:r>
      <w:r>
        <w:t>“kangaroo</w:t>
      </w:r>
      <w:r w:rsidRPr="004B0A74">
        <w:t>,</w:t>
      </w:r>
      <w:r>
        <w:t>”</w:t>
      </w:r>
      <w:r w:rsidRPr="004B0A74">
        <w:t xml:space="preserve"> and listen for the </w:t>
      </w:r>
      <w:r>
        <w:t>first sound or the sound that “k”</w:t>
      </w:r>
      <w:r w:rsidRPr="004B0A74">
        <w:t xml:space="preserve"> makes at the beginning.) </w:t>
      </w:r>
    </w:p>
    <w:p w:rsidR="00302136" w:rsidRDefault="00624355" w:rsidP="00624355">
      <w:pPr>
        <w:pStyle w:val="BodyText"/>
        <w:rPr>
          <w:lang w:val="en-US"/>
        </w:rPr>
      </w:pPr>
      <w:r w:rsidRPr="004B0A74">
        <w:t>“How will that help us with reading or writing?” (Responses will vary.)</w:t>
      </w:r>
      <w:r>
        <w:t xml:space="preserve">  </w:t>
      </w:r>
    </w:p>
    <w:p w:rsidR="00624355" w:rsidRPr="00624355" w:rsidRDefault="00624355" w:rsidP="00624355">
      <w:pPr>
        <w:pStyle w:val="BodyText"/>
        <w:rPr>
          <w:lang w:val="en-US"/>
        </w:rPr>
      </w:pPr>
    </w:p>
    <w:p w:rsidR="00302136" w:rsidRPr="00465817" w:rsidRDefault="00302136" w:rsidP="00302136">
      <w:pPr>
        <w:pStyle w:val="BodyText"/>
        <w:rPr>
          <w:rFonts w:ascii="Times New Roman" w:hAnsi="Times New Roman"/>
          <w:b/>
          <w:sz w:val="24"/>
          <w:szCs w:val="24"/>
          <w:lang w:val="en-US"/>
        </w:rPr>
      </w:pPr>
      <w:r w:rsidRPr="00465817">
        <w:rPr>
          <w:rFonts w:ascii="Times New Roman" w:hAnsi="Times New Roman"/>
          <w:b/>
          <w:sz w:val="24"/>
          <w:szCs w:val="24"/>
        </w:rPr>
        <w:t>Station 1:</w:t>
      </w:r>
      <w:r w:rsidRPr="00465817">
        <w:rPr>
          <w:rFonts w:ascii="Times New Roman" w:hAnsi="Times New Roman"/>
          <w:sz w:val="24"/>
          <w:szCs w:val="24"/>
        </w:rPr>
        <w:t xml:space="preserve"> </w:t>
      </w:r>
      <w:r w:rsidRPr="00465817">
        <w:rPr>
          <w:rFonts w:ascii="Times New Roman" w:hAnsi="Times New Roman"/>
          <w:sz w:val="24"/>
          <w:szCs w:val="24"/>
          <w:lang w:val="en-US"/>
        </w:rPr>
        <w:t xml:space="preserve">Skills Practice page </w:t>
      </w:r>
    </w:p>
    <w:p w:rsidR="00302136" w:rsidRPr="00465817" w:rsidRDefault="00302136" w:rsidP="00302136">
      <w:pPr>
        <w:pStyle w:val="BodyText"/>
        <w:rPr>
          <w:rFonts w:ascii="Times New Roman" w:hAnsi="Times New Roman"/>
          <w:sz w:val="24"/>
          <w:szCs w:val="24"/>
        </w:rPr>
      </w:pPr>
      <w:r w:rsidRPr="00465817">
        <w:rPr>
          <w:rFonts w:ascii="Times New Roman" w:hAnsi="Times New Roman"/>
          <w:b/>
          <w:sz w:val="24"/>
          <w:szCs w:val="24"/>
        </w:rPr>
        <w:t>Materials:</w:t>
      </w:r>
      <w:r w:rsidRPr="00465817">
        <w:rPr>
          <w:rFonts w:ascii="Times New Roman" w:hAnsi="Times New Roman"/>
          <w:sz w:val="24"/>
          <w:szCs w:val="24"/>
        </w:rPr>
        <w:t xml:space="preserve"> </w:t>
      </w:r>
      <w:r w:rsidRPr="00465817">
        <w:rPr>
          <w:rFonts w:ascii="Times New Roman" w:hAnsi="Times New Roman"/>
          <w:sz w:val="24"/>
          <w:szCs w:val="24"/>
          <w:lang w:val="en-US"/>
        </w:rPr>
        <w:t xml:space="preserve">Worksheet </w:t>
      </w:r>
      <w:r w:rsidRPr="00465817">
        <w:rPr>
          <w:rFonts w:ascii="Times New Roman" w:hAnsi="Times New Roman"/>
          <w:sz w:val="24"/>
          <w:szCs w:val="24"/>
        </w:rPr>
        <w:t>crayons, Team Leader badge</w:t>
      </w:r>
    </w:p>
    <w:p w:rsidR="00302136" w:rsidRDefault="00302136" w:rsidP="00302136">
      <w:pPr>
        <w:pStyle w:val="BodyText"/>
        <w:rPr>
          <w:rFonts w:ascii="Times New Roman" w:hAnsi="Times New Roman"/>
          <w:sz w:val="24"/>
          <w:szCs w:val="24"/>
          <w:lang w:val="en-US"/>
        </w:rPr>
      </w:pPr>
      <w:r w:rsidRPr="00465817">
        <w:rPr>
          <w:rFonts w:ascii="Times New Roman" w:hAnsi="Times New Roman"/>
          <w:b/>
          <w:sz w:val="24"/>
          <w:szCs w:val="24"/>
        </w:rPr>
        <w:t xml:space="preserve">Procedure: </w:t>
      </w:r>
      <w:r w:rsidRPr="00465817">
        <w:rPr>
          <w:rFonts w:ascii="Times New Roman" w:hAnsi="Times New Roman"/>
          <w:sz w:val="24"/>
          <w:szCs w:val="24"/>
        </w:rPr>
        <w:t>The Team Leader will pass out page  to each group member. The students will be asked to stand behind their chairs and rotate to Station 2.</w:t>
      </w:r>
      <w:r w:rsidRPr="00465817">
        <w:rPr>
          <w:rFonts w:ascii="Times New Roman" w:hAnsi="Times New Roman"/>
          <w:sz w:val="24"/>
          <w:szCs w:val="24"/>
          <w:lang w:val="en-US"/>
        </w:rPr>
        <w:t xml:space="preserve"> </w:t>
      </w:r>
      <w:r w:rsidRPr="00465817">
        <w:rPr>
          <w:rFonts w:ascii="Times New Roman" w:hAnsi="Times New Roman"/>
          <w:b/>
          <w:sz w:val="24"/>
          <w:szCs w:val="24"/>
        </w:rPr>
        <w:t xml:space="preserve"> Assessment:</w:t>
      </w:r>
      <w:r w:rsidRPr="00465817">
        <w:rPr>
          <w:rFonts w:ascii="Times New Roman" w:hAnsi="Times New Roman"/>
          <w:sz w:val="24"/>
          <w:szCs w:val="24"/>
        </w:rPr>
        <w:t xml:space="preserve"> Teacher observation and page </w:t>
      </w:r>
    </w:p>
    <w:p w:rsidR="00302136" w:rsidRDefault="00302136" w:rsidP="00302136">
      <w:pPr>
        <w:pStyle w:val="BodyText"/>
        <w:rPr>
          <w:rFonts w:ascii="Times New Roman" w:hAnsi="Times New Roman"/>
          <w:sz w:val="24"/>
          <w:szCs w:val="24"/>
          <w:lang w:val="en-US"/>
        </w:rPr>
      </w:pPr>
    </w:p>
    <w:p w:rsidR="00302136" w:rsidRPr="00465817" w:rsidRDefault="00302136" w:rsidP="00302136">
      <w:pPr>
        <w:pStyle w:val="BodyText"/>
        <w:rPr>
          <w:rFonts w:ascii="Times New Roman" w:hAnsi="Times New Roman"/>
          <w:b/>
          <w:sz w:val="24"/>
          <w:szCs w:val="24"/>
          <w:lang w:val="en-US"/>
        </w:rPr>
      </w:pPr>
      <w:r w:rsidRPr="00465817">
        <w:rPr>
          <w:rFonts w:ascii="Times New Roman" w:hAnsi="Times New Roman"/>
          <w:b/>
          <w:sz w:val="24"/>
          <w:szCs w:val="24"/>
        </w:rPr>
        <w:t xml:space="preserve">Station 2: </w:t>
      </w:r>
      <w:r w:rsidRPr="00465817">
        <w:rPr>
          <w:rFonts w:ascii="Times New Roman" w:hAnsi="Times New Roman"/>
          <w:b/>
          <w:sz w:val="24"/>
          <w:szCs w:val="24"/>
          <w:lang w:val="en-US"/>
        </w:rPr>
        <w:t>Students read books independently</w:t>
      </w:r>
    </w:p>
    <w:p w:rsidR="00302136" w:rsidRPr="00465817" w:rsidRDefault="00302136" w:rsidP="00302136">
      <w:pPr>
        <w:pStyle w:val="BodyText"/>
        <w:rPr>
          <w:rFonts w:ascii="Times New Roman" w:hAnsi="Times New Roman"/>
          <w:sz w:val="24"/>
          <w:szCs w:val="24"/>
          <w:lang w:val="en-US"/>
        </w:rPr>
      </w:pPr>
      <w:r w:rsidRPr="00465817">
        <w:rPr>
          <w:rFonts w:ascii="Times New Roman" w:hAnsi="Times New Roman"/>
          <w:sz w:val="24"/>
          <w:szCs w:val="24"/>
        </w:rPr>
        <w:t xml:space="preserve">The students will be asked to stand behind their chairs and rotate to Station </w:t>
      </w:r>
      <w:r w:rsidRPr="00465817">
        <w:rPr>
          <w:rFonts w:ascii="Times New Roman" w:hAnsi="Times New Roman"/>
          <w:sz w:val="24"/>
          <w:szCs w:val="24"/>
          <w:lang w:val="en-US"/>
        </w:rPr>
        <w:t>3</w:t>
      </w:r>
      <w:r w:rsidRPr="00465817">
        <w:rPr>
          <w:rFonts w:ascii="Times New Roman" w:hAnsi="Times New Roman"/>
          <w:sz w:val="24"/>
          <w:szCs w:val="24"/>
        </w:rPr>
        <w:t>.</w:t>
      </w:r>
      <w:r w:rsidRPr="00465817">
        <w:rPr>
          <w:rFonts w:ascii="Times New Roman" w:hAnsi="Times New Roman"/>
          <w:sz w:val="24"/>
          <w:szCs w:val="24"/>
          <w:lang w:val="en-US"/>
        </w:rPr>
        <w:t xml:space="preserve"> </w:t>
      </w:r>
      <w:r w:rsidRPr="00465817">
        <w:rPr>
          <w:rFonts w:ascii="Times New Roman" w:hAnsi="Times New Roman"/>
          <w:b/>
          <w:sz w:val="24"/>
          <w:szCs w:val="24"/>
        </w:rPr>
        <w:t>Assessment:</w:t>
      </w:r>
      <w:r w:rsidRPr="00465817">
        <w:rPr>
          <w:rFonts w:ascii="Times New Roman" w:hAnsi="Times New Roman"/>
          <w:sz w:val="24"/>
          <w:szCs w:val="24"/>
        </w:rPr>
        <w:t xml:space="preserve"> Teacher observation </w:t>
      </w:r>
    </w:p>
    <w:p w:rsidR="00302136" w:rsidRDefault="00302136" w:rsidP="00302136">
      <w:pPr>
        <w:widowControl w:val="0"/>
        <w:overflowPunct w:val="0"/>
        <w:autoSpaceDE w:val="0"/>
        <w:autoSpaceDN w:val="0"/>
        <w:adjustRightInd w:val="0"/>
        <w:rPr>
          <w:b/>
          <w:bCs/>
          <w:kern w:val="28"/>
          <w:sz w:val="28"/>
          <w:szCs w:val="28"/>
        </w:rPr>
      </w:pPr>
    </w:p>
    <w:p w:rsidR="00302136" w:rsidRPr="00993EF5" w:rsidRDefault="00302136" w:rsidP="00302136">
      <w:pPr>
        <w:widowControl w:val="0"/>
        <w:overflowPunct w:val="0"/>
        <w:autoSpaceDE w:val="0"/>
        <w:autoSpaceDN w:val="0"/>
        <w:adjustRightInd w:val="0"/>
        <w:spacing w:after="0"/>
        <w:rPr>
          <w:b/>
          <w:bCs/>
          <w:kern w:val="28"/>
          <w:sz w:val="28"/>
          <w:szCs w:val="28"/>
        </w:rPr>
      </w:pPr>
      <w:r w:rsidRPr="00993EF5">
        <w:rPr>
          <w:b/>
          <w:bCs/>
          <w:kern w:val="28"/>
          <w:sz w:val="28"/>
          <w:szCs w:val="28"/>
        </w:rPr>
        <w:t xml:space="preserve">Station 3: Letter Writing </w:t>
      </w:r>
    </w:p>
    <w:p w:rsidR="00302136" w:rsidRPr="00993EF5" w:rsidRDefault="00302136" w:rsidP="00302136">
      <w:pPr>
        <w:widowControl w:val="0"/>
        <w:overflowPunct w:val="0"/>
        <w:autoSpaceDE w:val="0"/>
        <w:autoSpaceDN w:val="0"/>
        <w:adjustRightInd w:val="0"/>
        <w:spacing w:after="0"/>
        <w:rPr>
          <w:bCs/>
          <w:kern w:val="28"/>
          <w:sz w:val="28"/>
          <w:szCs w:val="28"/>
        </w:rPr>
      </w:pPr>
      <w:r w:rsidRPr="00993EF5">
        <w:rPr>
          <w:b/>
          <w:bCs/>
          <w:kern w:val="28"/>
          <w:sz w:val="28"/>
          <w:szCs w:val="28"/>
        </w:rPr>
        <w:t xml:space="preserve">Materials: Worksheet letter </w:t>
      </w:r>
    </w:p>
    <w:p w:rsidR="00624355" w:rsidRPr="00993EF5" w:rsidRDefault="00302136" w:rsidP="00624355">
      <w:pPr>
        <w:widowControl w:val="0"/>
        <w:overflowPunct w:val="0"/>
        <w:autoSpaceDE w:val="0"/>
        <w:autoSpaceDN w:val="0"/>
        <w:adjustRightInd w:val="0"/>
        <w:spacing w:after="0"/>
        <w:rPr>
          <w:b/>
          <w:bCs/>
          <w:kern w:val="28"/>
          <w:sz w:val="28"/>
          <w:szCs w:val="28"/>
        </w:rPr>
      </w:pPr>
      <w:r w:rsidRPr="00993EF5">
        <w:rPr>
          <w:b/>
          <w:bCs/>
          <w:kern w:val="28"/>
          <w:sz w:val="28"/>
          <w:szCs w:val="28"/>
        </w:rPr>
        <w:t xml:space="preserve">Procedure: </w:t>
      </w:r>
      <w:r w:rsidRPr="00993EF5">
        <w:rPr>
          <w:sz w:val="28"/>
          <w:szCs w:val="28"/>
        </w:rPr>
        <w:t xml:space="preserve">The </w:t>
      </w:r>
      <w:r>
        <w:rPr>
          <w:sz w:val="28"/>
          <w:szCs w:val="28"/>
        </w:rPr>
        <w:t xml:space="preserve">Team Leader will pass out page </w:t>
      </w:r>
      <w:r w:rsidRPr="00993EF5">
        <w:rPr>
          <w:sz w:val="28"/>
          <w:szCs w:val="28"/>
        </w:rPr>
        <w:t>to each group member. The students will be asked to stand behind their chairs and rotate to Station 4.</w:t>
      </w:r>
    </w:p>
    <w:tbl>
      <w:tblPr>
        <w:tblW w:w="14420" w:type="dxa"/>
        <w:tblInd w:w="115" w:type="dxa"/>
        <w:tblLayout w:type="fixed"/>
        <w:tblCellMar>
          <w:top w:w="86" w:type="dxa"/>
          <w:left w:w="115" w:type="dxa"/>
          <w:bottom w:w="86" w:type="dxa"/>
          <w:right w:w="115" w:type="dxa"/>
        </w:tblCellMar>
        <w:tblLook w:val="0000" w:firstRow="0" w:lastRow="0" w:firstColumn="0" w:lastColumn="0" w:noHBand="0" w:noVBand="0"/>
      </w:tblPr>
      <w:tblGrid>
        <w:gridCol w:w="4590"/>
        <w:gridCol w:w="4950"/>
        <w:gridCol w:w="4880"/>
      </w:tblGrid>
      <w:tr w:rsidR="00624355" w:rsidTr="000568E1">
        <w:tc>
          <w:tcPr>
            <w:tcW w:w="14420" w:type="dxa"/>
            <w:gridSpan w:val="3"/>
            <w:tcBorders>
              <w:top w:val="single" w:sz="4" w:space="0" w:color="C0C0C0"/>
              <w:left w:val="single" w:sz="4" w:space="0" w:color="C0C0C0"/>
              <w:bottom w:val="single" w:sz="4" w:space="0" w:color="C0C0C0"/>
              <w:right w:val="single" w:sz="4" w:space="0" w:color="C0C0C0"/>
            </w:tcBorders>
            <w:shd w:val="clear" w:color="auto" w:fill="717073"/>
            <w:vAlign w:val="center"/>
          </w:tcPr>
          <w:p w:rsidR="00624355" w:rsidRDefault="00624355" w:rsidP="00624355">
            <w:pPr>
              <w:pStyle w:val="EL95ptHeadingWhite"/>
            </w:pPr>
            <w:r>
              <w:t>Differentiated Small Groups: Work with Teacher</w:t>
            </w:r>
          </w:p>
        </w:tc>
      </w:tr>
      <w:tr w:rsidR="00624355" w:rsidTr="000568E1">
        <w:tc>
          <w:tcPr>
            <w:tcW w:w="14420" w:type="dxa"/>
            <w:gridSpan w:val="3"/>
            <w:tcBorders>
              <w:top w:val="single" w:sz="4" w:space="0" w:color="C0C0C0"/>
              <w:left w:val="single" w:sz="4" w:space="0" w:color="C0C0C0"/>
              <w:bottom w:val="single" w:sz="4" w:space="0" w:color="C0C0C0"/>
              <w:right w:val="single" w:sz="4" w:space="0" w:color="C0C0C0"/>
            </w:tcBorders>
            <w:shd w:val="clear" w:color="auto" w:fill="auto"/>
          </w:tcPr>
          <w:p w:rsidR="00624355" w:rsidRPr="00F53AC7" w:rsidRDefault="00624355" w:rsidP="00624355">
            <w:pPr>
              <w:pStyle w:val="EL95ptBodyText"/>
              <w:rPr>
                <w:i/>
                <w:lang w:eastAsia="en-US"/>
              </w:rPr>
            </w:pPr>
            <w:r w:rsidRPr="005B3A40">
              <w:rPr>
                <w:i/>
                <w:lang w:eastAsia="en-US"/>
              </w:rPr>
              <w:t xml:space="preserve">Suggested </w:t>
            </w:r>
            <w:r>
              <w:rPr>
                <w:i/>
                <w:lang w:eastAsia="en-US"/>
              </w:rPr>
              <w:t>P</w:t>
            </w:r>
            <w:r w:rsidRPr="005B3A40">
              <w:rPr>
                <w:i/>
                <w:lang w:eastAsia="en-US"/>
              </w:rPr>
              <w:t xml:space="preserve">lan: Teacher works with the Pre-Alphabetic and </w:t>
            </w:r>
            <w:r>
              <w:rPr>
                <w:i/>
                <w:lang w:eastAsia="en-US"/>
              </w:rPr>
              <w:t xml:space="preserve">Early </w:t>
            </w:r>
            <w:r w:rsidRPr="005B3A40">
              <w:rPr>
                <w:i/>
                <w:lang w:eastAsia="en-US"/>
              </w:rPr>
              <w:t xml:space="preserve">Partial Alphabetic groups. Teacher </w:t>
            </w:r>
            <w:r>
              <w:rPr>
                <w:i/>
                <w:lang w:eastAsia="en-US"/>
              </w:rPr>
              <w:t>may</w:t>
            </w:r>
            <w:r w:rsidRPr="005B3A40">
              <w:rPr>
                <w:i/>
                <w:lang w:eastAsia="en-US"/>
              </w:rPr>
              <w:t xml:space="preserve"> meet briefly with the </w:t>
            </w:r>
            <w:r>
              <w:rPr>
                <w:i/>
                <w:lang w:eastAsia="en-US"/>
              </w:rPr>
              <w:t>Late Partial and Early F</w:t>
            </w:r>
            <w:r w:rsidRPr="005B3A40">
              <w:rPr>
                <w:i/>
                <w:lang w:eastAsia="en-US"/>
              </w:rPr>
              <w:t xml:space="preserve">ull </w:t>
            </w:r>
            <w:r>
              <w:rPr>
                <w:i/>
                <w:lang w:eastAsia="en-US"/>
              </w:rPr>
              <w:t xml:space="preserve">Alphabetic </w:t>
            </w:r>
            <w:r w:rsidRPr="005B3A40">
              <w:rPr>
                <w:i/>
                <w:lang w:eastAsia="en-US"/>
              </w:rPr>
              <w:t xml:space="preserve">groups to </w:t>
            </w:r>
            <w:r>
              <w:rPr>
                <w:i/>
                <w:lang w:eastAsia="en-US"/>
              </w:rPr>
              <w:t xml:space="preserve">get them started on independent work. </w:t>
            </w:r>
          </w:p>
          <w:p w:rsidR="00624355" w:rsidRPr="00BC5085" w:rsidRDefault="00624355" w:rsidP="00624355">
            <w:pPr>
              <w:pStyle w:val="EL95ptBodyText"/>
              <w:rPr>
                <w:i/>
              </w:rPr>
            </w:pPr>
            <w:r w:rsidRPr="00F53AC7">
              <w:rPr>
                <w:i/>
                <w:lang w:eastAsia="en-US"/>
              </w:rPr>
              <w:t xml:space="preserve">Note: Groups not working with the teacher at a given time should be engaged in purposeful independent </w:t>
            </w:r>
            <w:r>
              <w:rPr>
                <w:i/>
                <w:lang w:eastAsia="en-US"/>
              </w:rPr>
              <w:t xml:space="preserve">rotation work. Refer to the Independent Student Work Guidance document (see K–2 Skills Resource Manual) </w:t>
            </w:r>
            <w:r w:rsidRPr="005B3A40">
              <w:rPr>
                <w:i/>
                <w:lang w:eastAsia="en-US"/>
              </w:rPr>
              <w:t>for</w:t>
            </w:r>
            <w:r w:rsidRPr="00F53AC7">
              <w:rPr>
                <w:i/>
                <w:lang w:eastAsia="en-US"/>
              </w:rPr>
              <w:t xml:space="preserve"> more details</w:t>
            </w:r>
            <w:r>
              <w:rPr>
                <w:i/>
                <w:lang w:eastAsia="en-US"/>
              </w:rPr>
              <w:t>.</w:t>
            </w:r>
          </w:p>
        </w:tc>
      </w:tr>
      <w:tr w:rsidR="00624355" w:rsidTr="000568E1">
        <w:tc>
          <w:tcPr>
            <w:tcW w:w="4590" w:type="dxa"/>
            <w:tcBorders>
              <w:top w:val="single" w:sz="4" w:space="0" w:color="C0C0C0"/>
              <w:left w:val="single" w:sz="4" w:space="0" w:color="C0C0C0"/>
              <w:bottom w:val="single" w:sz="4" w:space="0" w:color="C0C0C0"/>
            </w:tcBorders>
            <w:shd w:val="clear" w:color="auto" w:fill="auto"/>
          </w:tcPr>
          <w:p w:rsidR="00624355" w:rsidRPr="00F7289F" w:rsidRDefault="00624355" w:rsidP="00624355">
            <w:pPr>
              <w:pStyle w:val="EL95ptBullet1"/>
              <w:numPr>
                <w:ilvl w:val="0"/>
                <w:numId w:val="0"/>
              </w:numPr>
              <w:ind w:left="216" w:hanging="216"/>
            </w:pPr>
            <w:r w:rsidRPr="00A04DEA">
              <w:rPr>
                <w:b/>
              </w:rPr>
              <w:t>Pre-</w:t>
            </w:r>
            <w:r w:rsidRPr="00F7289F">
              <w:rPr>
                <w:b/>
              </w:rPr>
              <w:t>Alphabetic</w:t>
            </w:r>
            <w:r>
              <w:rPr>
                <w:b/>
              </w:rPr>
              <w:t>:</w:t>
            </w:r>
          </w:p>
          <w:p w:rsidR="00624355" w:rsidRPr="00F7289F" w:rsidRDefault="00624355" w:rsidP="00624355">
            <w:pPr>
              <w:pStyle w:val="EL95ptBullet1"/>
              <w:numPr>
                <w:ilvl w:val="0"/>
                <w:numId w:val="14"/>
              </w:numPr>
              <w:suppressAutoHyphens/>
            </w:pPr>
            <w:r w:rsidRPr="00F7289F">
              <w:t xml:space="preserve">Practice </w:t>
            </w:r>
            <w:r>
              <w:t>a</w:t>
            </w:r>
            <w:r w:rsidRPr="00F7289F">
              <w:t>ctivity: Teacher guides students in sorting pictures sharing initial sound</w:t>
            </w:r>
            <w:r>
              <w:t>s</w:t>
            </w:r>
            <w:r w:rsidRPr="00F7289F">
              <w:t xml:space="preserve"> with </w:t>
            </w:r>
            <w:r w:rsidRPr="00F7289F">
              <w:lastRenderedPageBreak/>
              <w:t>keywords (“</w:t>
            </w:r>
            <w:r>
              <w:t>y</w:t>
            </w:r>
            <w:r w:rsidRPr="00F7289F">
              <w:t>”</w:t>
            </w:r>
            <w:r>
              <w:t xml:space="preserve"> and </w:t>
            </w:r>
            <w:r w:rsidRPr="00F7289F">
              <w:t>“</w:t>
            </w:r>
            <w:r>
              <w:t>k</w:t>
            </w:r>
            <w:r w:rsidRPr="00F7289F">
              <w:t>”)</w:t>
            </w:r>
            <w:r>
              <w:t>.</w:t>
            </w:r>
          </w:p>
          <w:p w:rsidR="00624355" w:rsidRPr="00F7289F" w:rsidRDefault="00624355" w:rsidP="00624355">
            <w:pPr>
              <w:pStyle w:val="EL95ptBullet2"/>
            </w:pPr>
            <w:r>
              <w:t xml:space="preserve">Teacher </w:t>
            </w:r>
            <w:r w:rsidRPr="00F7289F">
              <w:t>cut</w:t>
            </w:r>
            <w:r>
              <w:t>s</w:t>
            </w:r>
            <w:r w:rsidRPr="00F7289F">
              <w:t xml:space="preserve"> apart Initial Sound Sort </w:t>
            </w:r>
            <w:r>
              <w:t>Pictures</w:t>
            </w:r>
            <w:r w:rsidRPr="00F7289F">
              <w:t>.</w:t>
            </w:r>
          </w:p>
          <w:p w:rsidR="00624355" w:rsidRPr="00F7289F" w:rsidRDefault="00624355" w:rsidP="00624355">
            <w:pPr>
              <w:pStyle w:val="EL95ptBullet2"/>
            </w:pPr>
            <w:r w:rsidRPr="00F7289F">
              <w:t xml:space="preserve">Teacher guides students in sorting pictures by initial sound </w:t>
            </w:r>
            <w:r>
              <w:t>(/y/</w:t>
            </w:r>
            <w:r w:rsidRPr="00F7289F">
              <w:t xml:space="preserve"> and /</w:t>
            </w:r>
            <w:r>
              <w:t>k</w:t>
            </w:r>
            <w:r w:rsidRPr="00F7289F">
              <w:t>/).</w:t>
            </w:r>
          </w:p>
          <w:p w:rsidR="00624355" w:rsidRPr="00A04DEA" w:rsidRDefault="00624355" w:rsidP="00624355">
            <w:pPr>
              <w:pStyle w:val="EL95ptBullet2"/>
              <w:rPr>
                <w:b/>
              </w:rPr>
            </w:pPr>
            <w:r w:rsidRPr="00F7289F">
              <w:t>Students paste pictures on</w:t>
            </w:r>
            <w:r>
              <w:t>to</w:t>
            </w:r>
            <w:r w:rsidRPr="00F7289F">
              <w:t xml:space="preserve"> Sort </w:t>
            </w:r>
            <w:r>
              <w:t>s</w:t>
            </w:r>
            <w:r w:rsidRPr="00F7289F">
              <w:t xml:space="preserve">heet (2 </w:t>
            </w:r>
            <w:proofErr w:type="gramStart"/>
            <w:r w:rsidRPr="00F7289F">
              <w:t>column</w:t>
            </w:r>
            <w:proofErr w:type="gramEnd"/>
            <w:r w:rsidRPr="00F7289F">
              <w:t>).</w:t>
            </w:r>
          </w:p>
        </w:tc>
        <w:tc>
          <w:tcPr>
            <w:tcW w:w="4950" w:type="dxa"/>
            <w:tcBorders>
              <w:top w:val="single" w:sz="4" w:space="0" w:color="C0C0C0"/>
              <w:left w:val="single" w:sz="4" w:space="0" w:color="C0C0C0"/>
              <w:bottom w:val="single" w:sz="4" w:space="0" w:color="C0C0C0"/>
            </w:tcBorders>
            <w:shd w:val="clear" w:color="auto" w:fill="auto"/>
          </w:tcPr>
          <w:p w:rsidR="00624355" w:rsidRPr="00A04DEA" w:rsidRDefault="00624355" w:rsidP="00624355">
            <w:pPr>
              <w:pStyle w:val="EL95ptBullet1"/>
              <w:numPr>
                <w:ilvl w:val="0"/>
                <w:numId w:val="0"/>
              </w:numPr>
              <w:ind w:left="216" w:hanging="216"/>
            </w:pPr>
            <w:r w:rsidRPr="00A04DEA">
              <w:rPr>
                <w:b/>
              </w:rPr>
              <w:lastRenderedPageBreak/>
              <w:t>Early Partial Alphabetic:</w:t>
            </w:r>
          </w:p>
          <w:p w:rsidR="00624355" w:rsidRPr="00A04DEA" w:rsidRDefault="00624355" w:rsidP="00624355">
            <w:pPr>
              <w:pStyle w:val="EL95ptBullet1"/>
              <w:numPr>
                <w:ilvl w:val="0"/>
                <w:numId w:val="14"/>
              </w:numPr>
              <w:suppressAutoHyphens/>
            </w:pPr>
            <w:r>
              <w:t xml:space="preserve">Practice activity: </w:t>
            </w:r>
            <w:r w:rsidRPr="00A04DEA">
              <w:t>Students sort pictures sharing initial sound</w:t>
            </w:r>
            <w:r>
              <w:t>s</w:t>
            </w:r>
            <w:r w:rsidRPr="00A04DEA">
              <w:t xml:space="preserve"> with keywords </w:t>
            </w:r>
            <w:r>
              <w:t>(“y” and “k</w:t>
            </w:r>
            <w:r w:rsidRPr="00F7289F">
              <w:t>”)</w:t>
            </w:r>
            <w:r>
              <w:t>.</w:t>
            </w:r>
          </w:p>
          <w:p w:rsidR="00624355" w:rsidRDefault="00624355" w:rsidP="00624355">
            <w:pPr>
              <w:pStyle w:val="EL95ptBullet2"/>
            </w:pPr>
            <w:r>
              <w:lastRenderedPageBreak/>
              <w:t>Teacher reviews the names of the objects in the pictures and supports students as they isolate and identify the first sound.</w:t>
            </w:r>
          </w:p>
          <w:p w:rsidR="00624355" w:rsidRPr="00A04DEA" w:rsidRDefault="00624355" w:rsidP="00624355">
            <w:pPr>
              <w:pStyle w:val="EL95ptBullet2"/>
            </w:pPr>
            <w:r w:rsidRPr="00A04DEA">
              <w:t xml:space="preserve">Students cut apart Initial Sound Sort </w:t>
            </w:r>
            <w:r>
              <w:t>Pictures.</w:t>
            </w:r>
          </w:p>
          <w:p w:rsidR="00624355" w:rsidRPr="00A04DEA" w:rsidRDefault="00624355" w:rsidP="00624355">
            <w:pPr>
              <w:pStyle w:val="EL95ptBullet2"/>
            </w:pPr>
            <w:proofErr w:type="gramStart"/>
            <w:r w:rsidRPr="00A04DEA">
              <w:t>Students</w:t>
            </w:r>
            <w:proofErr w:type="gramEnd"/>
            <w:r w:rsidRPr="00A04DEA">
              <w:t xml:space="preserve"> sort and paste pictures on</w:t>
            </w:r>
            <w:r>
              <w:t>to</w:t>
            </w:r>
            <w:r w:rsidRPr="00A04DEA">
              <w:t xml:space="preserve"> </w:t>
            </w:r>
            <w:r>
              <w:t xml:space="preserve">Initial Sound </w:t>
            </w:r>
            <w:r w:rsidRPr="00A04DEA">
              <w:t>Sort sheet (</w:t>
            </w:r>
            <w:r>
              <w:t>3</w:t>
            </w:r>
            <w:r w:rsidRPr="00A04DEA">
              <w:t xml:space="preserve"> column).</w:t>
            </w:r>
          </w:p>
        </w:tc>
        <w:tc>
          <w:tcPr>
            <w:tcW w:w="4880" w:type="dxa"/>
            <w:tcBorders>
              <w:top w:val="single" w:sz="4" w:space="0" w:color="C0C0C0"/>
              <w:left w:val="single" w:sz="4" w:space="0" w:color="C0C0C0"/>
              <w:bottom w:val="single" w:sz="4" w:space="0" w:color="C0C0C0"/>
              <w:right w:val="single" w:sz="4" w:space="0" w:color="C0C0C0"/>
            </w:tcBorders>
            <w:shd w:val="clear" w:color="auto" w:fill="auto"/>
          </w:tcPr>
          <w:p w:rsidR="00624355" w:rsidRPr="001E6F8A" w:rsidRDefault="00624355" w:rsidP="00624355">
            <w:pPr>
              <w:pStyle w:val="EL95ptBodyText"/>
              <w:rPr>
                <w:b/>
              </w:rPr>
            </w:pPr>
            <w:r>
              <w:rPr>
                <w:b/>
              </w:rPr>
              <w:lastRenderedPageBreak/>
              <w:t>Late Partial and Early Full Alphabetic:</w:t>
            </w:r>
          </w:p>
          <w:p w:rsidR="00624355" w:rsidRPr="000F6D97" w:rsidRDefault="00624355" w:rsidP="00624355">
            <w:pPr>
              <w:pStyle w:val="EL95ptBullet1"/>
            </w:pPr>
            <w:r>
              <w:t>Practice activity: Students sort pictures sharing initial and final sounds with keywords (“y” and “k</w:t>
            </w:r>
            <w:r w:rsidRPr="00F7289F">
              <w:t>”)</w:t>
            </w:r>
            <w:r>
              <w:t>.</w:t>
            </w:r>
          </w:p>
          <w:p w:rsidR="00624355" w:rsidRDefault="00624355" w:rsidP="00624355">
            <w:pPr>
              <w:pStyle w:val="EL95ptBullet1"/>
            </w:pPr>
            <w:r>
              <w:lastRenderedPageBreak/>
              <w:t>Students cut apart Initial and Final Sound Sort Pictures.</w:t>
            </w:r>
          </w:p>
          <w:p w:rsidR="00624355" w:rsidRPr="005649A1" w:rsidRDefault="00624355" w:rsidP="00624355">
            <w:pPr>
              <w:pStyle w:val="EL95ptBullet1"/>
            </w:pPr>
            <w:proofErr w:type="gramStart"/>
            <w:r>
              <w:t>Students</w:t>
            </w:r>
            <w:proofErr w:type="gramEnd"/>
            <w:r>
              <w:t xml:space="preserve"> sort and paste pictures on Initial and Final Sound Sort sheet (3 column).</w:t>
            </w:r>
          </w:p>
        </w:tc>
      </w:tr>
      <w:tr w:rsidR="00624355" w:rsidTr="000568E1">
        <w:tc>
          <w:tcPr>
            <w:tcW w:w="14420" w:type="dxa"/>
            <w:gridSpan w:val="3"/>
            <w:tcBorders>
              <w:top w:val="single" w:sz="4" w:space="0" w:color="C0C0C0"/>
              <w:left w:val="single" w:sz="4" w:space="0" w:color="C0C0C0"/>
              <w:bottom w:val="single" w:sz="4" w:space="0" w:color="C0C0C0"/>
              <w:right w:val="single" w:sz="4" w:space="0" w:color="C0C0C0"/>
            </w:tcBorders>
            <w:shd w:val="clear" w:color="auto" w:fill="717073"/>
            <w:vAlign w:val="center"/>
          </w:tcPr>
          <w:p w:rsidR="00624355" w:rsidRDefault="00624355" w:rsidP="00624355">
            <w:pPr>
              <w:pStyle w:val="EL95ptHeadingWhite"/>
            </w:pPr>
            <w:r>
              <w:lastRenderedPageBreak/>
              <w:t>Differentiated Small Groups: Work with Teacher (continued)</w:t>
            </w:r>
          </w:p>
        </w:tc>
      </w:tr>
      <w:tr w:rsidR="00624355" w:rsidTr="000568E1">
        <w:tc>
          <w:tcPr>
            <w:tcW w:w="4590" w:type="dxa"/>
            <w:tcBorders>
              <w:top w:val="single" w:sz="4" w:space="0" w:color="C0C0C0"/>
              <w:left w:val="single" w:sz="4" w:space="0" w:color="C0C0C0"/>
              <w:bottom w:val="single" w:sz="4" w:space="0" w:color="C0C0C0"/>
            </w:tcBorders>
            <w:shd w:val="clear" w:color="auto" w:fill="auto"/>
          </w:tcPr>
          <w:p w:rsidR="00624355" w:rsidRPr="00F7289F" w:rsidRDefault="00624355" w:rsidP="00624355">
            <w:pPr>
              <w:pStyle w:val="EL95ptBullet2"/>
            </w:pPr>
            <w:r>
              <w:t>If time allows, consider providing each student with their own copies of the Initial Sound Sort Pictures and Initial Sound Sort sheets and having them do the activity again independently.</w:t>
            </w:r>
          </w:p>
          <w:p w:rsidR="00624355" w:rsidRPr="00F7289F" w:rsidRDefault="00624355" w:rsidP="00624355">
            <w:pPr>
              <w:pStyle w:val="EL95ptBullet1"/>
            </w:pPr>
            <w:r w:rsidRPr="00F7289F">
              <w:t xml:space="preserve">Consider also reading the </w:t>
            </w:r>
            <w:r>
              <w:t>Letter S</w:t>
            </w:r>
            <w:r w:rsidRPr="00F7289F">
              <w:t>tories</w:t>
            </w:r>
            <w:r>
              <w:t>:</w:t>
            </w:r>
            <w:r w:rsidRPr="00F7289F">
              <w:t xml:space="preserve"> </w:t>
            </w:r>
            <w:r>
              <w:t>“y” or “k,</w:t>
            </w:r>
            <w:r w:rsidRPr="00F7289F">
              <w:t xml:space="preserve">” found in the Kindergarten Appendix. After reading </w:t>
            </w:r>
            <w:r>
              <w:t>one</w:t>
            </w:r>
            <w:r w:rsidRPr="00F7289F">
              <w:t xml:space="preserve"> story, practice skywriting the letter. Repeat the following day with remaining letter.</w:t>
            </w:r>
          </w:p>
          <w:p w:rsidR="00624355" w:rsidRPr="000568E1" w:rsidRDefault="00624355" w:rsidP="000568E1">
            <w:pPr>
              <w:pStyle w:val="EL95ptBullet1"/>
              <w:rPr>
                <w:b/>
              </w:rPr>
            </w:pPr>
            <w:r w:rsidRPr="00B06A07">
              <w:rPr>
                <w:b/>
              </w:rPr>
              <w:t>A</w:t>
            </w:r>
            <w:r w:rsidR="000568E1">
              <w:rPr>
                <w:b/>
              </w:rPr>
              <w:t xml:space="preserve">dditional Supporting </w:t>
            </w:r>
            <w:proofErr w:type="spellStart"/>
            <w:r w:rsidR="000568E1">
              <w:rPr>
                <w:b/>
              </w:rPr>
              <w:t>Materials:</w:t>
            </w:r>
            <w:r w:rsidRPr="00A04DEA">
              <w:t>Initial</w:t>
            </w:r>
            <w:proofErr w:type="spellEnd"/>
            <w:r w:rsidRPr="00A04DEA">
              <w:t xml:space="preserve"> Sound Sort Pictures</w:t>
            </w:r>
            <w:r>
              <w:t xml:space="preserve"> (one for teacher use)</w:t>
            </w:r>
            <w:r w:rsidR="000568E1">
              <w:t xml:space="preserve"> in</w:t>
            </w:r>
            <w:r w:rsidR="000568E1" w:rsidRPr="00A04DEA">
              <w:t xml:space="preserve"> Initial</w:t>
            </w:r>
            <w:r w:rsidRPr="00A04DEA">
              <w:t xml:space="preserve"> Sound Sort </w:t>
            </w:r>
            <w:r>
              <w:t>s</w:t>
            </w:r>
            <w:r w:rsidRPr="00A04DEA">
              <w:t>heet</w:t>
            </w:r>
            <w:r>
              <w:t xml:space="preserve"> (one for teacher use)</w:t>
            </w:r>
          </w:p>
          <w:p w:rsidR="00624355" w:rsidRDefault="00624355" w:rsidP="00624355">
            <w:pPr>
              <w:pStyle w:val="EL95ptBullet2"/>
            </w:pPr>
            <w:r>
              <w:t xml:space="preserve">Scissors (one for teacher use) </w:t>
            </w:r>
          </w:p>
          <w:p w:rsidR="00624355" w:rsidRPr="00A04DEA" w:rsidRDefault="00624355" w:rsidP="00624355">
            <w:pPr>
              <w:pStyle w:val="EL95ptBullet2"/>
              <w:rPr>
                <w:b/>
              </w:rPr>
            </w:pPr>
            <w:r>
              <w:t>Glue sticks (one per student)</w:t>
            </w:r>
          </w:p>
        </w:tc>
        <w:tc>
          <w:tcPr>
            <w:tcW w:w="4950" w:type="dxa"/>
            <w:tcBorders>
              <w:top w:val="single" w:sz="4" w:space="0" w:color="C0C0C0"/>
              <w:left w:val="single" w:sz="4" w:space="0" w:color="C0C0C0"/>
              <w:bottom w:val="single" w:sz="4" w:space="0" w:color="C0C0C0"/>
            </w:tcBorders>
            <w:shd w:val="clear" w:color="auto" w:fill="auto"/>
          </w:tcPr>
          <w:p w:rsidR="00624355" w:rsidRPr="00A04DEA" w:rsidRDefault="00624355" w:rsidP="00624355">
            <w:pPr>
              <w:pStyle w:val="EL95ptBullet1"/>
            </w:pPr>
            <w:r w:rsidRPr="00A04DEA">
              <w:t xml:space="preserve">Consider also reading the </w:t>
            </w:r>
            <w:r>
              <w:t>Letter Stories:</w:t>
            </w:r>
            <w:r w:rsidRPr="00A04DEA">
              <w:t xml:space="preserve"> </w:t>
            </w:r>
            <w:r>
              <w:t>“y” or “k,</w:t>
            </w:r>
            <w:r w:rsidRPr="00F7289F">
              <w:t>”</w:t>
            </w:r>
            <w:r>
              <w:t xml:space="preserve"> </w:t>
            </w:r>
            <w:r w:rsidRPr="00A04DEA">
              <w:t xml:space="preserve">found in the Kindergarten Appendix. After reading </w:t>
            </w:r>
            <w:r>
              <w:t>one</w:t>
            </w:r>
            <w:r w:rsidRPr="00A04DEA">
              <w:t xml:space="preserve"> story, practice skywriting the letter. Repeat the following day with remaining letter.</w:t>
            </w:r>
          </w:p>
          <w:p w:rsidR="00624355" w:rsidRPr="00B06A07" w:rsidRDefault="00624355" w:rsidP="00624355">
            <w:pPr>
              <w:pStyle w:val="EL95ptBullet1"/>
              <w:rPr>
                <w:b/>
              </w:rPr>
            </w:pPr>
            <w:r w:rsidRPr="00B06A07">
              <w:rPr>
                <w:b/>
              </w:rPr>
              <w:t>Additional Supporting Materials:</w:t>
            </w:r>
          </w:p>
          <w:p w:rsidR="00624355" w:rsidRPr="00A04DEA" w:rsidRDefault="00624355" w:rsidP="00624355">
            <w:pPr>
              <w:pStyle w:val="EL95ptBullet2"/>
            </w:pPr>
            <w:r w:rsidRPr="00A04DEA">
              <w:t>Initial Sound Sort Pictures</w:t>
            </w:r>
            <w:r>
              <w:t xml:space="preserve"> (one per student)</w:t>
            </w:r>
          </w:p>
          <w:p w:rsidR="00624355" w:rsidRDefault="00624355" w:rsidP="00624355">
            <w:pPr>
              <w:pStyle w:val="EL95ptBullet2"/>
            </w:pPr>
            <w:r w:rsidRPr="00A04DEA">
              <w:t xml:space="preserve">Initial Sound Sort </w:t>
            </w:r>
            <w:r>
              <w:t>s</w:t>
            </w:r>
            <w:r w:rsidRPr="00A04DEA">
              <w:t>heet</w:t>
            </w:r>
            <w:r>
              <w:t xml:space="preserve"> (one per student)</w:t>
            </w:r>
          </w:p>
          <w:p w:rsidR="00624355" w:rsidRDefault="00624355" w:rsidP="00624355">
            <w:pPr>
              <w:pStyle w:val="EL95ptBullet2"/>
            </w:pPr>
            <w:r>
              <w:t>Scissors and glue sticks (one of each per student)</w:t>
            </w:r>
          </w:p>
          <w:p w:rsidR="00624355" w:rsidRPr="00A04DEA" w:rsidRDefault="00624355" w:rsidP="00624355">
            <w:pPr>
              <w:pStyle w:val="EL95ptBullet1"/>
              <w:numPr>
                <w:ilvl w:val="0"/>
                <w:numId w:val="0"/>
              </w:numPr>
              <w:ind w:left="216" w:hanging="216"/>
              <w:rPr>
                <w:b/>
              </w:rPr>
            </w:pPr>
          </w:p>
        </w:tc>
        <w:tc>
          <w:tcPr>
            <w:tcW w:w="4880" w:type="dxa"/>
            <w:tcBorders>
              <w:top w:val="single" w:sz="4" w:space="0" w:color="C0C0C0"/>
              <w:left w:val="single" w:sz="4" w:space="0" w:color="C0C0C0"/>
              <w:bottom w:val="single" w:sz="4" w:space="0" w:color="C0C0C0"/>
              <w:right w:val="single" w:sz="4" w:space="0" w:color="C0C0C0"/>
            </w:tcBorders>
            <w:shd w:val="clear" w:color="auto" w:fill="auto"/>
          </w:tcPr>
          <w:p w:rsidR="00624355" w:rsidRPr="00B06A07" w:rsidRDefault="00624355" w:rsidP="00624355">
            <w:pPr>
              <w:pStyle w:val="EL95ptBullet1"/>
              <w:rPr>
                <w:b/>
              </w:rPr>
            </w:pPr>
            <w:r w:rsidRPr="00B06A07">
              <w:rPr>
                <w:b/>
              </w:rPr>
              <w:t>Additional Supporting Materials:</w:t>
            </w:r>
          </w:p>
          <w:p w:rsidR="00624355" w:rsidRPr="00A04DEA" w:rsidRDefault="00624355" w:rsidP="00624355">
            <w:pPr>
              <w:pStyle w:val="EL95ptBullet2"/>
            </w:pPr>
            <w:r w:rsidRPr="00A04DEA">
              <w:t xml:space="preserve">Initial </w:t>
            </w:r>
            <w:r>
              <w:t xml:space="preserve">and Final </w:t>
            </w:r>
            <w:r w:rsidRPr="00A04DEA">
              <w:t>Sound Sort Pictures</w:t>
            </w:r>
            <w:r>
              <w:t xml:space="preserve"> (one per student)</w:t>
            </w:r>
          </w:p>
          <w:p w:rsidR="00624355" w:rsidRDefault="00624355" w:rsidP="00624355">
            <w:pPr>
              <w:pStyle w:val="EL95ptBullet2"/>
            </w:pPr>
            <w:r w:rsidRPr="00A04DEA">
              <w:t xml:space="preserve">Initial </w:t>
            </w:r>
            <w:r>
              <w:t xml:space="preserve">and Final </w:t>
            </w:r>
            <w:r w:rsidRPr="00A04DEA">
              <w:t xml:space="preserve">Sound Sort </w:t>
            </w:r>
            <w:r>
              <w:t>s</w:t>
            </w:r>
            <w:r w:rsidRPr="00A04DEA">
              <w:t>heet</w:t>
            </w:r>
            <w:r>
              <w:t xml:space="preserve"> (one per student)</w:t>
            </w:r>
          </w:p>
          <w:p w:rsidR="00624355" w:rsidRDefault="00624355" w:rsidP="00624355">
            <w:pPr>
              <w:pStyle w:val="EL95ptBullet2"/>
              <w:rPr>
                <w:b/>
              </w:rPr>
            </w:pPr>
            <w:r>
              <w:t>Scissors and glue sticks (one of each per student)</w:t>
            </w:r>
          </w:p>
        </w:tc>
      </w:tr>
    </w:tbl>
    <w:p w:rsidR="00302136" w:rsidRDefault="00624355" w:rsidP="00624355">
      <w:pPr>
        <w:widowControl w:val="0"/>
        <w:overflowPunct w:val="0"/>
        <w:autoSpaceDE w:val="0"/>
        <w:autoSpaceDN w:val="0"/>
        <w:adjustRightInd w:val="0"/>
        <w:spacing w:after="0"/>
        <w:rPr>
          <w:bCs/>
          <w:kern w:val="28"/>
          <w:sz w:val="28"/>
          <w:szCs w:val="28"/>
        </w:rPr>
      </w:pPr>
      <w:r w:rsidRPr="00993EF5">
        <w:rPr>
          <w:b/>
          <w:bCs/>
          <w:kern w:val="28"/>
          <w:sz w:val="28"/>
          <w:szCs w:val="28"/>
        </w:rPr>
        <w:t xml:space="preserve"> </w:t>
      </w:r>
      <w:r w:rsidR="00302136" w:rsidRPr="00993EF5">
        <w:rPr>
          <w:b/>
          <w:bCs/>
          <w:kern w:val="28"/>
          <w:sz w:val="28"/>
          <w:szCs w:val="28"/>
        </w:rPr>
        <w:t xml:space="preserve">Assessment: </w:t>
      </w:r>
      <w:r w:rsidR="00302136" w:rsidRPr="00993EF5">
        <w:rPr>
          <w:bCs/>
          <w:kern w:val="28"/>
          <w:sz w:val="28"/>
          <w:szCs w:val="28"/>
        </w:rPr>
        <w:t>Teacher observation</w:t>
      </w:r>
    </w:p>
    <w:p w:rsidR="00302136" w:rsidRPr="00993EF5" w:rsidRDefault="00302136" w:rsidP="00302136">
      <w:pPr>
        <w:widowControl w:val="0"/>
        <w:overflowPunct w:val="0"/>
        <w:autoSpaceDE w:val="0"/>
        <w:autoSpaceDN w:val="0"/>
        <w:adjustRightInd w:val="0"/>
        <w:rPr>
          <w:bCs/>
          <w:sz w:val="28"/>
          <w:szCs w:val="28"/>
        </w:rPr>
      </w:pPr>
      <w:r w:rsidRPr="00993EF5">
        <w:rPr>
          <w:b/>
          <w:bCs/>
          <w:sz w:val="28"/>
          <w:szCs w:val="28"/>
          <w:u w:val="single"/>
        </w:rPr>
        <w:t xml:space="preserve">10:10-10:50: </w:t>
      </w:r>
      <w:r w:rsidRPr="00993EF5">
        <w:rPr>
          <w:bCs/>
          <w:sz w:val="28"/>
          <w:szCs w:val="28"/>
        </w:rPr>
        <w:t>Line students up alphabetically for lunch.</w:t>
      </w:r>
    </w:p>
    <w:p w:rsidR="00302136" w:rsidRPr="00993EF5" w:rsidRDefault="00302136" w:rsidP="00302136">
      <w:pPr>
        <w:rPr>
          <w:b/>
          <w:bCs/>
          <w:sz w:val="28"/>
          <w:szCs w:val="28"/>
        </w:rPr>
      </w:pPr>
      <w:r w:rsidRPr="00993EF5">
        <w:rPr>
          <w:b/>
          <w:bCs/>
          <w:sz w:val="28"/>
          <w:szCs w:val="28"/>
        </w:rPr>
        <w:t>Lunch in the cafeteria &amp; recess</w:t>
      </w:r>
    </w:p>
    <w:p w:rsidR="00302136" w:rsidRPr="00993EF5" w:rsidRDefault="00302136" w:rsidP="00302136">
      <w:pPr>
        <w:rPr>
          <w:b/>
          <w:sz w:val="28"/>
          <w:szCs w:val="28"/>
          <w:u w:val="single"/>
        </w:rPr>
      </w:pPr>
      <w:r w:rsidRPr="00993EF5">
        <w:rPr>
          <w:b/>
          <w:sz w:val="28"/>
          <w:szCs w:val="28"/>
          <w:u w:val="single"/>
        </w:rPr>
        <w:t>10:55-11:10 Water and Bathroom Break</w:t>
      </w:r>
    </w:p>
    <w:p w:rsidR="00302136" w:rsidRPr="00993EF5" w:rsidRDefault="00302136" w:rsidP="00302136">
      <w:pPr>
        <w:rPr>
          <w:b/>
          <w:sz w:val="28"/>
          <w:szCs w:val="28"/>
          <w:u w:val="single"/>
        </w:rPr>
      </w:pPr>
      <w:r w:rsidRPr="00993EF5">
        <w:rPr>
          <w:b/>
          <w:sz w:val="28"/>
          <w:szCs w:val="28"/>
          <w:u w:val="single"/>
        </w:rPr>
        <w:t>11:10-11:20 Behavioral Expectations</w:t>
      </w:r>
    </w:p>
    <w:p w:rsidR="004E4E21" w:rsidRDefault="00302136" w:rsidP="00302136">
      <w:pPr>
        <w:rPr>
          <w:rFonts w:ascii="Calibri" w:hAnsi="Calibri"/>
          <w:color w:val="000000"/>
          <w:sz w:val="24"/>
          <w:szCs w:val="24"/>
        </w:rPr>
      </w:pPr>
      <w:r w:rsidRPr="00993EF5">
        <w:rPr>
          <w:b/>
          <w:bCs/>
          <w:color w:val="000000"/>
          <w:sz w:val="28"/>
          <w:szCs w:val="28"/>
          <w:u w:val="single"/>
        </w:rPr>
        <w:lastRenderedPageBreak/>
        <w:t xml:space="preserve">11:25-12:20 </w:t>
      </w:r>
      <w:proofErr w:type="gramStart"/>
      <w:r w:rsidRPr="00993EF5">
        <w:rPr>
          <w:b/>
          <w:bCs/>
          <w:color w:val="000000"/>
          <w:sz w:val="28"/>
          <w:szCs w:val="28"/>
          <w:u w:val="single"/>
        </w:rPr>
        <w:t>Math</w:t>
      </w:r>
      <w:r>
        <w:rPr>
          <w:b/>
          <w:bCs/>
          <w:color w:val="000000"/>
          <w:sz w:val="28"/>
          <w:szCs w:val="28"/>
          <w:u w:val="single"/>
        </w:rPr>
        <w:t xml:space="preserve">  </w:t>
      </w:r>
      <w:r w:rsidRPr="003E61B3">
        <w:rPr>
          <w:rFonts w:ascii="Calibri" w:hAnsi="Calibri"/>
          <w:color w:val="000000"/>
          <w:sz w:val="24"/>
          <w:szCs w:val="24"/>
        </w:rPr>
        <w:t>Common</w:t>
      </w:r>
      <w:proofErr w:type="gramEnd"/>
      <w:r w:rsidRPr="003E61B3">
        <w:rPr>
          <w:rFonts w:ascii="Calibri" w:hAnsi="Calibri"/>
          <w:color w:val="000000"/>
          <w:sz w:val="24"/>
          <w:szCs w:val="24"/>
        </w:rPr>
        <w:t xml:space="preserve"> Core Content Standards:</w:t>
      </w:r>
    </w:p>
    <w:p w:rsidR="004E4E21" w:rsidRDefault="004E4E21" w:rsidP="004E4E21">
      <w:pPr>
        <w:pStyle w:val="NormalWeb"/>
        <w:spacing w:before="0" w:beforeAutospacing="0" w:after="0" w:afterAutospacing="0"/>
      </w:pPr>
      <w:r>
        <w:rPr>
          <w:rFonts w:ascii="Calibri" w:hAnsi="Calibri"/>
          <w:b/>
          <w:bCs/>
          <w:color w:val="FF0000"/>
        </w:rPr>
        <w:t>K.MD.B Classify objects and count the number of objects in categories.</w:t>
      </w:r>
      <w:r>
        <w:rPr>
          <w:rFonts w:ascii="Calibri" w:hAnsi="Calibri"/>
          <w:color w:val="FF0000"/>
        </w:rPr>
        <w:t xml:space="preserve"> </w:t>
      </w:r>
      <w:hyperlink r:id="rId32" w:history="1">
        <w:r>
          <w:rPr>
            <w:rStyle w:val="Hyperlink"/>
            <w:rFonts w:ascii="Calibri" w:hAnsi="Calibri"/>
            <w:color w:val="1155CC"/>
          </w:rPr>
          <w:t>Rubric</w:t>
        </w:r>
      </w:hyperlink>
    </w:p>
    <w:p w:rsidR="004E4E21" w:rsidRDefault="004E4E21" w:rsidP="004E4E21">
      <w:pPr>
        <w:pStyle w:val="NormalWeb"/>
        <w:numPr>
          <w:ilvl w:val="0"/>
          <w:numId w:val="58"/>
        </w:numPr>
        <w:spacing w:before="0" w:beforeAutospacing="0" w:after="0" w:afterAutospacing="0"/>
        <w:textAlignment w:val="baseline"/>
        <w:rPr>
          <w:rFonts w:ascii="Arial" w:hAnsi="Arial" w:cs="Arial"/>
          <w:color w:val="000000"/>
        </w:rPr>
      </w:pPr>
      <w:r>
        <w:rPr>
          <w:rFonts w:ascii="Calibri" w:hAnsi="Calibri" w:cs="Arial"/>
          <w:color w:val="000000"/>
        </w:rPr>
        <w:t>K.MD.B.3. (</w:t>
      </w:r>
      <w:hyperlink r:id="rId33" w:history="1">
        <w:r>
          <w:rPr>
            <w:rStyle w:val="Hyperlink"/>
            <w:rFonts w:ascii="Calibri" w:hAnsi="Calibri" w:cs="Arial"/>
            <w:color w:val="1155CC"/>
          </w:rPr>
          <w:t>9:39 Video explaining this standard</w:t>
        </w:r>
      </w:hyperlink>
      <w:r>
        <w:rPr>
          <w:rFonts w:ascii="Calibri" w:hAnsi="Calibri" w:cs="Arial"/>
          <w:color w:val="000000"/>
        </w:rPr>
        <w:t>) Classify objects into given categories; count the numbers of objects in each category and sort the categories by count.</w:t>
      </w:r>
      <w:r>
        <w:rPr>
          <w:rFonts w:ascii="Calibri" w:hAnsi="Calibri" w:cs="Arial"/>
          <w:b/>
          <w:bCs/>
          <w:color w:val="000000"/>
        </w:rPr>
        <w:t xml:space="preserve"> </w:t>
      </w:r>
      <w:r>
        <w:rPr>
          <w:rFonts w:ascii="Calibri" w:hAnsi="Calibri" w:cs="Arial"/>
          <w:color w:val="000000"/>
        </w:rPr>
        <w:t>(Limit category counts to be less than or equal to 10).</w:t>
      </w:r>
    </w:p>
    <w:p w:rsidR="004E4E21" w:rsidRDefault="004E4E21" w:rsidP="004E4E21">
      <w:pPr>
        <w:pStyle w:val="NormalWeb"/>
        <w:spacing w:before="0" w:beforeAutospacing="0" w:after="0" w:afterAutospacing="0"/>
      </w:pPr>
      <w:r>
        <w:rPr>
          <w:rFonts w:ascii="Calibri" w:hAnsi="Calibri"/>
          <w:b/>
          <w:bCs/>
          <w:color w:val="FF0000"/>
        </w:rPr>
        <w:t>K.G.A Identify and describe shapes.</w:t>
      </w:r>
      <w:r>
        <w:rPr>
          <w:rFonts w:ascii="Calibri" w:hAnsi="Calibri"/>
          <w:color w:val="FF0000"/>
        </w:rPr>
        <w:t xml:space="preserve"> </w:t>
      </w:r>
      <w:hyperlink r:id="rId34" w:history="1">
        <w:r>
          <w:rPr>
            <w:rStyle w:val="Hyperlink"/>
            <w:rFonts w:ascii="Calibri" w:hAnsi="Calibri"/>
            <w:color w:val="1155CC"/>
          </w:rPr>
          <w:t>Rubric</w:t>
        </w:r>
      </w:hyperlink>
    </w:p>
    <w:p w:rsidR="004E4E21" w:rsidRDefault="004E4E21" w:rsidP="004E4E21">
      <w:pPr>
        <w:pStyle w:val="NormalWeb"/>
        <w:numPr>
          <w:ilvl w:val="0"/>
          <w:numId w:val="59"/>
        </w:numPr>
        <w:spacing w:before="0" w:beforeAutospacing="0" w:after="0" w:afterAutospacing="0"/>
        <w:textAlignment w:val="baseline"/>
        <w:rPr>
          <w:rFonts w:ascii="Arial" w:hAnsi="Arial" w:cs="Arial"/>
          <w:color w:val="000000"/>
        </w:rPr>
      </w:pPr>
      <w:r>
        <w:rPr>
          <w:rFonts w:ascii="Calibri" w:hAnsi="Calibri" w:cs="Arial"/>
          <w:color w:val="000000"/>
        </w:rPr>
        <w:t xml:space="preserve">K.G.A.1. Describe objects in the environment using names of shapes, and describe the relative positions of these objects using terms such as </w:t>
      </w:r>
      <w:r>
        <w:rPr>
          <w:rFonts w:ascii="Calibri" w:hAnsi="Calibri" w:cs="Arial"/>
          <w:i/>
          <w:iCs/>
          <w:color w:val="000000"/>
        </w:rPr>
        <w:t>above</w:t>
      </w:r>
      <w:r>
        <w:rPr>
          <w:rFonts w:ascii="Calibri" w:hAnsi="Calibri" w:cs="Arial"/>
          <w:color w:val="000000"/>
        </w:rPr>
        <w:t xml:space="preserve">, </w:t>
      </w:r>
      <w:r>
        <w:rPr>
          <w:rFonts w:ascii="Calibri" w:hAnsi="Calibri" w:cs="Arial"/>
          <w:i/>
          <w:iCs/>
          <w:color w:val="000000"/>
        </w:rPr>
        <w:t>below</w:t>
      </w:r>
      <w:r>
        <w:rPr>
          <w:rFonts w:ascii="Calibri" w:hAnsi="Calibri" w:cs="Arial"/>
          <w:color w:val="000000"/>
        </w:rPr>
        <w:t xml:space="preserve">, </w:t>
      </w:r>
      <w:r>
        <w:rPr>
          <w:rFonts w:ascii="Calibri" w:hAnsi="Calibri" w:cs="Arial"/>
          <w:i/>
          <w:iCs/>
          <w:color w:val="000000"/>
        </w:rPr>
        <w:t>beside</w:t>
      </w:r>
      <w:r>
        <w:rPr>
          <w:rFonts w:ascii="Calibri" w:hAnsi="Calibri" w:cs="Arial"/>
          <w:color w:val="000000"/>
        </w:rPr>
        <w:t xml:space="preserve">, </w:t>
      </w:r>
      <w:r>
        <w:rPr>
          <w:rFonts w:ascii="Calibri" w:hAnsi="Calibri" w:cs="Arial"/>
          <w:i/>
          <w:iCs/>
          <w:color w:val="000000"/>
        </w:rPr>
        <w:t>in front of</w:t>
      </w:r>
      <w:r>
        <w:rPr>
          <w:rFonts w:ascii="Calibri" w:hAnsi="Calibri" w:cs="Arial"/>
          <w:color w:val="000000"/>
        </w:rPr>
        <w:t xml:space="preserve">, </w:t>
      </w:r>
      <w:r>
        <w:rPr>
          <w:rFonts w:ascii="Calibri" w:hAnsi="Calibri" w:cs="Arial"/>
          <w:i/>
          <w:iCs/>
          <w:color w:val="000000"/>
        </w:rPr>
        <w:t>behind</w:t>
      </w:r>
      <w:r>
        <w:rPr>
          <w:rFonts w:ascii="Calibri" w:hAnsi="Calibri" w:cs="Arial"/>
          <w:color w:val="000000"/>
        </w:rPr>
        <w:t xml:space="preserve">, and </w:t>
      </w:r>
      <w:r>
        <w:rPr>
          <w:rFonts w:ascii="Calibri" w:hAnsi="Calibri" w:cs="Arial"/>
          <w:i/>
          <w:iCs/>
          <w:color w:val="000000"/>
        </w:rPr>
        <w:t>next to</w:t>
      </w:r>
      <w:r>
        <w:rPr>
          <w:rFonts w:ascii="Calibri" w:hAnsi="Calibri" w:cs="Arial"/>
          <w:color w:val="000000"/>
        </w:rPr>
        <w:t>.</w:t>
      </w:r>
    </w:p>
    <w:p w:rsidR="004E4E21" w:rsidRDefault="004E4E21" w:rsidP="004E4E21">
      <w:pPr>
        <w:pStyle w:val="NormalWeb"/>
        <w:numPr>
          <w:ilvl w:val="0"/>
          <w:numId w:val="59"/>
        </w:numPr>
        <w:spacing w:before="0" w:beforeAutospacing="0" w:after="0" w:afterAutospacing="0"/>
        <w:textAlignment w:val="baseline"/>
        <w:rPr>
          <w:rFonts w:ascii="Arial" w:hAnsi="Arial" w:cs="Arial"/>
          <w:color w:val="000000"/>
        </w:rPr>
      </w:pPr>
      <w:r>
        <w:rPr>
          <w:rFonts w:ascii="Calibri" w:hAnsi="Calibri" w:cs="Arial"/>
          <w:color w:val="000000"/>
        </w:rPr>
        <w:t>K.G.A.2. Correctly name shapes regardless of their orientations or overall size.</w:t>
      </w:r>
    </w:p>
    <w:p w:rsidR="004E4E21" w:rsidRDefault="004E4E21" w:rsidP="004E4E21">
      <w:pPr>
        <w:pStyle w:val="NormalWeb"/>
        <w:numPr>
          <w:ilvl w:val="0"/>
          <w:numId w:val="59"/>
        </w:numPr>
        <w:spacing w:before="0" w:beforeAutospacing="0" w:after="0" w:afterAutospacing="0"/>
        <w:textAlignment w:val="baseline"/>
        <w:rPr>
          <w:rFonts w:ascii="Arial" w:hAnsi="Arial" w:cs="Arial"/>
          <w:color w:val="000000"/>
        </w:rPr>
      </w:pPr>
      <w:r>
        <w:rPr>
          <w:rFonts w:ascii="Calibri" w:hAnsi="Calibri" w:cs="Arial"/>
          <w:color w:val="000000"/>
        </w:rPr>
        <w:t>K.G.A.3. Identify shapes as two-dimensional (lying in a plane, “flat”) or three-dimensional (“solid”).</w:t>
      </w:r>
    </w:p>
    <w:p w:rsidR="004E4E21" w:rsidRDefault="004E4E21" w:rsidP="004E4E21">
      <w:pPr>
        <w:pStyle w:val="NormalWeb"/>
        <w:spacing w:before="0" w:beforeAutospacing="0" w:after="0" w:afterAutospacing="0"/>
      </w:pPr>
      <w:r>
        <w:rPr>
          <w:rFonts w:ascii="Calibri" w:hAnsi="Calibri"/>
          <w:b/>
          <w:bCs/>
          <w:color w:val="FF0000"/>
        </w:rPr>
        <w:t xml:space="preserve">K.G.B Analyze, compare, create and compose shapes. </w:t>
      </w:r>
      <w:r>
        <w:rPr>
          <w:rFonts w:ascii="Calibri" w:hAnsi="Calibri"/>
          <w:color w:val="FF0000"/>
        </w:rPr>
        <w:t>(</w:t>
      </w:r>
      <w:proofErr w:type="gramStart"/>
      <w:r>
        <w:rPr>
          <w:rFonts w:ascii="Calibri" w:hAnsi="Calibri"/>
          <w:color w:val="FF0000"/>
        </w:rPr>
        <w:t>report</w:t>
      </w:r>
      <w:proofErr w:type="gramEnd"/>
      <w:r>
        <w:rPr>
          <w:rFonts w:ascii="Calibri" w:hAnsi="Calibri"/>
          <w:color w:val="FF0000"/>
        </w:rPr>
        <w:t xml:space="preserve"> card indicator) </w:t>
      </w:r>
      <w:hyperlink r:id="rId35" w:history="1">
        <w:r>
          <w:rPr>
            <w:rStyle w:val="Hyperlink"/>
            <w:rFonts w:ascii="Calibri" w:hAnsi="Calibri"/>
            <w:color w:val="1155CC"/>
          </w:rPr>
          <w:t>Rubric</w:t>
        </w:r>
      </w:hyperlink>
    </w:p>
    <w:p w:rsidR="004E4E21" w:rsidRDefault="004E4E21" w:rsidP="004E4E21">
      <w:pPr>
        <w:pStyle w:val="NormalWeb"/>
        <w:numPr>
          <w:ilvl w:val="0"/>
          <w:numId w:val="60"/>
        </w:numPr>
        <w:spacing w:before="0" w:beforeAutospacing="0" w:after="0" w:afterAutospacing="0"/>
        <w:textAlignment w:val="baseline"/>
        <w:rPr>
          <w:rFonts w:ascii="Arial" w:hAnsi="Arial" w:cs="Arial"/>
          <w:color w:val="000000"/>
        </w:rPr>
      </w:pPr>
      <w:r>
        <w:rPr>
          <w:rFonts w:ascii="Calibri" w:hAnsi="Calibri" w:cs="Arial"/>
          <w:color w:val="000000"/>
        </w:rPr>
        <w:t>K.G.B.4. Analyze and compare two- and three-dimensional shapes, in different sizes and orientations, using informal language to describe their similarities, differences, parts (e.g., number of sides and vertices/“corners”) and other attributes (e.g., having sides of equal length).</w:t>
      </w:r>
    </w:p>
    <w:p w:rsidR="004E4E21" w:rsidRDefault="004E4E21" w:rsidP="004E4E21">
      <w:pPr>
        <w:pStyle w:val="NormalWeb"/>
        <w:spacing w:before="0" w:beforeAutospacing="0" w:after="0" w:afterAutospacing="0"/>
      </w:pPr>
      <w:hyperlink r:id="rId36" w:history="1">
        <w:r>
          <w:rPr>
            <w:rStyle w:val="Hyperlink"/>
            <w:rFonts w:ascii="Calibri" w:hAnsi="Calibri"/>
            <w:color w:val="1155CC"/>
          </w:rPr>
          <w:t>Detailed explanation of Measurement</w:t>
        </w:r>
      </w:hyperlink>
      <w:r>
        <w:rPr>
          <w:rFonts w:ascii="Calibri" w:hAnsi="Calibri"/>
          <w:color w:val="000000"/>
        </w:rPr>
        <w:t xml:space="preserve"> (Progressions) </w:t>
      </w:r>
    </w:p>
    <w:p w:rsidR="004E4E21" w:rsidRDefault="004E4E21" w:rsidP="004E4E21">
      <w:pPr>
        <w:pStyle w:val="NormalWeb"/>
        <w:spacing w:before="0" w:beforeAutospacing="0" w:after="0" w:afterAutospacing="0"/>
      </w:pPr>
      <w:hyperlink r:id="rId37" w:history="1">
        <w:r>
          <w:rPr>
            <w:rStyle w:val="Hyperlink"/>
            <w:rFonts w:ascii="Calibri" w:hAnsi="Calibri"/>
            <w:color w:val="1155CC"/>
          </w:rPr>
          <w:t>Detailed explanation of Geometry</w:t>
        </w:r>
      </w:hyperlink>
      <w:r>
        <w:rPr>
          <w:rFonts w:ascii="Calibri" w:hAnsi="Calibri"/>
          <w:color w:val="000000"/>
        </w:rPr>
        <w:t xml:space="preserve"> (Progressions)</w:t>
      </w:r>
    </w:p>
    <w:p w:rsidR="004E4E21" w:rsidRDefault="004E4E21" w:rsidP="004E4E21">
      <w:pPr>
        <w:pStyle w:val="NormalWeb"/>
        <w:spacing w:before="0" w:beforeAutospacing="0" w:after="0" w:afterAutospacing="0"/>
      </w:pPr>
      <w:r>
        <w:rPr>
          <w:rFonts w:ascii="Calibri" w:hAnsi="Calibri"/>
          <w:color w:val="000000"/>
        </w:rPr>
        <w:t>Mathematical Practice Standards</w:t>
      </w:r>
    </w:p>
    <w:p w:rsidR="004E4E21" w:rsidRDefault="004E4E21" w:rsidP="004E4E21">
      <w:pPr>
        <w:pStyle w:val="NormalWeb"/>
        <w:spacing w:before="0" w:beforeAutospacing="0" w:after="0" w:afterAutospacing="0"/>
      </w:pPr>
      <w:r>
        <w:rPr>
          <w:rFonts w:ascii="Calibri" w:hAnsi="Calibri"/>
          <w:color w:val="000000"/>
        </w:rPr>
        <w:t xml:space="preserve">                    MP 3 </w:t>
      </w:r>
      <w:proofErr w:type="gramStart"/>
      <w:r>
        <w:rPr>
          <w:rFonts w:ascii="Calibri" w:hAnsi="Calibri"/>
          <w:color w:val="000000"/>
        </w:rPr>
        <w:t>-  Construct</w:t>
      </w:r>
      <w:proofErr w:type="gramEnd"/>
      <w:r>
        <w:rPr>
          <w:rFonts w:ascii="Calibri" w:hAnsi="Calibri"/>
          <w:color w:val="000000"/>
        </w:rPr>
        <w:t xml:space="preserve"> viable arguments and critiques the reasoning of others</w:t>
      </w:r>
    </w:p>
    <w:p w:rsidR="004E4E21" w:rsidRDefault="004E4E21" w:rsidP="004E4E21">
      <w:pPr>
        <w:pStyle w:val="NormalWeb"/>
        <w:spacing w:before="0" w:beforeAutospacing="0" w:after="0" w:afterAutospacing="0"/>
      </w:pPr>
      <w:r>
        <w:rPr>
          <w:rFonts w:ascii="Calibri" w:hAnsi="Calibri"/>
          <w:color w:val="000000"/>
        </w:rPr>
        <w:t>                    MP 7 – Look for and make use of structure</w:t>
      </w:r>
    </w:p>
    <w:p w:rsidR="004E4E21" w:rsidRDefault="004E4E21" w:rsidP="004E4E21">
      <w:pPr>
        <w:pStyle w:val="NormalWeb"/>
        <w:spacing w:before="0" w:beforeAutospacing="0" w:after="0" w:afterAutospacing="0"/>
      </w:pPr>
      <w:r>
        <w:rPr>
          <w:rFonts w:ascii="Calibri" w:hAnsi="Calibri"/>
          <w:color w:val="000000"/>
        </w:rPr>
        <w:t>The following questions can be conversation starters during your instructional time.</w:t>
      </w:r>
    </w:p>
    <w:p w:rsidR="004E4E21" w:rsidRDefault="004E4E21" w:rsidP="004E4E21">
      <w:pPr>
        <w:pStyle w:val="NormalWeb"/>
        <w:numPr>
          <w:ilvl w:val="0"/>
          <w:numId w:val="61"/>
        </w:numPr>
        <w:spacing w:before="0" w:beforeAutospacing="0" w:after="0" w:afterAutospacing="0"/>
        <w:textAlignment w:val="baseline"/>
        <w:rPr>
          <w:rFonts w:ascii="Arial" w:hAnsi="Arial" w:cs="Arial"/>
          <w:color w:val="000000"/>
        </w:rPr>
      </w:pPr>
      <w:r>
        <w:rPr>
          <w:rFonts w:ascii="Calibri" w:hAnsi="Calibri" w:cs="Arial"/>
          <w:color w:val="000000"/>
        </w:rPr>
        <w:t>What is the difference between a corner and a side? What are the other names we call corners and sides?</w:t>
      </w:r>
    </w:p>
    <w:p w:rsidR="004E4E21" w:rsidRDefault="004E4E21" w:rsidP="004E4E21">
      <w:pPr>
        <w:pStyle w:val="NormalWeb"/>
        <w:numPr>
          <w:ilvl w:val="0"/>
          <w:numId w:val="61"/>
        </w:numPr>
        <w:spacing w:before="0" w:beforeAutospacing="0" w:after="0" w:afterAutospacing="0"/>
        <w:textAlignment w:val="baseline"/>
        <w:rPr>
          <w:rFonts w:ascii="Arial" w:hAnsi="Arial" w:cs="Arial"/>
          <w:color w:val="000000"/>
        </w:rPr>
      </w:pPr>
      <w:r>
        <w:rPr>
          <w:rFonts w:ascii="Calibri" w:hAnsi="Calibri" w:cs="Arial"/>
          <w:color w:val="000000"/>
        </w:rPr>
        <w:t>Are all triangles the same?</w:t>
      </w:r>
    </w:p>
    <w:p w:rsidR="004E4E21" w:rsidRDefault="004E4E21" w:rsidP="004E4E21">
      <w:pPr>
        <w:pStyle w:val="NormalWeb"/>
        <w:numPr>
          <w:ilvl w:val="0"/>
          <w:numId w:val="61"/>
        </w:numPr>
        <w:spacing w:before="0" w:beforeAutospacing="0" w:after="0" w:afterAutospacing="0"/>
        <w:textAlignment w:val="baseline"/>
        <w:rPr>
          <w:rFonts w:ascii="Arial" w:hAnsi="Arial" w:cs="Arial"/>
          <w:color w:val="000000"/>
        </w:rPr>
      </w:pPr>
      <w:r>
        <w:rPr>
          <w:rFonts w:ascii="Calibri" w:hAnsi="Calibri" w:cs="Arial"/>
          <w:color w:val="000000"/>
        </w:rPr>
        <w:t>Are all four sided shapes the same?</w:t>
      </w:r>
    </w:p>
    <w:p w:rsidR="004E4E21" w:rsidRDefault="004E4E21" w:rsidP="004E4E21">
      <w:pPr>
        <w:pStyle w:val="NormalWeb"/>
        <w:numPr>
          <w:ilvl w:val="0"/>
          <w:numId w:val="61"/>
        </w:numPr>
        <w:spacing w:before="0" w:beforeAutospacing="0" w:after="0" w:afterAutospacing="0"/>
        <w:textAlignment w:val="baseline"/>
        <w:rPr>
          <w:rFonts w:ascii="Arial" w:hAnsi="Arial" w:cs="Arial"/>
          <w:color w:val="000000"/>
        </w:rPr>
      </w:pPr>
      <w:r>
        <w:rPr>
          <w:rFonts w:ascii="Calibri" w:hAnsi="Calibri" w:cs="Arial"/>
          <w:color w:val="000000"/>
        </w:rPr>
        <w:t>How are quadrilaterals and triangles different?</w:t>
      </w:r>
    </w:p>
    <w:p w:rsidR="004E4E21" w:rsidRDefault="004E4E21" w:rsidP="004E4E21">
      <w:pPr>
        <w:pStyle w:val="NormalWeb"/>
        <w:numPr>
          <w:ilvl w:val="0"/>
          <w:numId w:val="61"/>
        </w:numPr>
        <w:spacing w:before="0" w:beforeAutospacing="0" w:after="0" w:afterAutospacing="0"/>
        <w:textAlignment w:val="baseline"/>
        <w:rPr>
          <w:rFonts w:ascii="Arial" w:hAnsi="Arial" w:cs="Arial"/>
          <w:color w:val="000000"/>
        </w:rPr>
      </w:pPr>
      <w:r>
        <w:rPr>
          <w:rFonts w:ascii="Calibri" w:hAnsi="Calibri" w:cs="Arial"/>
          <w:color w:val="000000"/>
        </w:rPr>
        <w:t>Why do shapes have names?</w:t>
      </w:r>
    </w:p>
    <w:p w:rsidR="00601298" w:rsidRDefault="00601298" w:rsidP="00601298">
      <w:pPr>
        <w:pStyle w:val="NormalWeb"/>
        <w:spacing w:before="0" w:beforeAutospacing="0" w:after="0" w:afterAutospacing="0"/>
      </w:pPr>
      <w:r>
        <w:rPr>
          <w:rFonts w:ascii="Calibri" w:hAnsi="Calibri"/>
          <w:b/>
          <w:bCs/>
          <w:color w:val="000000"/>
        </w:rPr>
        <w:t>KEY TERMS / VOCABULARY:</w:t>
      </w:r>
    </w:p>
    <w:p w:rsidR="00601298" w:rsidRDefault="00601298" w:rsidP="00601298">
      <w:pPr>
        <w:pStyle w:val="NormalWeb"/>
        <w:numPr>
          <w:ilvl w:val="0"/>
          <w:numId w:val="62"/>
        </w:numPr>
        <w:spacing w:before="0" w:beforeAutospacing="0" w:after="0" w:afterAutospacing="0"/>
        <w:textAlignment w:val="baseline"/>
        <w:rPr>
          <w:rFonts w:ascii="Arial" w:hAnsi="Arial" w:cs="Arial"/>
          <w:color w:val="000000"/>
        </w:rPr>
      </w:pPr>
      <w:hyperlink r:id="rId38" w:history="1">
        <w:r>
          <w:rPr>
            <w:rStyle w:val="Hyperlink"/>
            <w:rFonts w:ascii="Calibri" w:hAnsi="Calibri" w:cs="Arial"/>
            <w:color w:val="1155CC"/>
          </w:rPr>
          <w:t>2D Attributes</w:t>
        </w:r>
      </w:hyperlink>
      <w:r>
        <w:rPr>
          <w:rFonts w:ascii="Calibri" w:hAnsi="Calibri" w:cs="Arial"/>
          <w:color w:val="000000"/>
        </w:rPr>
        <w:t xml:space="preserve"> must be downloaded or format will be off</w:t>
      </w:r>
    </w:p>
    <w:p w:rsidR="00601298" w:rsidRDefault="00601298" w:rsidP="00601298">
      <w:pPr>
        <w:pStyle w:val="NormalWeb"/>
        <w:numPr>
          <w:ilvl w:val="0"/>
          <w:numId w:val="62"/>
        </w:numPr>
        <w:spacing w:before="0" w:beforeAutospacing="0" w:after="0" w:afterAutospacing="0"/>
        <w:textAlignment w:val="baseline"/>
        <w:rPr>
          <w:rFonts w:ascii="Arial" w:hAnsi="Arial" w:cs="Arial"/>
          <w:color w:val="000000"/>
        </w:rPr>
      </w:pPr>
      <w:hyperlink r:id="rId39" w:history="1">
        <w:r>
          <w:rPr>
            <w:rStyle w:val="Hyperlink"/>
            <w:rFonts w:ascii="Calibri" w:hAnsi="Calibri" w:cs="Arial"/>
            <w:color w:val="1155CC"/>
          </w:rPr>
          <w:t>3D Attributes</w:t>
        </w:r>
      </w:hyperlink>
      <w:r>
        <w:rPr>
          <w:rFonts w:ascii="Calibri" w:hAnsi="Calibri" w:cs="Arial"/>
          <w:color w:val="000000"/>
        </w:rPr>
        <w:t xml:space="preserve"> must be downloaded or format will be off</w:t>
      </w:r>
    </w:p>
    <w:p w:rsidR="00601298" w:rsidRDefault="00601298" w:rsidP="00601298">
      <w:pPr>
        <w:pStyle w:val="NormalWeb"/>
        <w:numPr>
          <w:ilvl w:val="0"/>
          <w:numId w:val="62"/>
        </w:numPr>
        <w:spacing w:before="0" w:beforeAutospacing="0" w:after="0" w:afterAutospacing="0"/>
        <w:textAlignment w:val="baseline"/>
        <w:rPr>
          <w:rFonts w:ascii="Arial" w:hAnsi="Arial" w:cs="Arial"/>
          <w:color w:val="000000"/>
        </w:rPr>
      </w:pPr>
      <w:proofErr w:type="gramStart"/>
      <w:r>
        <w:rPr>
          <w:rFonts w:ascii="Calibri" w:hAnsi="Calibri" w:cs="Arial"/>
          <w:color w:val="000000"/>
        </w:rPr>
        <w:t>above</w:t>
      </w:r>
      <w:proofErr w:type="gramEnd"/>
      <w:r>
        <w:rPr>
          <w:rFonts w:ascii="Calibri" w:hAnsi="Calibri" w:cs="Arial"/>
          <w:color w:val="000000"/>
        </w:rPr>
        <w:t xml:space="preserve">, below, beside, in front of, behind, next to. </w:t>
      </w:r>
    </w:p>
    <w:p w:rsidR="00601298" w:rsidRDefault="00601298" w:rsidP="00601298">
      <w:pPr>
        <w:pStyle w:val="NormalWeb"/>
        <w:numPr>
          <w:ilvl w:val="0"/>
          <w:numId w:val="62"/>
        </w:numPr>
        <w:spacing w:before="0" w:beforeAutospacing="0" w:after="0" w:afterAutospacing="0"/>
        <w:textAlignment w:val="baseline"/>
        <w:rPr>
          <w:rFonts w:ascii="Arial" w:hAnsi="Arial" w:cs="Arial"/>
          <w:color w:val="000000"/>
        </w:rPr>
      </w:pPr>
      <w:r>
        <w:rPr>
          <w:rFonts w:ascii="Calibri" w:hAnsi="Calibri" w:cs="Arial"/>
          <w:color w:val="000000"/>
        </w:rPr>
        <w:t>two dimensional (‘flat’)</w:t>
      </w:r>
    </w:p>
    <w:p w:rsidR="00601298" w:rsidRDefault="00601298" w:rsidP="00601298">
      <w:pPr>
        <w:pStyle w:val="NormalWeb"/>
        <w:numPr>
          <w:ilvl w:val="0"/>
          <w:numId w:val="62"/>
        </w:numPr>
        <w:spacing w:before="0" w:beforeAutospacing="0" w:after="0" w:afterAutospacing="0"/>
        <w:textAlignment w:val="baseline"/>
        <w:rPr>
          <w:rFonts w:ascii="Arial" w:hAnsi="Arial" w:cs="Arial"/>
          <w:color w:val="000000"/>
        </w:rPr>
      </w:pPr>
      <w:r>
        <w:rPr>
          <w:rFonts w:ascii="Calibri" w:hAnsi="Calibri" w:cs="Arial"/>
          <w:color w:val="000000"/>
        </w:rPr>
        <w:t>three dimensional (‘solid’)</w:t>
      </w:r>
    </w:p>
    <w:p w:rsidR="00601298" w:rsidRDefault="00601298" w:rsidP="00601298">
      <w:pPr>
        <w:pStyle w:val="NormalWeb"/>
        <w:numPr>
          <w:ilvl w:val="0"/>
          <w:numId w:val="62"/>
        </w:numPr>
        <w:spacing w:before="0" w:beforeAutospacing="0" w:after="0" w:afterAutospacing="0"/>
        <w:textAlignment w:val="baseline"/>
        <w:rPr>
          <w:rFonts w:ascii="Arial" w:hAnsi="Arial" w:cs="Arial"/>
          <w:color w:val="000000"/>
        </w:rPr>
      </w:pPr>
      <w:r>
        <w:rPr>
          <w:rFonts w:ascii="Calibri" w:hAnsi="Calibri" w:cs="Arial"/>
          <w:color w:val="000000"/>
        </w:rPr>
        <w:lastRenderedPageBreak/>
        <w:t>similarities</w:t>
      </w:r>
    </w:p>
    <w:p w:rsidR="00601298" w:rsidRDefault="00601298" w:rsidP="00601298">
      <w:pPr>
        <w:pStyle w:val="NormalWeb"/>
        <w:numPr>
          <w:ilvl w:val="0"/>
          <w:numId w:val="62"/>
        </w:numPr>
        <w:spacing w:before="0" w:beforeAutospacing="0" w:after="0" w:afterAutospacing="0"/>
        <w:textAlignment w:val="baseline"/>
        <w:rPr>
          <w:rFonts w:ascii="Arial" w:hAnsi="Arial" w:cs="Arial"/>
          <w:color w:val="000000"/>
        </w:rPr>
      </w:pPr>
      <w:r>
        <w:rPr>
          <w:rFonts w:ascii="Calibri" w:hAnsi="Calibri" w:cs="Arial"/>
          <w:color w:val="000000"/>
        </w:rPr>
        <w:t>edges</w:t>
      </w:r>
    </w:p>
    <w:p w:rsidR="00601298" w:rsidRDefault="00601298" w:rsidP="00601298">
      <w:pPr>
        <w:pStyle w:val="NormalWeb"/>
        <w:numPr>
          <w:ilvl w:val="0"/>
          <w:numId w:val="62"/>
        </w:numPr>
        <w:spacing w:before="0" w:beforeAutospacing="0" w:after="0" w:afterAutospacing="0"/>
        <w:textAlignment w:val="baseline"/>
        <w:rPr>
          <w:rFonts w:ascii="Arial" w:hAnsi="Arial" w:cs="Arial"/>
          <w:color w:val="000000"/>
        </w:rPr>
      </w:pPr>
      <w:r>
        <w:rPr>
          <w:rFonts w:ascii="Calibri" w:hAnsi="Calibri" w:cs="Arial"/>
          <w:color w:val="000000"/>
        </w:rPr>
        <w:t>faces</w:t>
      </w:r>
    </w:p>
    <w:p w:rsidR="00601298" w:rsidRDefault="00601298" w:rsidP="00601298">
      <w:pPr>
        <w:pStyle w:val="NormalWeb"/>
        <w:numPr>
          <w:ilvl w:val="0"/>
          <w:numId w:val="62"/>
        </w:numPr>
        <w:spacing w:before="0" w:beforeAutospacing="0" w:after="0" w:afterAutospacing="0"/>
        <w:textAlignment w:val="baseline"/>
        <w:rPr>
          <w:rFonts w:ascii="Arial" w:hAnsi="Arial" w:cs="Arial"/>
          <w:color w:val="000000"/>
        </w:rPr>
      </w:pPr>
      <w:r>
        <w:rPr>
          <w:rFonts w:ascii="Calibri" w:hAnsi="Calibri" w:cs="Arial"/>
          <w:color w:val="000000"/>
        </w:rPr>
        <w:t>vertices</w:t>
      </w:r>
    </w:p>
    <w:p w:rsidR="00601298" w:rsidRDefault="00601298" w:rsidP="00601298">
      <w:pPr>
        <w:pStyle w:val="NormalWeb"/>
        <w:numPr>
          <w:ilvl w:val="0"/>
          <w:numId w:val="62"/>
        </w:numPr>
        <w:spacing w:before="0" w:beforeAutospacing="0" w:after="0" w:afterAutospacing="0"/>
        <w:textAlignment w:val="baseline"/>
        <w:rPr>
          <w:rFonts w:ascii="Arial" w:hAnsi="Arial" w:cs="Arial"/>
          <w:color w:val="000000"/>
        </w:rPr>
      </w:pPr>
      <w:r>
        <w:rPr>
          <w:rFonts w:ascii="Calibri" w:hAnsi="Calibri" w:cs="Arial"/>
          <w:color w:val="000000"/>
        </w:rPr>
        <w:t>corners</w:t>
      </w:r>
    </w:p>
    <w:p w:rsidR="00601298" w:rsidRDefault="00601298" w:rsidP="00601298">
      <w:pPr>
        <w:pStyle w:val="NormalWeb"/>
        <w:numPr>
          <w:ilvl w:val="0"/>
          <w:numId w:val="62"/>
        </w:numPr>
        <w:spacing w:before="0" w:beforeAutospacing="0" w:after="0" w:afterAutospacing="0"/>
        <w:textAlignment w:val="baseline"/>
        <w:rPr>
          <w:rFonts w:ascii="Arial" w:hAnsi="Arial" w:cs="Arial"/>
          <w:color w:val="000000"/>
        </w:rPr>
      </w:pPr>
      <w:r>
        <w:rPr>
          <w:rFonts w:ascii="Calibri" w:hAnsi="Calibri" w:cs="Arial"/>
          <w:color w:val="000000"/>
        </w:rPr>
        <w:t>sides</w:t>
      </w:r>
    </w:p>
    <w:p w:rsidR="00601298" w:rsidRDefault="00601298" w:rsidP="00601298">
      <w:pPr>
        <w:pStyle w:val="NormalWeb"/>
        <w:numPr>
          <w:ilvl w:val="0"/>
          <w:numId w:val="62"/>
        </w:numPr>
        <w:spacing w:before="0" w:beforeAutospacing="0" w:after="0" w:afterAutospacing="0"/>
        <w:textAlignment w:val="baseline"/>
        <w:rPr>
          <w:rFonts w:ascii="Arial" w:hAnsi="Arial" w:cs="Arial"/>
          <w:color w:val="000000"/>
        </w:rPr>
      </w:pPr>
      <w:r>
        <w:rPr>
          <w:rFonts w:ascii="Calibri" w:hAnsi="Calibri" w:cs="Arial"/>
          <w:color w:val="000000"/>
        </w:rPr>
        <w:t>differences</w:t>
      </w:r>
    </w:p>
    <w:p w:rsidR="00601298" w:rsidRDefault="00601298" w:rsidP="00601298">
      <w:pPr>
        <w:pStyle w:val="NormalWeb"/>
        <w:numPr>
          <w:ilvl w:val="0"/>
          <w:numId w:val="62"/>
        </w:numPr>
        <w:spacing w:before="0" w:beforeAutospacing="0" w:after="0" w:afterAutospacing="0"/>
        <w:textAlignment w:val="baseline"/>
        <w:rPr>
          <w:rFonts w:ascii="Arial" w:hAnsi="Arial" w:cs="Arial"/>
          <w:color w:val="000000"/>
        </w:rPr>
      </w:pPr>
      <w:r>
        <w:rPr>
          <w:rFonts w:ascii="Calibri" w:hAnsi="Calibri" w:cs="Arial"/>
          <w:color w:val="000000"/>
        </w:rPr>
        <w:t>parts</w:t>
      </w:r>
    </w:p>
    <w:p w:rsidR="00601298" w:rsidRDefault="00601298" w:rsidP="00601298">
      <w:pPr>
        <w:pStyle w:val="NormalWeb"/>
        <w:numPr>
          <w:ilvl w:val="0"/>
          <w:numId w:val="62"/>
        </w:numPr>
        <w:spacing w:before="0" w:beforeAutospacing="0" w:after="0" w:afterAutospacing="0"/>
        <w:textAlignment w:val="baseline"/>
        <w:rPr>
          <w:rFonts w:ascii="Arial" w:hAnsi="Arial" w:cs="Arial"/>
          <w:color w:val="000000"/>
        </w:rPr>
      </w:pPr>
      <w:r>
        <w:rPr>
          <w:rFonts w:ascii="Calibri" w:hAnsi="Calibri" w:cs="Arial"/>
          <w:color w:val="000000"/>
        </w:rPr>
        <w:t>cone</w:t>
      </w:r>
    </w:p>
    <w:p w:rsidR="00601298" w:rsidRDefault="00601298" w:rsidP="00601298">
      <w:pPr>
        <w:pStyle w:val="NormalWeb"/>
        <w:numPr>
          <w:ilvl w:val="0"/>
          <w:numId w:val="62"/>
        </w:numPr>
        <w:spacing w:before="0" w:beforeAutospacing="0" w:after="0" w:afterAutospacing="0"/>
        <w:textAlignment w:val="baseline"/>
        <w:rPr>
          <w:rFonts w:ascii="Arial" w:hAnsi="Arial" w:cs="Arial"/>
          <w:color w:val="000000"/>
        </w:rPr>
      </w:pPr>
      <w:r>
        <w:rPr>
          <w:rFonts w:ascii="Calibri" w:hAnsi="Calibri" w:cs="Arial"/>
          <w:color w:val="000000"/>
        </w:rPr>
        <w:t>cube</w:t>
      </w:r>
    </w:p>
    <w:p w:rsidR="00601298" w:rsidRDefault="00601298" w:rsidP="00601298">
      <w:pPr>
        <w:pStyle w:val="NormalWeb"/>
        <w:numPr>
          <w:ilvl w:val="0"/>
          <w:numId w:val="62"/>
        </w:numPr>
        <w:spacing w:before="0" w:beforeAutospacing="0" w:after="0" w:afterAutospacing="0"/>
        <w:textAlignment w:val="baseline"/>
        <w:rPr>
          <w:rFonts w:ascii="Arial" w:hAnsi="Arial" w:cs="Arial"/>
          <w:color w:val="000000"/>
        </w:rPr>
      </w:pPr>
      <w:r>
        <w:rPr>
          <w:rFonts w:ascii="Calibri" w:hAnsi="Calibri" w:cs="Arial"/>
          <w:color w:val="000000"/>
        </w:rPr>
        <w:t>sphere</w:t>
      </w:r>
    </w:p>
    <w:p w:rsidR="00601298" w:rsidRDefault="00601298" w:rsidP="00601298">
      <w:pPr>
        <w:pStyle w:val="NormalWeb"/>
        <w:numPr>
          <w:ilvl w:val="0"/>
          <w:numId w:val="62"/>
        </w:numPr>
        <w:spacing w:before="0" w:beforeAutospacing="0" w:after="0" w:afterAutospacing="0"/>
        <w:textAlignment w:val="baseline"/>
        <w:rPr>
          <w:rFonts w:ascii="Arial" w:hAnsi="Arial" w:cs="Arial"/>
          <w:color w:val="000000"/>
        </w:rPr>
      </w:pPr>
      <w:r>
        <w:rPr>
          <w:rFonts w:ascii="Calibri" w:hAnsi="Calibri" w:cs="Arial"/>
          <w:color w:val="000000"/>
        </w:rPr>
        <w:t>rectangular prism</w:t>
      </w:r>
    </w:p>
    <w:p w:rsidR="00601298" w:rsidRDefault="00601298" w:rsidP="00601298">
      <w:pPr>
        <w:pStyle w:val="NormalWeb"/>
        <w:numPr>
          <w:ilvl w:val="0"/>
          <w:numId w:val="62"/>
        </w:numPr>
        <w:spacing w:before="0" w:beforeAutospacing="0" w:after="0" w:afterAutospacing="0"/>
        <w:textAlignment w:val="baseline"/>
        <w:rPr>
          <w:rFonts w:ascii="Arial" w:hAnsi="Arial" w:cs="Arial"/>
          <w:color w:val="000000"/>
        </w:rPr>
      </w:pPr>
      <w:r>
        <w:rPr>
          <w:rFonts w:ascii="Calibri" w:hAnsi="Calibri" w:cs="Arial"/>
          <w:color w:val="000000"/>
        </w:rPr>
        <w:t>pyramid</w:t>
      </w:r>
    </w:p>
    <w:p w:rsidR="00601298" w:rsidRDefault="00601298" w:rsidP="00601298">
      <w:pPr>
        <w:pStyle w:val="NormalWeb"/>
        <w:numPr>
          <w:ilvl w:val="0"/>
          <w:numId w:val="62"/>
        </w:numPr>
        <w:spacing w:before="0" w:beforeAutospacing="0" w:after="0" w:afterAutospacing="0"/>
        <w:textAlignment w:val="baseline"/>
        <w:rPr>
          <w:rFonts w:ascii="Arial" w:hAnsi="Arial" w:cs="Arial"/>
          <w:color w:val="000000"/>
        </w:rPr>
      </w:pPr>
      <w:r>
        <w:rPr>
          <w:rFonts w:ascii="Calibri" w:hAnsi="Calibri" w:cs="Arial"/>
          <w:color w:val="000000"/>
        </w:rPr>
        <w:t>cylinder</w:t>
      </w:r>
    </w:p>
    <w:p w:rsidR="00601298" w:rsidRDefault="00601298" w:rsidP="00601298">
      <w:pPr>
        <w:pStyle w:val="NormalWeb"/>
        <w:numPr>
          <w:ilvl w:val="0"/>
          <w:numId w:val="62"/>
        </w:numPr>
        <w:spacing w:before="0" w:beforeAutospacing="0" w:after="0" w:afterAutospacing="0"/>
        <w:textAlignment w:val="baseline"/>
        <w:rPr>
          <w:rFonts w:ascii="Arial" w:hAnsi="Arial" w:cs="Arial"/>
          <w:color w:val="000000"/>
        </w:rPr>
      </w:pPr>
      <w:r>
        <w:rPr>
          <w:rFonts w:ascii="Calibri" w:hAnsi="Calibri" w:cs="Arial"/>
          <w:color w:val="000000"/>
        </w:rPr>
        <w:t>rectangle</w:t>
      </w:r>
    </w:p>
    <w:p w:rsidR="00601298" w:rsidRDefault="00601298" w:rsidP="00601298">
      <w:pPr>
        <w:pStyle w:val="NormalWeb"/>
        <w:numPr>
          <w:ilvl w:val="0"/>
          <w:numId w:val="62"/>
        </w:numPr>
        <w:spacing w:before="0" w:beforeAutospacing="0" w:after="0" w:afterAutospacing="0"/>
        <w:textAlignment w:val="baseline"/>
        <w:rPr>
          <w:rFonts w:ascii="Arial" w:hAnsi="Arial" w:cs="Arial"/>
          <w:color w:val="000000"/>
        </w:rPr>
      </w:pPr>
      <w:r>
        <w:rPr>
          <w:rFonts w:ascii="Calibri" w:hAnsi="Calibri" w:cs="Arial"/>
          <w:color w:val="000000"/>
        </w:rPr>
        <w:t xml:space="preserve">triangle </w:t>
      </w:r>
    </w:p>
    <w:p w:rsidR="00601298" w:rsidRDefault="00601298" w:rsidP="00601298">
      <w:pPr>
        <w:pStyle w:val="NormalWeb"/>
        <w:numPr>
          <w:ilvl w:val="0"/>
          <w:numId w:val="62"/>
        </w:numPr>
        <w:spacing w:before="0" w:beforeAutospacing="0" w:after="0" w:afterAutospacing="0"/>
        <w:textAlignment w:val="baseline"/>
        <w:rPr>
          <w:rFonts w:ascii="Arial" w:hAnsi="Arial" w:cs="Arial"/>
          <w:color w:val="000000"/>
        </w:rPr>
      </w:pPr>
      <w:r>
        <w:rPr>
          <w:rFonts w:ascii="Calibri" w:hAnsi="Calibri" w:cs="Arial"/>
          <w:color w:val="000000"/>
        </w:rPr>
        <w:t>circle</w:t>
      </w:r>
    </w:p>
    <w:p w:rsidR="00601298" w:rsidRDefault="00601298" w:rsidP="00601298">
      <w:pPr>
        <w:pStyle w:val="NormalWeb"/>
        <w:numPr>
          <w:ilvl w:val="0"/>
          <w:numId w:val="62"/>
        </w:numPr>
        <w:spacing w:before="0" w:beforeAutospacing="0" w:after="0" w:afterAutospacing="0"/>
        <w:textAlignment w:val="baseline"/>
        <w:rPr>
          <w:rFonts w:ascii="Arial" w:hAnsi="Arial" w:cs="Arial"/>
          <w:color w:val="000000"/>
        </w:rPr>
      </w:pPr>
      <w:r>
        <w:rPr>
          <w:rFonts w:ascii="Calibri" w:hAnsi="Calibri" w:cs="Arial"/>
          <w:color w:val="000000"/>
        </w:rPr>
        <w:t>rhombus</w:t>
      </w:r>
    </w:p>
    <w:p w:rsidR="00601298" w:rsidRDefault="00601298" w:rsidP="00601298">
      <w:pPr>
        <w:pStyle w:val="NormalWeb"/>
        <w:numPr>
          <w:ilvl w:val="0"/>
          <w:numId w:val="62"/>
        </w:numPr>
        <w:spacing w:before="0" w:beforeAutospacing="0" w:after="0" w:afterAutospacing="0"/>
        <w:textAlignment w:val="baseline"/>
        <w:rPr>
          <w:rFonts w:ascii="Arial" w:hAnsi="Arial" w:cs="Arial"/>
          <w:color w:val="000000"/>
        </w:rPr>
      </w:pPr>
      <w:r>
        <w:rPr>
          <w:rFonts w:ascii="Calibri" w:hAnsi="Calibri" w:cs="Arial"/>
          <w:color w:val="000000"/>
        </w:rPr>
        <w:t>oval</w:t>
      </w:r>
    </w:p>
    <w:p w:rsidR="00601298" w:rsidRDefault="00601298" w:rsidP="00601298">
      <w:pPr>
        <w:pStyle w:val="NormalWeb"/>
        <w:numPr>
          <w:ilvl w:val="0"/>
          <w:numId w:val="62"/>
        </w:numPr>
        <w:spacing w:before="0" w:beforeAutospacing="0" w:after="0" w:afterAutospacing="0"/>
        <w:textAlignment w:val="baseline"/>
        <w:rPr>
          <w:rFonts w:ascii="Arial" w:hAnsi="Arial" w:cs="Arial"/>
          <w:color w:val="000000"/>
        </w:rPr>
      </w:pPr>
      <w:r>
        <w:rPr>
          <w:rFonts w:ascii="Calibri" w:hAnsi="Calibri" w:cs="Arial"/>
          <w:color w:val="000000"/>
        </w:rPr>
        <w:t>square</w:t>
      </w:r>
    </w:p>
    <w:p w:rsidR="00601298" w:rsidRDefault="00601298" w:rsidP="00601298">
      <w:pPr>
        <w:pStyle w:val="NormalWeb"/>
        <w:numPr>
          <w:ilvl w:val="0"/>
          <w:numId w:val="62"/>
        </w:numPr>
        <w:spacing w:before="0" w:beforeAutospacing="0" w:after="0" w:afterAutospacing="0"/>
        <w:textAlignment w:val="baseline"/>
        <w:rPr>
          <w:rFonts w:ascii="Arial" w:hAnsi="Arial" w:cs="Arial"/>
          <w:color w:val="000000"/>
        </w:rPr>
      </w:pPr>
      <w:r>
        <w:rPr>
          <w:rFonts w:ascii="Calibri" w:hAnsi="Calibri" w:cs="Arial"/>
          <w:color w:val="000000"/>
        </w:rPr>
        <w:t>trapezoid</w:t>
      </w:r>
    </w:p>
    <w:p w:rsidR="00601298" w:rsidRDefault="00601298" w:rsidP="00601298">
      <w:pPr>
        <w:pStyle w:val="NormalWeb"/>
        <w:numPr>
          <w:ilvl w:val="0"/>
          <w:numId w:val="62"/>
        </w:numPr>
        <w:spacing w:before="0" w:beforeAutospacing="0" w:after="0" w:afterAutospacing="0"/>
        <w:textAlignment w:val="baseline"/>
        <w:rPr>
          <w:rFonts w:ascii="Arial" w:hAnsi="Arial" w:cs="Arial"/>
          <w:color w:val="000000"/>
        </w:rPr>
      </w:pPr>
      <w:r>
        <w:rPr>
          <w:rFonts w:ascii="Calibri" w:hAnsi="Calibri" w:cs="Arial"/>
          <w:color w:val="000000"/>
        </w:rPr>
        <w:t>hexagon</w:t>
      </w:r>
    </w:p>
    <w:p w:rsidR="00601298" w:rsidRDefault="00601298" w:rsidP="00601298">
      <w:pPr>
        <w:numPr>
          <w:ilvl w:val="0"/>
          <w:numId w:val="62"/>
        </w:numPr>
        <w:spacing w:before="100" w:beforeAutospacing="1" w:after="100" w:afterAutospacing="1" w:line="240" w:lineRule="auto"/>
        <w:textAlignment w:val="baseline"/>
        <w:rPr>
          <w:rFonts w:ascii="Arial" w:hAnsi="Arial" w:cs="Arial"/>
          <w:color w:val="000000"/>
        </w:rPr>
      </w:pPr>
      <w:r>
        <w:rPr>
          <w:rFonts w:ascii="Calibri" w:hAnsi="Calibri" w:cs="Arial"/>
          <w:color w:val="000000"/>
        </w:rPr>
        <w:t>more/less</w:t>
      </w:r>
    </w:p>
    <w:p w:rsidR="00601298" w:rsidRDefault="00601298" w:rsidP="00601298">
      <w:pPr>
        <w:pStyle w:val="NormalWeb"/>
        <w:spacing w:before="0" w:beforeAutospacing="0" w:after="0" w:afterAutospacing="0"/>
      </w:pPr>
      <w:r>
        <w:rPr>
          <w:rFonts w:ascii="Calibri" w:hAnsi="Calibri"/>
          <w:b/>
          <w:bCs/>
          <w:color w:val="000000"/>
          <w:u w:val="single"/>
        </w:rPr>
        <w:t>Task 3:  </w:t>
      </w:r>
      <w:hyperlink r:id="rId40" w:history="1">
        <w:r>
          <w:rPr>
            <w:rStyle w:val="Hyperlink"/>
            <w:rFonts w:ascii="Calibri" w:hAnsi="Calibri"/>
            <w:color w:val="1155CC"/>
          </w:rPr>
          <w:t>Alike or Different with 2D Shapes</w:t>
        </w:r>
      </w:hyperlink>
      <w:r>
        <w:rPr>
          <w:rFonts w:ascii="Calibri" w:hAnsi="Calibri"/>
          <w:color w:val="000000"/>
        </w:rPr>
        <w:t xml:space="preserve"> This game focuses on 2D shapes where students describe similarities and differences between two shapes.</w:t>
      </w:r>
    </w:p>
    <w:p w:rsidR="004E4E21" w:rsidRDefault="004E4E21" w:rsidP="004E4E21">
      <w:pPr>
        <w:rPr>
          <w:rFonts w:ascii="Times New Roman" w:hAnsi="Times New Roman" w:cs="Times New Roman"/>
        </w:rPr>
      </w:pPr>
    </w:p>
    <w:p w:rsidR="00302136" w:rsidRDefault="00302136" w:rsidP="00302136">
      <w:pPr>
        <w:rPr>
          <w:sz w:val="28"/>
          <w:szCs w:val="28"/>
        </w:rPr>
      </w:pPr>
      <w:r w:rsidRPr="00993EF5">
        <w:rPr>
          <w:b/>
          <w:bCs/>
          <w:color w:val="000000"/>
          <w:sz w:val="28"/>
          <w:szCs w:val="28"/>
          <w:u w:val="single"/>
        </w:rPr>
        <w:t xml:space="preserve">12:20 Clean up </w:t>
      </w:r>
      <w:r w:rsidRPr="00993EF5">
        <w:rPr>
          <w:sz w:val="28"/>
          <w:szCs w:val="28"/>
        </w:rPr>
        <w:t>Students will clean up the classroom (pick up papers off the floor).</w:t>
      </w:r>
      <w:r>
        <w:rPr>
          <w:sz w:val="28"/>
          <w:szCs w:val="28"/>
        </w:rPr>
        <w:t xml:space="preserve"> </w:t>
      </w:r>
    </w:p>
    <w:p w:rsidR="00601298" w:rsidRDefault="00302136" w:rsidP="00601298">
      <w:pPr>
        <w:rPr>
          <w:sz w:val="28"/>
          <w:szCs w:val="28"/>
        </w:rPr>
      </w:pPr>
      <w:r w:rsidRPr="00993EF5">
        <w:rPr>
          <w:b/>
          <w:bCs/>
          <w:color w:val="000000"/>
          <w:sz w:val="28"/>
          <w:szCs w:val="28"/>
          <w:u w:val="single"/>
        </w:rPr>
        <w:t>12:25 Dismissal</w:t>
      </w:r>
      <w:r>
        <w:rPr>
          <w:b/>
          <w:bCs/>
          <w:color w:val="000000"/>
          <w:sz w:val="28"/>
          <w:szCs w:val="28"/>
          <w:u w:val="single"/>
        </w:rPr>
        <w:t xml:space="preserve"> </w:t>
      </w:r>
      <w:r w:rsidRPr="00993EF5">
        <w:rPr>
          <w:sz w:val="28"/>
          <w:szCs w:val="28"/>
        </w:rPr>
        <w:t xml:space="preserve">Students will get backpacks and line up according to how they get home. </w:t>
      </w:r>
    </w:p>
    <w:p w:rsidR="00302136" w:rsidRPr="00601298" w:rsidRDefault="00302136" w:rsidP="00601298">
      <w:pPr>
        <w:jc w:val="center"/>
        <w:rPr>
          <w:sz w:val="28"/>
          <w:szCs w:val="28"/>
        </w:rPr>
      </w:pPr>
      <w:r w:rsidRPr="00993EF5">
        <w:rPr>
          <w:rFonts w:ascii="Times New Roman" w:hAnsi="Times New Roman"/>
          <w:b/>
          <w:bCs/>
          <w:sz w:val="28"/>
          <w:szCs w:val="28"/>
        </w:rPr>
        <w:lastRenderedPageBreak/>
        <w:t>Lesson plans for the week of</w:t>
      </w:r>
      <w:r w:rsidR="00C962E2" w:rsidRPr="00C962E2">
        <w:rPr>
          <w:rFonts w:ascii="Times New Roman" w:hAnsi="Times New Roman"/>
          <w:b/>
          <w:bCs/>
          <w:szCs w:val="24"/>
        </w:rPr>
        <w:t xml:space="preserve"> </w:t>
      </w:r>
      <w:r w:rsidR="00C962E2">
        <w:rPr>
          <w:rFonts w:ascii="Times New Roman" w:hAnsi="Times New Roman"/>
          <w:b/>
          <w:bCs/>
          <w:szCs w:val="24"/>
        </w:rPr>
        <w:t>October 3 to October 7</w:t>
      </w:r>
      <w:r w:rsidRPr="00993EF5">
        <w:rPr>
          <w:rFonts w:ascii="Times New Roman" w:hAnsi="Times New Roman"/>
          <w:b/>
          <w:bCs/>
          <w:sz w:val="28"/>
          <w:szCs w:val="28"/>
        </w:rPr>
        <w:t>, 2016</w:t>
      </w:r>
    </w:p>
    <w:p w:rsidR="00302136" w:rsidRPr="00993EF5" w:rsidRDefault="00302136" w:rsidP="00302136">
      <w:pPr>
        <w:jc w:val="center"/>
        <w:rPr>
          <w:b/>
          <w:bCs/>
          <w:sz w:val="28"/>
          <w:szCs w:val="28"/>
        </w:rPr>
      </w:pPr>
      <w:r w:rsidRPr="00993EF5">
        <w:rPr>
          <w:b/>
          <w:bCs/>
          <w:sz w:val="28"/>
          <w:szCs w:val="28"/>
        </w:rPr>
        <w:t>Language of Instruction: English</w:t>
      </w:r>
    </w:p>
    <w:p w:rsidR="00302136" w:rsidRPr="00993EF5" w:rsidRDefault="00302136" w:rsidP="00302136">
      <w:pPr>
        <w:jc w:val="center"/>
        <w:rPr>
          <w:b/>
          <w:bCs/>
          <w:sz w:val="28"/>
          <w:szCs w:val="28"/>
        </w:rPr>
      </w:pPr>
      <w:proofErr w:type="spellStart"/>
      <w:r w:rsidRPr="00993EF5">
        <w:rPr>
          <w:b/>
          <w:bCs/>
          <w:sz w:val="28"/>
          <w:szCs w:val="28"/>
        </w:rPr>
        <w:t>Craycroft</w:t>
      </w:r>
      <w:proofErr w:type="spellEnd"/>
      <w:r w:rsidRPr="00993EF5">
        <w:rPr>
          <w:b/>
          <w:bCs/>
          <w:sz w:val="28"/>
          <w:szCs w:val="28"/>
        </w:rPr>
        <w:t xml:space="preserve"> Elementary</w:t>
      </w:r>
    </w:p>
    <w:p w:rsidR="00302136" w:rsidRDefault="00C962E2" w:rsidP="00302136">
      <w:pPr>
        <w:jc w:val="center"/>
        <w:rPr>
          <w:b/>
          <w:bCs/>
          <w:sz w:val="28"/>
          <w:szCs w:val="28"/>
          <w:u w:val="single"/>
        </w:rPr>
      </w:pPr>
      <w:r>
        <w:rPr>
          <w:b/>
          <w:bCs/>
          <w:sz w:val="28"/>
          <w:szCs w:val="28"/>
          <w:u w:val="single"/>
        </w:rPr>
        <w:t xml:space="preserve">Thursday, </w:t>
      </w:r>
      <w:r w:rsidR="00FF1CB3">
        <w:rPr>
          <w:b/>
          <w:bCs/>
          <w:sz w:val="28"/>
          <w:szCs w:val="28"/>
          <w:u w:val="single"/>
        </w:rPr>
        <w:t>Oct 6</w:t>
      </w:r>
    </w:p>
    <w:p w:rsidR="00302136" w:rsidRDefault="00302136" w:rsidP="00FF1CB3">
      <w:pPr>
        <w:pStyle w:val="ELPAGEHEADING1"/>
        <w:jc w:val="left"/>
        <w:rPr>
          <w:bCs/>
        </w:rPr>
      </w:pPr>
      <w:r>
        <w:rPr>
          <w:sz w:val="28"/>
          <w:szCs w:val="28"/>
          <w:u w:val="single"/>
        </w:rPr>
        <w:t>8:10-10:10:</w:t>
      </w:r>
      <w:r w:rsidRPr="00111104">
        <w:t xml:space="preserve"> </w:t>
      </w:r>
      <w:r w:rsidR="00FF1CB3">
        <w:t xml:space="preserve">Module 2: Cycle 8: Lesson 42 </w:t>
      </w:r>
      <w:r w:rsidR="00FF1CB3">
        <w:rPr>
          <w:bCs/>
        </w:rPr>
        <w:t xml:space="preserve">Getting to Know </w:t>
      </w:r>
      <w:r w:rsidR="00FF1CB3" w:rsidRPr="00CA7EF7">
        <w:rPr>
          <w:bCs/>
        </w:rPr>
        <w:t>Letters (Part 2</w:t>
      </w:r>
      <w:r w:rsidR="00FF1CB3">
        <w:rPr>
          <w:bCs/>
        </w:rPr>
        <w:t>)</w:t>
      </w:r>
    </w:p>
    <w:p w:rsidR="00302136" w:rsidRPr="009459B7" w:rsidRDefault="00302136" w:rsidP="00302136">
      <w:pPr>
        <w:pStyle w:val="EL95ptBullet1"/>
      </w:pPr>
      <w:r>
        <w:rPr>
          <w:b/>
        </w:rPr>
        <w:t>Long Term Targets</w:t>
      </w:r>
    </w:p>
    <w:p w:rsidR="00FF1CB3" w:rsidRPr="008753B6" w:rsidRDefault="00FF1CB3" w:rsidP="00FF1CB3">
      <w:pPr>
        <w:pStyle w:val="EL95ptBullet1"/>
      </w:pPr>
      <w:r w:rsidRPr="008753B6">
        <w:t xml:space="preserve">RF.K.1: </w:t>
      </w:r>
      <w:r w:rsidRPr="008753B6">
        <w:rPr>
          <w:bCs/>
        </w:rPr>
        <w:t>Demonstrate understanding of the organization and basic features of print.</w:t>
      </w:r>
    </w:p>
    <w:p w:rsidR="00FF1CB3" w:rsidRPr="005A1012" w:rsidRDefault="00FF1CB3" w:rsidP="00FF1CB3">
      <w:pPr>
        <w:pStyle w:val="EL95ptBullet2"/>
      </w:pPr>
      <w:r>
        <w:t xml:space="preserve">RF.K.1d: </w:t>
      </w:r>
      <w:r w:rsidRPr="008753B6">
        <w:t>I can identify all the uppercase and lowercase letters of the alphabet</w:t>
      </w:r>
      <w:r>
        <w:t>.</w:t>
      </w:r>
    </w:p>
    <w:p w:rsidR="00FF1CB3" w:rsidRDefault="00FF1CB3" w:rsidP="00FF1CB3">
      <w:pPr>
        <w:pStyle w:val="EL95ptBullet1"/>
      </w:pPr>
      <w:r>
        <w:t>RF.K.3: Know and apply grade-level phonics and word analysis skills in decoding words.</w:t>
      </w:r>
    </w:p>
    <w:p w:rsidR="00FF1CB3" w:rsidRDefault="00FF1CB3" w:rsidP="00FF1CB3">
      <w:pPr>
        <w:pStyle w:val="EL95ptBullet2"/>
      </w:pPr>
      <w:r>
        <w:t xml:space="preserve">RF.K.3a: </w:t>
      </w:r>
      <w:r w:rsidRPr="008753B6">
        <w:t>I can look at each consonant and say its sound.</w:t>
      </w:r>
      <w:r>
        <w:t xml:space="preserve">  </w:t>
      </w:r>
    </w:p>
    <w:p w:rsidR="00FF1CB3" w:rsidRPr="0079155B" w:rsidRDefault="00FF1CB3" w:rsidP="00FF1CB3">
      <w:pPr>
        <w:pStyle w:val="EL95ptBullet1"/>
      </w:pPr>
      <w:r w:rsidRPr="0079155B">
        <w:t xml:space="preserve">L.K.1: </w:t>
      </w:r>
      <w:r w:rsidRPr="0079155B">
        <w:rPr>
          <w:bCs/>
        </w:rPr>
        <w:t xml:space="preserve">Demonstrate command of the conventions of </w:t>
      </w:r>
      <w:proofErr w:type="gramStart"/>
      <w:r w:rsidRPr="0079155B">
        <w:rPr>
          <w:bCs/>
        </w:rPr>
        <w:t>standard</w:t>
      </w:r>
      <w:proofErr w:type="gramEnd"/>
      <w:r w:rsidRPr="0079155B">
        <w:rPr>
          <w:bCs/>
        </w:rPr>
        <w:t xml:space="preserve"> English grammar and usage when writing or speaking</w:t>
      </w:r>
      <w:r>
        <w:rPr>
          <w:bCs/>
        </w:rPr>
        <w:t>.</w:t>
      </w:r>
    </w:p>
    <w:p w:rsidR="00302136" w:rsidRDefault="00FF1CB3" w:rsidP="00FF1CB3">
      <w:pPr>
        <w:pStyle w:val="EL95ptBodyText"/>
        <w:rPr>
          <w:bCs/>
        </w:rPr>
      </w:pPr>
      <w:r w:rsidRPr="0079155B">
        <w:t xml:space="preserve">L.K.1a: </w:t>
      </w:r>
      <w:r>
        <w:t xml:space="preserve">I can </w:t>
      </w:r>
      <w:r>
        <w:rPr>
          <w:bCs/>
        </w:rPr>
        <w:t>print many uppercase letters.</w:t>
      </w:r>
    </w:p>
    <w:p w:rsidR="00FF1CB3" w:rsidRDefault="00FF1CB3" w:rsidP="00FF1CB3">
      <w:pPr>
        <w:pStyle w:val="EL95ptBodyText"/>
        <w:rPr>
          <w:rFonts w:cs="Georgia"/>
          <w:lang w:eastAsia="en-US"/>
        </w:rPr>
      </w:pPr>
    </w:p>
    <w:p w:rsidR="00FF1CB3" w:rsidRPr="00034377" w:rsidRDefault="00FF1CB3" w:rsidP="00FF1CB3">
      <w:pPr>
        <w:pStyle w:val="EL95ptBodyText"/>
        <w:rPr>
          <w:rStyle w:val="PageNumber"/>
          <w:b/>
        </w:rPr>
      </w:pPr>
      <w:r w:rsidRPr="00034377">
        <w:rPr>
          <w:rStyle w:val="PageNumber"/>
          <w:b/>
        </w:rPr>
        <w:t>Opening A: I can search for letters in a familiar text (poem): “k” and “y” (RF.K.1)</w:t>
      </w:r>
      <w:r>
        <w:rPr>
          <w:rStyle w:val="PageNumber"/>
          <w:b/>
        </w:rPr>
        <w:t>.</w:t>
      </w:r>
    </w:p>
    <w:p w:rsidR="00FF1CB3" w:rsidRPr="00034377" w:rsidRDefault="00FF1CB3" w:rsidP="00FF1CB3">
      <w:pPr>
        <w:pStyle w:val="EL95ptBullet1"/>
      </w:pPr>
      <w:r w:rsidRPr="00034377">
        <w:t>I can identify the name of each uppercase and lowercase letter</w:t>
      </w:r>
      <w:r>
        <w:t>.</w:t>
      </w:r>
    </w:p>
    <w:p w:rsidR="00FF1CB3" w:rsidRPr="00034377" w:rsidRDefault="00FF1CB3" w:rsidP="00FF1CB3">
      <w:pPr>
        <w:pStyle w:val="EL95ptBullet1"/>
      </w:pPr>
      <w:r w:rsidRPr="00034377">
        <w:t>I can look at each consonant and say its sound.</w:t>
      </w:r>
      <w:r>
        <w:t xml:space="preserve"> </w:t>
      </w:r>
      <w:r w:rsidRPr="00034377">
        <w:t>I can recognize uppercase and lowercase “k” and “y” in a printed text.</w:t>
      </w:r>
    </w:p>
    <w:p w:rsidR="00FF1CB3" w:rsidRPr="00034377" w:rsidRDefault="00FF1CB3" w:rsidP="00FF1CB3">
      <w:pPr>
        <w:pStyle w:val="EL95ptBullet1"/>
        <w:numPr>
          <w:ilvl w:val="0"/>
          <w:numId w:val="0"/>
        </w:numPr>
        <w:ind w:left="216" w:hanging="216"/>
        <w:rPr>
          <w:b/>
        </w:rPr>
      </w:pPr>
      <w:r w:rsidRPr="00034377">
        <w:rPr>
          <w:b/>
        </w:rPr>
        <w:t>Opening B</w:t>
      </w:r>
      <w:r w:rsidRPr="00144DC1">
        <w:rPr>
          <w:b/>
        </w:rPr>
        <w:t>:</w:t>
      </w:r>
      <w:r w:rsidRPr="00034377">
        <w:t xml:space="preserve"> </w:t>
      </w:r>
      <w:r w:rsidRPr="00034377">
        <w:rPr>
          <w:b/>
        </w:rPr>
        <w:t>I can identify the name and sound for the letters</w:t>
      </w:r>
      <w:r w:rsidRPr="00034377">
        <w:rPr>
          <w:rStyle w:val="PageNumber"/>
          <w:b/>
        </w:rPr>
        <w:t xml:space="preserve"> “k” and “y” </w:t>
      </w:r>
      <w:r w:rsidRPr="00034377">
        <w:rPr>
          <w:b/>
        </w:rPr>
        <w:t>(RF.K.3)</w:t>
      </w:r>
      <w:r>
        <w:rPr>
          <w:b/>
        </w:rPr>
        <w:t>.</w:t>
      </w:r>
    </w:p>
    <w:p w:rsidR="00FF1CB3" w:rsidRPr="00034377" w:rsidRDefault="00FF1CB3" w:rsidP="00FF1CB3">
      <w:pPr>
        <w:pStyle w:val="EL95ptBullet1"/>
      </w:pPr>
      <w:r w:rsidRPr="00034377">
        <w:t>I can identify the name of each uppercase letter</w:t>
      </w:r>
      <w:r>
        <w:t>.</w:t>
      </w:r>
    </w:p>
    <w:p w:rsidR="00FF1CB3" w:rsidRPr="00034377" w:rsidRDefault="00FF1CB3" w:rsidP="00FF1CB3">
      <w:pPr>
        <w:pStyle w:val="EL95ptBullet1"/>
      </w:pPr>
      <w:r w:rsidRPr="00034377">
        <w:t>I can look at each consonant and say its sound.</w:t>
      </w:r>
    </w:p>
    <w:p w:rsidR="00FF1CB3" w:rsidRPr="00034377" w:rsidRDefault="00FF1CB3" w:rsidP="00FF1CB3">
      <w:pPr>
        <w:pStyle w:val="EL95ptBodyText"/>
        <w:rPr>
          <w:b/>
        </w:rPr>
      </w:pPr>
      <w:r w:rsidRPr="00034377">
        <w:rPr>
          <w:b/>
        </w:rPr>
        <w:t>Work Time A: I can follow directions for writing letters</w:t>
      </w:r>
      <w:r w:rsidRPr="00034377">
        <w:rPr>
          <w:rStyle w:val="PageNumber"/>
          <w:b/>
        </w:rPr>
        <w:t xml:space="preserve"> “k” and “y” </w:t>
      </w:r>
      <w:r w:rsidRPr="00034377">
        <w:rPr>
          <w:b/>
        </w:rPr>
        <w:t>(L.K.1)</w:t>
      </w:r>
      <w:r>
        <w:rPr>
          <w:b/>
        </w:rPr>
        <w:t>.</w:t>
      </w:r>
    </w:p>
    <w:p w:rsidR="00FF1CB3" w:rsidRPr="00034377" w:rsidRDefault="00FF1CB3" w:rsidP="00FF1CB3">
      <w:pPr>
        <w:pStyle w:val="EL95ptBullet1"/>
      </w:pPr>
      <w:r w:rsidRPr="00034377">
        <w:t>I can print many uppercase letters</w:t>
      </w:r>
      <w:r>
        <w:t>.</w:t>
      </w:r>
    </w:p>
    <w:p w:rsidR="00FF1CB3" w:rsidRDefault="00FF1CB3" w:rsidP="00FF1CB3">
      <w:pPr>
        <w:pStyle w:val="EL95ptBodyText"/>
      </w:pPr>
      <w:r w:rsidRPr="00034377">
        <w:t>I can print many lowercase letters</w:t>
      </w:r>
      <w:r>
        <w:t>.</w:t>
      </w:r>
    </w:p>
    <w:p w:rsidR="00FF1CB3" w:rsidRDefault="00FF1CB3" w:rsidP="00FF1CB3">
      <w:pPr>
        <w:pStyle w:val="EL95ptBodyText"/>
      </w:pPr>
    </w:p>
    <w:p w:rsidR="00FF1CB3" w:rsidRPr="004D0197" w:rsidRDefault="00302136" w:rsidP="00FF1CB3">
      <w:pPr>
        <w:pStyle w:val="EL95ptNumberedList1"/>
      </w:pPr>
      <w:r>
        <w:rPr>
          <w:b/>
        </w:rPr>
        <w:t xml:space="preserve">Agenda: </w:t>
      </w:r>
      <w:r w:rsidRPr="009459B7">
        <w:t xml:space="preserve"> </w:t>
      </w:r>
      <w:r w:rsidR="00FF1CB3" w:rsidRPr="005911F2">
        <w:t>Opening</w:t>
      </w:r>
      <w:r w:rsidR="00FF1CB3" w:rsidRPr="004D0197">
        <w:t xml:space="preserve"> </w:t>
      </w:r>
      <w:r w:rsidR="00FF1CB3">
        <w:t>(5 minutes)</w:t>
      </w:r>
    </w:p>
    <w:p w:rsidR="00FF1CB3" w:rsidRPr="00E9532D" w:rsidRDefault="00FF1CB3" w:rsidP="00FF1CB3">
      <w:pPr>
        <w:pStyle w:val="EL95ptNumberedList2"/>
        <w:numPr>
          <w:ilvl w:val="0"/>
          <w:numId w:val="3"/>
        </w:numPr>
      </w:pPr>
      <w:r w:rsidRPr="00E9532D">
        <w:t>Poem Letter Search: “</w:t>
      </w:r>
      <w:r>
        <w:t>k</w:t>
      </w:r>
      <w:r w:rsidRPr="00E9532D">
        <w:t>”</w:t>
      </w:r>
      <w:r>
        <w:t xml:space="preserve"> </w:t>
      </w:r>
      <w:r w:rsidRPr="00E9532D">
        <w:t>and “</w:t>
      </w:r>
      <w:r>
        <w:t>y</w:t>
      </w:r>
      <w:r w:rsidRPr="00E9532D">
        <w:t xml:space="preserve">” </w:t>
      </w:r>
    </w:p>
    <w:p w:rsidR="00FF1CB3" w:rsidRPr="00E9532D" w:rsidRDefault="00FF1CB3" w:rsidP="00FF1CB3">
      <w:pPr>
        <w:pStyle w:val="EL95ptNumberedList2"/>
        <w:numPr>
          <w:ilvl w:val="0"/>
          <w:numId w:val="3"/>
        </w:numPr>
      </w:pPr>
      <w:r w:rsidRPr="00E9532D">
        <w:t xml:space="preserve">Letter-Sound Chant: </w:t>
      </w:r>
      <w:r>
        <w:t>“k” and “y”</w:t>
      </w:r>
    </w:p>
    <w:p w:rsidR="00FF1CB3" w:rsidRPr="00E9532D" w:rsidRDefault="00FF1CB3" w:rsidP="00FF1CB3">
      <w:pPr>
        <w:pStyle w:val="EL95ptNumberedList1"/>
      </w:pPr>
      <w:r w:rsidRPr="00E9532D">
        <w:lastRenderedPageBreak/>
        <w:t>Work Time (10</w:t>
      </w:r>
      <w:r>
        <w:t>–</w:t>
      </w:r>
      <w:r w:rsidRPr="00E9532D">
        <w:t>15 minutes)</w:t>
      </w:r>
    </w:p>
    <w:p w:rsidR="00FF1CB3" w:rsidRPr="00C82AE8" w:rsidRDefault="00FF1CB3" w:rsidP="000F7679">
      <w:pPr>
        <w:pStyle w:val="EL95ptNumberedList2"/>
        <w:numPr>
          <w:ilvl w:val="0"/>
          <w:numId w:val="41"/>
        </w:numPr>
      </w:pPr>
      <w:r w:rsidRPr="00C82AE8">
        <w:t>Getting to Know Letters (Part 2): “k” and “y”</w:t>
      </w:r>
    </w:p>
    <w:p w:rsidR="00FF1CB3" w:rsidRPr="00E9532D" w:rsidRDefault="00FF1CB3" w:rsidP="00FF1CB3">
      <w:pPr>
        <w:pStyle w:val="EL95ptNumberedList1"/>
      </w:pPr>
      <w:r w:rsidRPr="00E9532D">
        <w:t>Closing and Assessment (</w:t>
      </w:r>
      <w:r>
        <w:t>2</w:t>
      </w:r>
      <w:r w:rsidRPr="00E9532D">
        <w:t xml:space="preserve"> minutes)</w:t>
      </w:r>
    </w:p>
    <w:p w:rsidR="00FF1CB3" w:rsidRDefault="00FF1CB3" w:rsidP="00FF1CB3">
      <w:pPr>
        <w:pStyle w:val="EL95ptNumberedList2"/>
        <w:numPr>
          <w:ilvl w:val="0"/>
          <w:numId w:val="5"/>
        </w:numPr>
      </w:pPr>
      <w:r>
        <w:t>Reflecting on Learning</w:t>
      </w:r>
    </w:p>
    <w:p w:rsidR="00302136" w:rsidRDefault="00FF1CB3" w:rsidP="00FF1CB3">
      <w:pPr>
        <w:pStyle w:val="EL95ptNumberedList1"/>
        <w:numPr>
          <w:ilvl w:val="0"/>
          <w:numId w:val="0"/>
        </w:numPr>
      </w:pPr>
      <w:r w:rsidRPr="005A7C67">
        <w:t>Differentiated Small Group Instruction and Rotations</w:t>
      </w:r>
    </w:p>
    <w:p w:rsidR="00302136" w:rsidRDefault="00302136" w:rsidP="00302136">
      <w:pPr>
        <w:pStyle w:val="EL95ptBodyText"/>
        <w:rPr>
          <w:rFonts w:asciiTheme="minorHAnsi" w:eastAsiaTheme="minorHAnsi" w:hAnsiTheme="minorHAnsi" w:cstheme="minorBidi"/>
          <w:kern w:val="0"/>
          <w:sz w:val="22"/>
          <w:szCs w:val="22"/>
          <w:lang w:eastAsia="en-US"/>
        </w:rPr>
      </w:pPr>
    </w:p>
    <w:p w:rsidR="00302136" w:rsidRDefault="00302136" w:rsidP="00FF1CB3">
      <w:pPr>
        <w:pStyle w:val="EL95ptBodyText"/>
        <w:rPr>
          <w:b/>
        </w:rPr>
      </w:pPr>
      <w:r>
        <w:rPr>
          <w:b/>
        </w:rPr>
        <w:t xml:space="preserve">Vocabulary: </w:t>
      </w:r>
      <w:r w:rsidR="00FF1CB3">
        <w:t>Key: (L): Lesson-Specific Vocabulary; (T): Text-Specific Vocabulary; keyword (L)</w:t>
      </w:r>
    </w:p>
    <w:p w:rsidR="00302136" w:rsidRDefault="00302136" w:rsidP="00302136">
      <w:pPr>
        <w:pStyle w:val="EL95ptBodyText"/>
        <w:rPr>
          <w:b/>
        </w:rPr>
      </w:pPr>
    </w:p>
    <w:p w:rsidR="00FF1CB3" w:rsidRDefault="00302136" w:rsidP="00FF1CB3">
      <w:pPr>
        <w:pStyle w:val="EL95ptBullet1"/>
      </w:pPr>
      <w:r>
        <w:rPr>
          <w:b/>
        </w:rPr>
        <w:t>Materials</w:t>
      </w:r>
      <w:r w:rsidR="00FF1CB3" w:rsidRPr="00FF1CB3">
        <w:t xml:space="preserve"> </w:t>
      </w:r>
      <w:r w:rsidR="00FF1CB3" w:rsidRPr="00A5308C">
        <w:t xml:space="preserve">Poetry notebooks (from Lesson </w:t>
      </w:r>
      <w:r w:rsidR="00FF1CB3">
        <w:t>41</w:t>
      </w:r>
      <w:r w:rsidR="00FF1CB3" w:rsidRPr="00A5308C">
        <w:t xml:space="preserve">) </w:t>
      </w:r>
    </w:p>
    <w:p w:rsidR="00FF1CB3" w:rsidRPr="00A5308C" w:rsidRDefault="00FF1CB3" w:rsidP="00FF1CB3">
      <w:pPr>
        <w:pStyle w:val="EL95ptBullet1"/>
      </w:pPr>
      <w:r>
        <w:t>Poem: “Can a Yak Jump Up?” (one per student in their p</w:t>
      </w:r>
      <w:r w:rsidRPr="00A5308C">
        <w:t>oetry notebooks</w:t>
      </w:r>
      <w:r>
        <w:t>)</w:t>
      </w:r>
    </w:p>
    <w:p w:rsidR="00FF1CB3" w:rsidRPr="00A5308C" w:rsidRDefault="00FF1CB3" w:rsidP="00FF1CB3">
      <w:pPr>
        <w:pStyle w:val="EL95ptBullet1"/>
      </w:pPr>
      <w:r>
        <w:t xml:space="preserve">Enlarged poem: </w:t>
      </w:r>
      <w:r w:rsidRPr="00A5308C">
        <w:t>“</w:t>
      </w:r>
      <w:r>
        <w:t>Can a Yak Jump Up?” (to display; from Lesson 41</w:t>
      </w:r>
      <w:r w:rsidRPr="00A5308C">
        <w:t xml:space="preserve">) </w:t>
      </w:r>
    </w:p>
    <w:p w:rsidR="00FF1CB3" w:rsidRPr="00A5308C" w:rsidRDefault="00FF1CB3" w:rsidP="00FF1CB3">
      <w:pPr>
        <w:pStyle w:val="EL95ptBullet1"/>
      </w:pPr>
      <w:r w:rsidRPr="00A5308C">
        <w:t xml:space="preserve">Large pointer </w:t>
      </w:r>
      <w:r>
        <w:t xml:space="preserve">(optional; </w:t>
      </w:r>
      <w:r w:rsidRPr="00A5308C">
        <w:t>for teacher to point to words in poem as the class recites)</w:t>
      </w:r>
    </w:p>
    <w:p w:rsidR="00FF1CB3" w:rsidRPr="00A5308C" w:rsidRDefault="00FF1CB3" w:rsidP="00FF1CB3">
      <w:pPr>
        <w:pStyle w:val="EL95ptBullet1"/>
      </w:pPr>
      <w:r w:rsidRPr="00A5308C">
        <w:t xml:space="preserve">Keyword </w:t>
      </w:r>
      <w:r>
        <w:t>P</w:t>
      </w:r>
      <w:r w:rsidRPr="00A5308C">
        <w:t xml:space="preserve">icture </w:t>
      </w:r>
      <w:r>
        <w:t>C</w:t>
      </w:r>
      <w:r w:rsidRPr="00A5308C">
        <w:t xml:space="preserve">ards: </w:t>
      </w:r>
      <w:r>
        <w:t>“k</w:t>
      </w:r>
      <w:r w:rsidRPr="00A5308C">
        <w:t>”</w:t>
      </w:r>
      <w:r>
        <w:t xml:space="preserve"> and “y</w:t>
      </w:r>
      <w:r w:rsidRPr="00A5308C">
        <w:t xml:space="preserve">” (one </w:t>
      </w:r>
      <w:r>
        <w:t xml:space="preserve">of </w:t>
      </w:r>
      <w:r w:rsidRPr="00A5308C">
        <w:t>each</w:t>
      </w:r>
      <w:r>
        <w:t xml:space="preserve"> for teacher</w:t>
      </w:r>
      <w:r w:rsidRPr="00A5308C">
        <w:t xml:space="preserve"> to display</w:t>
      </w:r>
      <w:r>
        <w:t>; from Lesson 41</w:t>
      </w:r>
      <w:r w:rsidRPr="00A5308C">
        <w:t>)</w:t>
      </w:r>
    </w:p>
    <w:p w:rsidR="00FF1CB3" w:rsidRDefault="00FF1CB3" w:rsidP="00FF1CB3">
      <w:pPr>
        <w:pStyle w:val="EL95ptBullet1"/>
      </w:pPr>
      <w:r>
        <w:t xml:space="preserve">Highlighter, highlighter tape, or </w:t>
      </w:r>
      <w:proofErr w:type="spellStart"/>
      <w:r>
        <w:t>Wikki</w:t>
      </w:r>
      <w:proofErr w:type="spellEnd"/>
      <w:r>
        <w:t xml:space="preserve"> </w:t>
      </w:r>
      <w:proofErr w:type="spellStart"/>
      <w:r>
        <w:t>Stix</w:t>
      </w:r>
      <w:proofErr w:type="spellEnd"/>
      <w:r>
        <w:t xml:space="preserve"> (one for teacher to circle the letter in poem)</w:t>
      </w:r>
    </w:p>
    <w:p w:rsidR="00FF1CB3" w:rsidRDefault="00FF1CB3" w:rsidP="00FF1CB3">
      <w:pPr>
        <w:pStyle w:val="EL95ptBullet1"/>
      </w:pPr>
      <w:r>
        <w:t>Writing utensil (optional; for students to circle the letters in their poetry notebooks or on their loose copy of the poem; one per student)</w:t>
      </w:r>
    </w:p>
    <w:p w:rsidR="00FF1CB3" w:rsidRDefault="00FF1CB3" w:rsidP="00FF1CB3">
      <w:pPr>
        <w:pStyle w:val="EL95ptBullet1"/>
      </w:pPr>
      <w:r>
        <w:t>Letter Formation Guidance document (standalone document for teacher reference; see K–2 Skills Resource Manual)</w:t>
      </w:r>
    </w:p>
    <w:p w:rsidR="00FF1CB3" w:rsidRPr="00A5308C" w:rsidRDefault="00FF1CB3" w:rsidP="00FF1CB3">
      <w:pPr>
        <w:pStyle w:val="EL95ptBullet1"/>
      </w:pPr>
      <w:r w:rsidRPr="00A5308C">
        <w:t>“</w:t>
      </w:r>
      <w:r>
        <w:t>k</w:t>
      </w:r>
      <w:r w:rsidRPr="00A5308C">
        <w:t>”</w:t>
      </w:r>
      <w:r>
        <w:t xml:space="preserve"> and “y”</w:t>
      </w:r>
      <w:r w:rsidRPr="00A5308C">
        <w:rPr>
          <w:i/>
        </w:rPr>
        <w:t xml:space="preserve"> </w:t>
      </w:r>
      <w:r>
        <w:t>h</w:t>
      </w:r>
      <w:r w:rsidRPr="00A5308C">
        <w:t>andwriting paper</w:t>
      </w:r>
      <w:r>
        <w:t>s</w:t>
      </w:r>
      <w:r w:rsidRPr="00A5308C">
        <w:t xml:space="preserve"> (one per student)</w:t>
      </w:r>
    </w:p>
    <w:p w:rsidR="00302136" w:rsidRDefault="00FF1CB3" w:rsidP="00FF1CB3">
      <w:pPr>
        <w:pStyle w:val="EL95ptBullet1"/>
      </w:pPr>
      <w:r w:rsidRPr="00D75EE4">
        <w:t>Snapshot Assessment (optional; one per student)</w:t>
      </w:r>
    </w:p>
    <w:p w:rsidR="00FF1CB3" w:rsidRDefault="00FF1CB3" w:rsidP="00FF1CB3">
      <w:pPr>
        <w:pStyle w:val="EL95ptBullet1"/>
        <w:numPr>
          <w:ilvl w:val="0"/>
          <w:numId w:val="0"/>
        </w:numPr>
        <w:ind w:left="216"/>
      </w:pPr>
    </w:p>
    <w:p w:rsidR="00FF1CB3" w:rsidRPr="002069D2" w:rsidRDefault="00302136" w:rsidP="00FF1CB3">
      <w:pPr>
        <w:pStyle w:val="BasicParagraph"/>
        <w:suppressAutoHyphens/>
        <w:spacing w:after="80" w:line="260" w:lineRule="atLeast"/>
        <w:ind w:right="432"/>
        <w:rPr>
          <w:rFonts w:ascii="Georgia" w:hAnsi="Georgia" w:cs="Garamond"/>
          <w:color w:val="231F20"/>
          <w:spacing w:val="2"/>
          <w:sz w:val="19"/>
          <w:szCs w:val="19"/>
        </w:rPr>
      </w:pPr>
      <w:r>
        <w:rPr>
          <w:b/>
        </w:rPr>
        <w:t>Opening:</w:t>
      </w:r>
      <w:r w:rsidRPr="009459B7">
        <w:rPr>
          <w:rFonts w:cs="Garamond-Bold"/>
          <w:b/>
          <w:bCs/>
        </w:rPr>
        <w:t xml:space="preserve"> </w:t>
      </w:r>
      <w:r w:rsidR="00FF1CB3" w:rsidRPr="001B0E52">
        <w:rPr>
          <w:rFonts w:ascii="Georgia" w:hAnsi="Georgia" w:cs="Garamond-Bold"/>
          <w:b/>
          <w:bCs/>
          <w:sz w:val="19"/>
          <w:szCs w:val="19"/>
        </w:rPr>
        <w:t xml:space="preserve">A. </w:t>
      </w:r>
      <w:r w:rsidR="00FF1CB3" w:rsidRPr="001B0E52">
        <w:rPr>
          <w:rStyle w:val="EL95ptBodyTextChar"/>
          <w:b/>
        </w:rPr>
        <w:t>Poem Lette</w:t>
      </w:r>
      <w:r w:rsidR="00FF1CB3" w:rsidRPr="002069D2">
        <w:rPr>
          <w:rStyle w:val="EL95ptBodyTextChar"/>
          <w:b/>
        </w:rPr>
        <w:t>r Search: “</w:t>
      </w:r>
      <w:r w:rsidR="00FF1CB3">
        <w:rPr>
          <w:rStyle w:val="EL95ptBodyTextChar"/>
          <w:b/>
        </w:rPr>
        <w:t xml:space="preserve">k” </w:t>
      </w:r>
      <w:r w:rsidR="00FF1CB3" w:rsidRPr="002069D2">
        <w:rPr>
          <w:rStyle w:val="EL95ptBodyTextChar"/>
          <w:b/>
        </w:rPr>
        <w:t>and</w:t>
      </w:r>
      <w:r w:rsidR="00FF1CB3">
        <w:rPr>
          <w:rStyle w:val="EL95ptBodyTextChar"/>
          <w:b/>
        </w:rPr>
        <w:t xml:space="preserve"> “y</w:t>
      </w:r>
      <w:r w:rsidR="00FF1CB3" w:rsidRPr="002069D2">
        <w:rPr>
          <w:rStyle w:val="EL95ptBodyTextChar"/>
          <w:b/>
        </w:rPr>
        <w:t xml:space="preserve">”  </w:t>
      </w:r>
    </w:p>
    <w:p w:rsidR="00FF1CB3" w:rsidRPr="002069D2" w:rsidRDefault="00FF1CB3" w:rsidP="00FF1CB3">
      <w:pPr>
        <w:pStyle w:val="EL95ptBullet1"/>
      </w:pPr>
      <w:r w:rsidRPr="002069D2">
        <w:t xml:space="preserve">(Suggested </w:t>
      </w:r>
      <w:r>
        <w:t>t</w:t>
      </w:r>
      <w:r w:rsidRPr="002069D2">
        <w:t xml:space="preserve">ransition </w:t>
      </w:r>
      <w:r>
        <w:t>s</w:t>
      </w:r>
      <w:r w:rsidRPr="002069D2">
        <w:t>ong, sung to the tune of “I’m a Little Teapot”</w:t>
      </w:r>
      <w:r>
        <w:t>):</w:t>
      </w:r>
    </w:p>
    <w:p w:rsidR="00FF1CB3" w:rsidRPr="002069D2" w:rsidRDefault="00FF1CB3" w:rsidP="00FF1CB3">
      <w:pPr>
        <w:spacing w:after="80" w:line="260" w:lineRule="atLeast"/>
        <w:ind w:left="216" w:right="432"/>
        <w:rPr>
          <w:rFonts w:ascii="Georgia" w:hAnsi="Georgia"/>
          <w:i/>
          <w:kern w:val="16"/>
          <w:sz w:val="19"/>
          <w:szCs w:val="19"/>
        </w:rPr>
      </w:pPr>
      <w:r w:rsidRPr="002069D2">
        <w:rPr>
          <w:rFonts w:ascii="Georgia" w:hAnsi="Georgia"/>
          <w:i/>
          <w:kern w:val="16"/>
          <w:sz w:val="19"/>
          <w:szCs w:val="19"/>
        </w:rPr>
        <w:t>“</w:t>
      </w:r>
      <w:r w:rsidRPr="002069D2">
        <w:rPr>
          <w:rFonts w:ascii="Georgia" w:hAnsi="Georgia"/>
          <w:bCs/>
          <w:i/>
          <w:kern w:val="16"/>
          <w:sz w:val="19"/>
          <w:szCs w:val="19"/>
        </w:rPr>
        <w:t>Now let’s read the poem, line by line. Letters make words and words make rhymes. We will search for letters, short and tall. Search them out and have a ball!”</w:t>
      </w:r>
    </w:p>
    <w:p w:rsidR="00FF1CB3" w:rsidRDefault="00FF1CB3" w:rsidP="00FF1CB3">
      <w:pPr>
        <w:pStyle w:val="EL95ptBullet1"/>
      </w:pPr>
      <w:r w:rsidRPr="00DF36C6">
        <w:t xml:space="preserve">Distribute </w:t>
      </w:r>
      <w:r w:rsidRPr="00DF36C6">
        <w:rPr>
          <w:b/>
        </w:rPr>
        <w:t xml:space="preserve">poetry notebooks </w:t>
      </w:r>
      <w:r w:rsidRPr="00DF36C6">
        <w:t xml:space="preserve">or copies of the </w:t>
      </w:r>
      <w:r w:rsidRPr="00DA353C">
        <w:rPr>
          <w:b/>
        </w:rPr>
        <w:t>poem: “</w:t>
      </w:r>
      <w:r>
        <w:rPr>
          <w:b/>
        </w:rPr>
        <w:t>Can a Yak Jump Up?</w:t>
      </w:r>
      <w:r w:rsidRPr="00DA353C">
        <w:rPr>
          <w:b/>
        </w:rPr>
        <w:t>”</w:t>
      </w:r>
      <w:r w:rsidRPr="00DF36C6">
        <w:t xml:space="preserve"> to individuals or partners.</w:t>
      </w:r>
    </w:p>
    <w:p w:rsidR="00FF1CB3" w:rsidRPr="002069D2" w:rsidRDefault="00FF1CB3" w:rsidP="00FF1CB3">
      <w:pPr>
        <w:pStyle w:val="EL95ptBullet1"/>
      </w:pPr>
      <w:r>
        <w:t>Begin</w:t>
      </w:r>
      <w:r w:rsidRPr="002069D2">
        <w:t xml:space="preserve"> the Poem Letter Search instructional practice</w:t>
      </w:r>
      <w:r>
        <w:t>:</w:t>
      </w:r>
    </w:p>
    <w:p w:rsidR="00FF1CB3" w:rsidRPr="002069D2" w:rsidRDefault="00FF1CB3" w:rsidP="00FF1CB3">
      <w:pPr>
        <w:pStyle w:val="EL95ptInstructions"/>
      </w:pPr>
      <w:r w:rsidRPr="002069D2">
        <w:t xml:space="preserve">Teacher reads </w:t>
      </w:r>
      <w:r w:rsidRPr="002069D2">
        <w:rPr>
          <w:b/>
        </w:rPr>
        <w:t>enlarged poem</w:t>
      </w:r>
      <w:r>
        <w:rPr>
          <w:b/>
        </w:rPr>
        <w:t>:</w:t>
      </w:r>
      <w:r w:rsidRPr="002069D2">
        <w:t xml:space="preserve"> </w:t>
      </w:r>
      <w:r w:rsidRPr="002069D2">
        <w:rPr>
          <w:b/>
        </w:rPr>
        <w:t>“</w:t>
      </w:r>
      <w:r>
        <w:rPr>
          <w:b/>
        </w:rPr>
        <w:t>Can a Yak Jump Up?</w:t>
      </w:r>
      <w:r w:rsidRPr="002069D2">
        <w:rPr>
          <w:b/>
        </w:rPr>
        <w:t>”</w:t>
      </w:r>
      <w:r w:rsidRPr="002069D2">
        <w:t xml:space="preserve"> aloud once, pointing to each word as it is read (with </w:t>
      </w:r>
      <w:r>
        <w:t xml:space="preserve">a </w:t>
      </w:r>
      <w:r w:rsidRPr="002069D2">
        <w:t xml:space="preserve">finger or </w:t>
      </w:r>
      <w:r w:rsidRPr="002069D2">
        <w:rPr>
          <w:b/>
        </w:rPr>
        <w:t>pointer</w:t>
      </w:r>
      <w:r w:rsidRPr="002069D2">
        <w:t>).</w:t>
      </w:r>
    </w:p>
    <w:p w:rsidR="00FF1CB3" w:rsidRPr="002069D2" w:rsidRDefault="00FF1CB3" w:rsidP="00FF1CB3">
      <w:pPr>
        <w:pStyle w:val="EL95ptInstructions"/>
      </w:pPr>
      <w:r w:rsidRPr="002069D2">
        <w:t xml:space="preserve">Students chorally read the poem </w:t>
      </w:r>
      <w:r>
        <w:t>once or twice</w:t>
      </w:r>
      <w:r w:rsidRPr="002069D2">
        <w:t>.</w:t>
      </w:r>
    </w:p>
    <w:p w:rsidR="00FF1CB3" w:rsidRPr="002069D2" w:rsidRDefault="00FF1CB3" w:rsidP="00FF1CB3">
      <w:pPr>
        <w:pStyle w:val="EL95ptInstructions"/>
      </w:pPr>
      <w:r w:rsidRPr="002069D2">
        <w:t>Teacher says: “We met t</w:t>
      </w:r>
      <w:r>
        <w:t>wo</w:t>
      </w:r>
      <w:r w:rsidRPr="002069D2">
        <w:t xml:space="preserve"> letters in our last lesson: ‘</w:t>
      </w:r>
      <w:r>
        <w:t>k</w:t>
      </w:r>
      <w:r w:rsidRPr="002069D2">
        <w:t>’</w:t>
      </w:r>
      <w:r>
        <w:t xml:space="preserve"> and ‘y.</w:t>
      </w:r>
      <w:r w:rsidRPr="002069D2">
        <w:t xml:space="preserve">’ </w:t>
      </w:r>
      <w:proofErr w:type="gramStart"/>
      <w:r w:rsidRPr="002069D2">
        <w:t>We</w:t>
      </w:r>
      <w:proofErr w:type="gramEnd"/>
      <w:r w:rsidRPr="002069D2">
        <w:t xml:space="preserve"> are going to look </w:t>
      </w:r>
      <w:r w:rsidRPr="002069D2">
        <w:rPr>
          <w:i/>
        </w:rPr>
        <w:t>really</w:t>
      </w:r>
      <w:r w:rsidRPr="002069D2">
        <w:t xml:space="preserve"> closely </w:t>
      </w:r>
      <w:r>
        <w:t>at</w:t>
      </w:r>
      <w:r w:rsidRPr="002069D2">
        <w:t xml:space="preserve"> the words in this poem and search for those letters. I’ll show you.”</w:t>
      </w:r>
    </w:p>
    <w:p w:rsidR="00FF1CB3" w:rsidRPr="002069D2" w:rsidRDefault="00FF1CB3" w:rsidP="00FF1CB3">
      <w:pPr>
        <w:pStyle w:val="EL95ptInstructions"/>
      </w:pPr>
      <w:r w:rsidRPr="002069D2">
        <w:lastRenderedPageBreak/>
        <w:t xml:space="preserve">Teacher displays </w:t>
      </w:r>
      <w:r>
        <w:rPr>
          <w:b/>
        </w:rPr>
        <w:t>K</w:t>
      </w:r>
      <w:r w:rsidRPr="002069D2">
        <w:rPr>
          <w:b/>
        </w:rPr>
        <w:t xml:space="preserve">eyword </w:t>
      </w:r>
      <w:r>
        <w:rPr>
          <w:b/>
        </w:rPr>
        <w:t>P</w:t>
      </w:r>
      <w:r w:rsidRPr="002069D2">
        <w:rPr>
          <w:b/>
        </w:rPr>
        <w:t xml:space="preserve">icture </w:t>
      </w:r>
      <w:r>
        <w:rPr>
          <w:b/>
        </w:rPr>
        <w:t>C</w:t>
      </w:r>
      <w:r w:rsidRPr="002069D2">
        <w:rPr>
          <w:b/>
        </w:rPr>
        <w:t>ards</w:t>
      </w:r>
      <w:r w:rsidRPr="00144DC1">
        <w:rPr>
          <w:b/>
        </w:rPr>
        <w:t>: “k” and “y.”</w:t>
      </w:r>
    </w:p>
    <w:p w:rsidR="00FF1CB3" w:rsidRDefault="00FF1CB3" w:rsidP="00FF1CB3">
      <w:pPr>
        <w:pStyle w:val="EL95ptInstructions"/>
      </w:pPr>
      <w:r>
        <w:t xml:space="preserve">Teacher curls hands around his or her eyes like binoculars or pretends to use a magnifying glass to look closely at the words of the poem, encouraging students to do the same. </w:t>
      </w:r>
    </w:p>
    <w:p w:rsidR="00FF1CB3" w:rsidRPr="00E34DEA" w:rsidRDefault="00FF1CB3" w:rsidP="00FF1CB3">
      <w:pPr>
        <w:pStyle w:val="EL95ptInstructions"/>
      </w:pPr>
      <w:r>
        <w:t xml:space="preserve">Teacher says: “Look! I </w:t>
      </w:r>
      <w:r w:rsidRPr="00E34DEA">
        <w:t xml:space="preserve">found a </w:t>
      </w:r>
      <w:r>
        <w:t>‘k</w:t>
      </w:r>
      <w:r w:rsidRPr="00E34DEA">
        <w:t xml:space="preserve">’! I am going to circle the word with my </w:t>
      </w:r>
      <w:r w:rsidRPr="00E34DEA">
        <w:rPr>
          <w:b/>
        </w:rPr>
        <w:t>highlighter</w:t>
      </w:r>
      <w:r w:rsidRPr="00144DC1">
        <w:t>.</w:t>
      </w:r>
      <w:r>
        <w:t>”</w:t>
      </w:r>
      <w:r w:rsidRPr="002D1CD0">
        <w:t xml:space="preserve"> </w:t>
      </w:r>
      <w:r w:rsidRPr="00E34DEA">
        <w:t xml:space="preserve"> </w:t>
      </w:r>
    </w:p>
    <w:p w:rsidR="00FF1CB3" w:rsidRPr="00E34DEA" w:rsidRDefault="00FF1CB3" w:rsidP="00FF1CB3">
      <w:pPr>
        <w:pStyle w:val="EL95ptInstructions"/>
      </w:pPr>
      <w:r w:rsidRPr="00E34DEA">
        <w:t xml:space="preserve">Teacher says: </w:t>
      </w:r>
      <w:r>
        <w:t>“</w:t>
      </w:r>
      <w:r w:rsidRPr="00E34DEA">
        <w:t xml:space="preserve">The letter </w:t>
      </w:r>
      <w:r>
        <w:t>‘k</w:t>
      </w:r>
      <w:r w:rsidRPr="00E34DEA">
        <w:t>’ starts the word ‘</w:t>
      </w:r>
      <w:r>
        <w:t>kangaroo.</w:t>
      </w:r>
      <w:r w:rsidRPr="00E34DEA">
        <w:t xml:space="preserve">’ I can hear the </w:t>
      </w:r>
      <w:r>
        <w:t>/k</w:t>
      </w:r>
      <w:r w:rsidRPr="00E34DEA">
        <w:t>/ sound at the beginning of the word ‘</w:t>
      </w:r>
      <w:r>
        <w:t>kangaroo.</w:t>
      </w:r>
      <w:r w:rsidRPr="00E34DEA">
        <w:t>’”</w:t>
      </w:r>
    </w:p>
    <w:p w:rsidR="00FF1CB3" w:rsidRDefault="00FF1CB3" w:rsidP="00FF1CB3">
      <w:pPr>
        <w:pStyle w:val="EL95ptInstructions"/>
      </w:pPr>
      <w:r>
        <w:t xml:space="preserve">Students circle the letter in their own copy of the poem with a </w:t>
      </w:r>
      <w:r w:rsidRPr="00144DC1">
        <w:rPr>
          <w:b/>
        </w:rPr>
        <w:t>writing utensil</w:t>
      </w:r>
      <w:r>
        <w:t xml:space="preserve">, if using. </w:t>
      </w:r>
    </w:p>
    <w:p w:rsidR="00FF1CB3" w:rsidRDefault="00FF1CB3" w:rsidP="00FF1CB3">
      <w:pPr>
        <w:pStyle w:val="EL95ptInstructions"/>
      </w:pPr>
      <w:r>
        <w:t xml:space="preserve">Repeat steps 4–8 a few more times with the same letter. </w:t>
      </w:r>
    </w:p>
    <w:p w:rsidR="00FF1CB3" w:rsidRPr="00E34DEA" w:rsidRDefault="00FF1CB3" w:rsidP="00FF1CB3">
      <w:pPr>
        <w:pStyle w:val="EL95ptInstructions"/>
      </w:pPr>
      <w:r>
        <w:t xml:space="preserve">Repeat steps 4–8 a few times with remaining </w:t>
      </w:r>
      <w:r w:rsidRPr="00E34DEA">
        <w:t>letter “</w:t>
      </w:r>
      <w:r>
        <w:t>y.</w:t>
      </w:r>
      <w:r w:rsidRPr="00E34DEA">
        <w:t xml:space="preserve">” </w:t>
      </w:r>
      <w:r>
        <w:t>Teacher r</w:t>
      </w:r>
      <w:r w:rsidRPr="00E34DEA">
        <w:t>eview</w:t>
      </w:r>
      <w:r>
        <w:t>s</w:t>
      </w:r>
      <w:r w:rsidRPr="00E34DEA">
        <w:t xml:space="preserve"> “</w:t>
      </w:r>
      <w:r>
        <w:t>l,</w:t>
      </w:r>
      <w:r w:rsidRPr="00E34DEA">
        <w:t>”</w:t>
      </w:r>
      <w:r>
        <w:t xml:space="preserve"> “d,” and “f</w:t>
      </w:r>
      <w:r w:rsidRPr="00E34DEA">
        <w:t>” from previous cycle</w:t>
      </w:r>
      <w:r>
        <w:t>,</w:t>
      </w:r>
      <w:r w:rsidRPr="00E34DEA">
        <w:t xml:space="preserve"> if time allows</w:t>
      </w:r>
      <w:r>
        <w:t>.</w:t>
      </w:r>
    </w:p>
    <w:p w:rsidR="00302136" w:rsidRDefault="00FF1CB3" w:rsidP="00FF1CB3">
      <w:pPr>
        <w:pStyle w:val="BasicParagraph"/>
        <w:suppressAutoHyphens/>
        <w:spacing w:after="80" w:line="260" w:lineRule="atLeast"/>
        <w:ind w:right="432"/>
      </w:pPr>
      <w:r>
        <w:t xml:space="preserve">Teacher says: “Today we searched in the poem for letters we know. In the next lesson, we will search for special words called </w:t>
      </w:r>
      <w:r w:rsidRPr="007C7046">
        <w:rPr>
          <w:i/>
        </w:rPr>
        <w:t>high</w:t>
      </w:r>
      <w:r w:rsidRPr="00A02D7C">
        <w:rPr>
          <w:i/>
        </w:rPr>
        <w:t>-frequency</w:t>
      </w:r>
      <w:r>
        <w:t xml:space="preserve"> words. That means authors use them all the time in their writing. We are going to figure out which high-frequency words the author used in this poem. Right now, it’s a mystery. I wonder which word it could be. We’ll find out soon!”</w:t>
      </w:r>
    </w:p>
    <w:p w:rsidR="00FF1CB3" w:rsidRPr="007E6DE0" w:rsidRDefault="00FF1CB3" w:rsidP="00FF1CB3">
      <w:pPr>
        <w:pStyle w:val="BasicParagraph"/>
        <w:suppressAutoHyphens/>
        <w:spacing w:after="80" w:line="260" w:lineRule="atLeast"/>
        <w:ind w:right="432"/>
        <w:rPr>
          <w:rFonts w:ascii="Georgia" w:hAnsi="Georgia" w:cs="Garamond-Bold"/>
          <w:b/>
          <w:bCs/>
          <w:sz w:val="19"/>
          <w:szCs w:val="19"/>
        </w:rPr>
      </w:pPr>
      <w:r>
        <w:rPr>
          <w:rFonts w:ascii="Georgia" w:hAnsi="Georgia" w:cs="Garamond-Bold"/>
          <w:b/>
          <w:bCs/>
          <w:sz w:val="19"/>
          <w:szCs w:val="19"/>
        </w:rPr>
        <w:t>B</w:t>
      </w:r>
      <w:r w:rsidRPr="00E15956">
        <w:rPr>
          <w:rFonts w:ascii="Georgia" w:hAnsi="Georgia" w:cs="Garamond-Bold"/>
          <w:b/>
          <w:bCs/>
          <w:sz w:val="19"/>
          <w:szCs w:val="19"/>
        </w:rPr>
        <w:t>. Letter-Sound Chant</w:t>
      </w:r>
      <w:r w:rsidRPr="006A5D0F">
        <w:rPr>
          <w:rFonts w:ascii="Georgia" w:hAnsi="Georgia" w:cs="Garamond-Bold"/>
          <w:b/>
          <w:bCs/>
          <w:sz w:val="19"/>
          <w:szCs w:val="19"/>
        </w:rPr>
        <w:t>: “</w:t>
      </w:r>
      <w:r>
        <w:rPr>
          <w:rFonts w:ascii="Georgia" w:hAnsi="Georgia" w:cs="Garamond-Bold"/>
          <w:b/>
          <w:bCs/>
          <w:sz w:val="19"/>
          <w:szCs w:val="19"/>
        </w:rPr>
        <w:t>k</w:t>
      </w:r>
      <w:r w:rsidRPr="006A5D0F">
        <w:rPr>
          <w:rFonts w:ascii="Georgia" w:hAnsi="Georgia" w:cs="Garamond-Bold"/>
          <w:b/>
          <w:bCs/>
          <w:sz w:val="19"/>
          <w:szCs w:val="19"/>
        </w:rPr>
        <w:t>”</w:t>
      </w:r>
      <w:r>
        <w:rPr>
          <w:rFonts w:ascii="Georgia" w:hAnsi="Georgia" w:cs="Garamond-Bold"/>
          <w:b/>
          <w:bCs/>
          <w:sz w:val="19"/>
          <w:szCs w:val="19"/>
        </w:rPr>
        <w:t xml:space="preserve"> </w:t>
      </w:r>
      <w:r w:rsidRPr="006A5D0F">
        <w:rPr>
          <w:rFonts w:ascii="Georgia" w:hAnsi="Georgia" w:cs="Garamond-Bold"/>
          <w:b/>
          <w:bCs/>
          <w:sz w:val="19"/>
          <w:szCs w:val="19"/>
        </w:rPr>
        <w:t xml:space="preserve">and </w:t>
      </w:r>
      <w:r>
        <w:rPr>
          <w:rFonts w:ascii="Georgia" w:hAnsi="Georgia" w:cs="Garamond-Bold"/>
          <w:b/>
          <w:bCs/>
          <w:sz w:val="19"/>
          <w:szCs w:val="19"/>
        </w:rPr>
        <w:t>“y</w:t>
      </w:r>
      <w:r w:rsidRPr="006A5D0F">
        <w:rPr>
          <w:rFonts w:ascii="Georgia" w:hAnsi="Georgia" w:cs="Garamond-Bold"/>
          <w:b/>
          <w:bCs/>
          <w:sz w:val="19"/>
          <w:szCs w:val="19"/>
        </w:rPr>
        <w:t>”</w:t>
      </w:r>
    </w:p>
    <w:p w:rsidR="00FF1CB3" w:rsidRPr="00E15956" w:rsidRDefault="00FF1CB3" w:rsidP="00FF1CB3">
      <w:pPr>
        <w:numPr>
          <w:ilvl w:val="0"/>
          <w:numId w:val="1"/>
        </w:numPr>
        <w:spacing w:after="80" w:line="260" w:lineRule="exact"/>
        <w:rPr>
          <w:rFonts w:ascii="Georgia" w:hAnsi="Georgia"/>
          <w:i/>
          <w:kern w:val="16"/>
          <w:sz w:val="19"/>
          <w:szCs w:val="19"/>
        </w:rPr>
      </w:pPr>
      <w:r w:rsidRPr="00E15956">
        <w:rPr>
          <w:rFonts w:ascii="Georgia" w:hAnsi="Georgia"/>
          <w:kern w:val="16"/>
          <w:sz w:val="19"/>
          <w:szCs w:val="19"/>
        </w:rPr>
        <w:t xml:space="preserve">(Suggested </w:t>
      </w:r>
      <w:r>
        <w:rPr>
          <w:rFonts w:ascii="Georgia" w:hAnsi="Georgia"/>
          <w:kern w:val="16"/>
          <w:sz w:val="19"/>
          <w:szCs w:val="19"/>
        </w:rPr>
        <w:t>t</w:t>
      </w:r>
      <w:r w:rsidRPr="00E15956">
        <w:rPr>
          <w:rFonts w:ascii="Georgia" w:hAnsi="Georgia"/>
          <w:kern w:val="16"/>
          <w:sz w:val="19"/>
          <w:szCs w:val="19"/>
        </w:rPr>
        <w:t xml:space="preserve">ransition </w:t>
      </w:r>
      <w:r>
        <w:rPr>
          <w:rFonts w:ascii="Georgia" w:hAnsi="Georgia"/>
          <w:kern w:val="16"/>
          <w:sz w:val="19"/>
          <w:szCs w:val="19"/>
        </w:rPr>
        <w:t>s</w:t>
      </w:r>
      <w:r w:rsidRPr="00E15956">
        <w:rPr>
          <w:rFonts w:ascii="Georgia" w:hAnsi="Georgia"/>
          <w:kern w:val="16"/>
          <w:sz w:val="19"/>
          <w:szCs w:val="19"/>
        </w:rPr>
        <w:t>ong, sung to the tune of “I’m a Little Teapot”</w:t>
      </w:r>
      <w:r>
        <w:rPr>
          <w:rFonts w:ascii="Georgia" w:hAnsi="Georgia"/>
          <w:kern w:val="16"/>
          <w:sz w:val="19"/>
          <w:szCs w:val="19"/>
        </w:rPr>
        <w:t>):</w:t>
      </w:r>
      <w:r w:rsidRPr="00E15956">
        <w:rPr>
          <w:rFonts w:ascii="Georgia" w:hAnsi="Georgia"/>
          <w:i/>
          <w:kern w:val="16"/>
          <w:sz w:val="19"/>
          <w:szCs w:val="19"/>
        </w:rPr>
        <w:t xml:space="preserve"> </w:t>
      </w:r>
    </w:p>
    <w:p w:rsidR="00FF1CB3" w:rsidRPr="006A5D0F" w:rsidRDefault="00FF1CB3" w:rsidP="00FF1CB3">
      <w:pPr>
        <w:pStyle w:val="EL95ptBullet1"/>
        <w:numPr>
          <w:ilvl w:val="0"/>
          <w:numId w:val="0"/>
        </w:numPr>
        <w:ind w:left="216"/>
        <w:rPr>
          <w:i/>
        </w:rPr>
      </w:pPr>
      <w:r>
        <w:rPr>
          <w:i/>
        </w:rPr>
        <w:t>“</w:t>
      </w:r>
      <w:r w:rsidRPr="00E15956">
        <w:rPr>
          <w:i/>
        </w:rPr>
        <w:t xml:space="preserve">Now let’s say the alphabet, letter </w:t>
      </w:r>
      <w:r w:rsidRPr="006A5D0F">
        <w:rPr>
          <w:i/>
        </w:rPr>
        <w:t xml:space="preserve">by letter. Here is the letter, here is the sound. When we chant together, we sound great. Listen up to the sounds we make!”  </w:t>
      </w:r>
    </w:p>
    <w:p w:rsidR="00FF1CB3" w:rsidRPr="006A5D0F" w:rsidRDefault="00FF1CB3" w:rsidP="00FF1CB3">
      <w:pPr>
        <w:numPr>
          <w:ilvl w:val="0"/>
          <w:numId w:val="1"/>
        </w:numPr>
        <w:spacing w:after="80" w:line="260" w:lineRule="exact"/>
        <w:rPr>
          <w:rFonts w:ascii="Georgia" w:hAnsi="Georgia"/>
          <w:kern w:val="16"/>
          <w:sz w:val="19"/>
          <w:szCs w:val="19"/>
        </w:rPr>
      </w:pPr>
      <w:r>
        <w:rPr>
          <w:rFonts w:ascii="Georgia" w:hAnsi="Georgia"/>
          <w:kern w:val="16"/>
          <w:sz w:val="19"/>
          <w:szCs w:val="19"/>
        </w:rPr>
        <w:t>Begin</w:t>
      </w:r>
      <w:r w:rsidRPr="006A5D0F">
        <w:rPr>
          <w:rFonts w:ascii="Georgia" w:hAnsi="Georgia"/>
          <w:kern w:val="16"/>
          <w:sz w:val="19"/>
          <w:szCs w:val="19"/>
        </w:rPr>
        <w:t xml:space="preserve"> the Letter-Sound Chant instructional practice</w:t>
      </w:r>
      <w:r>
        <w:rPr>
          <w:rFonts w:ascii="Georgia" w:hAnsi="Georgia"/>
          <w:kern w:val="16"/>
          <w:sz w:val="19"/>
          <w:szCs w:val="19"/>
        </w:rPr>
        <w:t>:</w:t>
      </w:r>
    </w:p>
    <w:p w:rsidR="00FF1CB3" w:rsidRDefault="00FF1CB3" w:rsidP="000F7679">
      <w:pPr>
        <w:pStyle w:val="EL95ptInstructions"/>
        <w:numPr>
          <w:ilvl w:val="0"/>
          <w:numId w:val="42"/>
        </w:numPr>
      </w:pPr>
      <w:r w:rsidRPr="006A5D0F">
        <w:t xml:space="preserve">Teacher says: “Let’s say our </w:t>
      </w:r>
      <w:r>
        <w:t>Letter-Sound Chant</w:t>
      </w:r>
      <w:r w:rsidRPr="006A5D0F">
        <w:t xml:space="preserve"> to help us remember those keywords we learned.</w:t>
      </w:r>
      <w:r>
        <w:t>”</w:t>
      </w:r>
      <w:r w:rsidRPr="006A5D0F">
        <w:t xml:space="preserve"> </w:t>
      </w:r>
    </w:p>
    <w:p w:rsidR="00FF1CB3" w:rsidRDefault="00FF1CB3" w:rsidP="000F7679">
      <w:pPr>
        <w:pStyle w:val="EL95ptInstructions"/>
        <w:numPr>
          <w:ilvl w:val="0"/>
          <w:numId w:val="42"/>
        </w:numPr>
      </w:pPr>
      <w:r>
        <w:t>Teacher asks:</w:t>
      </w:r>
    </w:p>
    <w:p w:rsidR="00FF1CB3" w:rsidRDefault="00FF1CB3" w:rsidP="00FF1CB3">
      <w:pPr>
        <w:pStyle w:val="EL95ptInstructionsAsterisk"/>
      </w:pPr>
      <w:r>
        <w:t>“</w:t>
      </w:r>
      <w:r w:rsidRPr="006A5D0F">
        <w:t>Who remembers what a keyword does?” (</w:t>
      </w:r>
      <w:r>
        <w:t>u</w:t>
      </w:r>
      <w:r w:rsidRPr="006A5D0F">
        <w:t xml:space="preserve">nlocks </w:t>
      </w:r>
      <w:r>
        <w:t xml:space="preserve">letter </w:t>
      </w:r>
      <w:r w:rsidRPr="006A5D0F">
        <w:t xml:space="preserve">sound) </w:t>
      </w:r>
    </w:p>
    <w:p w:rsidR="00FF1CB3" w:rsidRPr="006A5D0F" w:rsidRDefault="00FF1CB3" w:rsidP="000F7679">
      <w:pPr>
        <w:pStyle w:val="EL95ptInstructions"/>
        <w:numPr>
          <w:ilvl w:val="0"/>
          <w:numId w:val="42"/>
        </w:numPr>
      </w:pPr>
      <w:r>
        <w:t xml:space="preserve">Teacher says: </w:t>
      </w:r>
      <w:r w:rsidRPr="006A5D0F">
        <w:t>“That’s right! Our keywords in the chant are our keys to unlock</w:t>
      </w:r>
      <w:r>
        <w:t>ing</w:t>
      </w:r>
      <w:r w:rsidRPr="006A5D0F">
        <w:t xml:space="preserve"> the sounds for each letter. Let’s go!”</w:t>
      </w:r>
    </w:p>
    <w:p w:rsidR="00FF1CB3" w:rsidRPr="006A5D0F" w:rsidRDefault="00FF1CB3" w:rsidP="000F7679">
      <w:pPr>
        <w:pStyle w:val="EL95ptInstructions"/>
        <w:numPr>
          <w:ilvl w:val="0"/>
          <w:numId w:val="42"/>
        </w:numPr>
      </w:pPr>
      <w:r>
        <w:t>Teacher models</w:t>
      </w:r>
      <w:r w:rsidRPr="006A5D0F">
        <w:t xml:space="preserve"> the </w:t>
      </w:r>
      <w:r>
        <w:t>Letter-Sound Chant</w:t>
      </w:r>
      <w:r w:rsidRPr="006A5D0F">
        <w:t xml:space="preserve"> for </w:t>
      </w:r>
      <w:r>
        <w:t>“k”: “‘k</w:t>
      </w:r>
      <w:r w:rsidRPr="006A5D0F">
        <w:t>,</w:t>
      </w:r>
      <w:r>
        <w:t>’</w:t>
      </w:r>
      <w:r w:rsidRPr="006A5D0F">
        <w:t xml:space="preserve"> </w:t>
      </w:r>
      <w:r>
        <w:t>kangaroo, /k</w:t>
      </w:r>
      <w:r w:rsidRPr="006A5D0F">
        <w:t>/</w:t>
      </w:r>
      <w:r>
        <w:t>,</w:t>
      </w:r>
      <w:r w:rsidRPr="006A5D0F">
        <w:t>” and repeat</w:t>
      </w:r>
      <w:r>
        <w:t>s</w:t>
      </w:r>
      <w:r w:rsidRPr="006A5D0F">
        <w:t>.</w:t>
      </w:r>
    </w:p>
    <w:p w:rsidR="00FF1CB3" w:rsidRPr="006A5D0F" w:rsidRDefault="00FF1CB3" w:rsidP="000F7679">
      <w:pPr>
        <w:pStyle w:val="EL95ptInstructions"/>
        <w:numPr>
          <w:ilvl w:val="0"/>
          <w:numId w:val="42"/>
        </w:numPr>
      </w:pPr>
      <w:r>
        <w:t>Teacher asks</w:t>
      </w:r>
      <w:r w:rsidRPr="006A5D0F">
        <w:t xml:space="preserve"> students to join in the </w:t>
      </w:r>
      <w:r>
        <w:t>Letter-Sound Chant</w:t>
      </w:r>
      <w:r w:rsidRPr="006A5D0F">
        <w:t xml:space="preserve"> for </w:t>
      </w:r>
      <w:r>
        <w:t>“k”: “‘k</w:t>
      </w:r>
      <w:r w:rsidRPr="006A5D0F">
        <w:t>,</w:t>
      </w:r>
      <w:r>
        <w:t>’</w:t>
      </w:r>
      <w:r w:rsidRPr="006A5D0F">
        <w:t xml:space="preserve"> </w:t>
      </w:r>
      <w:r>
        <w:t>kangaroo, /k</w:t>
      </w:r>
      <w:r w:rsidRPr="006A5D0F">
        <w:t>/</w:t>
      </w:r>
      <w:r>
        <w:t>,</w:t>
      </w:r>
      <w:r w:rsidRPr="006A5D0F">
        <w:t>” and repeat</w:t>
      </w:r>
      <w:r>
        <w:t>s</w:t>
      </w:r>
      <w:r w:rsidRPr="006A5D0F">
        <w:t>.</w:t>
      </w:r>
    </w:p>
    <w:p w:rsidR="00FF1CB3" w:rsidRPr="006A5D0F" w:rsidRDefault="00FF1CB3" w:rsidP="000F7679">
      <w:pPr>
        <w:pStyle w:val="EL95ptInstructions"/>
        <w:numPr>
          <w:ilvl w:val="0"/>
          <w:numId w:val="42"/>
        </w:numPr>
      </w:pPr>
      <w:r w:rsidRPr="006A5D0F">
        <w:t xml:space="preserve">Repeat steps </w:t>
      </w:r>
      <w:r>
        <w:t>4–5</w:t>
      </w:r>
      <w:r w:rsidRPr="006A5D0F">
        <w:t xml:space="preserve"> with </w:t>
      </w:r>
      <w:r>
        <w:t xml:space="preserve">“y.” </w:t>
      </w:r>
    </w:p>
    <w:p w:rsidR="00FF1CB3" w:rsidRPr="00BD00A2" w:rsidRDefault="00FF1CB3" w:rsidP="00FF1CB3">
      <w:pPr>
        <w:pStyle w:val="EL95ptBodyText"/>
        <w:rPr>
          <w:b/>
          <w:i/>
        </w:rPr>
      </w:pPr>
      <w:r w:rsidRPr="001A052F">
        <w:t>Teacher says: “Great job! Knowing the sounds for letters will help us become better readers.”</w:t>
      </w:r>
      <w:r w:rsidRPr="00FF1CB3">
        <w:rPr>
          <w:b/>
        </w:rPr>
        <w:t xml:space="preserve"> </w:t>
      </w:r>
      <w:r w:rsidRPr="005911F2">
        <w:rPr>
          <w:b/>
        </w:rPr>
        <w:t>A</w:t>
      </w:r>
      <w:r w:rsidRPr="001E0182">
        <w:rPr>
          <w:b/>
        </w:rPr>
        <w:t xml:space="preserve">. </w:t>
      </w:r>
      <w:r>
        <w:rPr>
          <w:rFonts w:eastAsia="Georgia" w:cs="Georgia"/>
          <w:b/>
        </w:rPr>
        <w:t>Getting to Know Letters</w:t>
      </w:r>
      <w:r w:rsidRPr="001E0182">
        <w:rPr>
          <w:rFonts w:eastAsia="Georgia" w:cs="Georgia"/>
          <w:b/>
        </w:rPr>
        <w:t xml:space="preserve"> (Par</w:t>
      </w:r>
      <w:r w:rsidRPr="00BD00A2">
        <w:rPr>
          <w:rFonts w:eastAsia="Georgia" w:cs="Georgia"/>
          <w:b/>
        </w:rPr>
        <w:t>t 2): “</w:t>
      </w:r>
      <w:r>
        <w:rPr>
          <w:rFonts w:eastAsia="Georgia" w:cs="Georgia"/>
          <w:b/>
        </w:rPr>
        <w:t>k</w:t>
      </w:r>
      <w:r w:rsidRPr="00BD00A2">
        <w:rPr>
          <w:rFonts w:eastAsia="Georgia" w:cs="Georgia"/>
          <w:b/>
        </w:rPr>
        <w:t>”</w:t>
      </w:r>
      <w:r>
        <w:rPr>
          <w:rFonts w:eastAsia="Georgia" w:cs="Georgia"/>
          <w:b/>
        </w:rPr>
        <w:t xml:space="preserve"> </w:t>
      </w:r>
      <w:r w:rsidRPr="00BD00A2">
        <w:rPr>
          <w:rFonts w:eastAsia="Georgia" w:cs="Georgia"/>
          <w:b/>
        </w:rPr>
        <w:t>and “</w:t>
      </w:r>
      <w:r>
        <w:rPr>
          <w:rFonts w:eastAsia="Georgia" w:cs="Georgia"/>
          <w:b/>
        </w:rPr>
        <w:t>y</w:t>
      </w:r>
      <w:r w:rsidRPr="00BD00A2">
        <w:rPr>
          <w:rFonts w:eastAsia="Georgia" w:cs="Georgia"/>
          <w:b/>
        </w:rPr>
        <w:t>”</w:t>
      </w:r>
    </w:p>
    <w:p w:rsidR="00FF1CB3" w:rsidRPr="00BD00A2" w:rsidRDefault="00FF1CB3" w:rsidP="00FF1CB3">
      <w:pPr>
        <w:numPr>
          <w:ilvl w:val="0"/>
          <w:numId w:val="1"/>
        </w:numPr>
        <w:spacing w:after="80" w:line="260" w:lineRule="exact"/>
        <w:rPr>
          <w:rFonts w:ascii="Georgia" w:hAnsi="Georgia"/>
          <w:kern w:val="16"/>
          <w:sz w:val="19"/>
          <w:szCs w:val="19"/>
        </w:rPr>
      </w:pPr>
      <w:r w:rsidRPr="00BD00A2">
        <w:rPr>
          <w:rFonts w:ascii="Georgia" w:hAnsi="Georgia"/>
          <w:kern w:val="16"/>
          <w:sz w:val="19"/>
          <w:szCs w:val="19"/>
        </w:rPr>
        <w:t xml:space="preserve">(Suggested </w:t>
      </w:r>
      <w:r>
        <w:rPr>
          <w:rFonts w:ascii="Georgia" w:hAnsi="Georgia"/>
          <w:kern w:val="16"/>
          <w:sz w:val="19"/>
          <w:szCs w:val="19"/>
        </w:rPr>
        <w:t>t</w:t>
      </w:r>
      <w:r w:rsidRPr="00BD00A2">
        <w:rPr>
          <w:rFonts w:ascii="Georgia" w:hAnsi="Georgia"/>
          <w:kern w:val="16"/>
          <w:sz w:val="19"/>
          <w:szCs w:val="19"/>
        </w:rPr>
        <w:t xml:space="preserve">ransition </w:t>
      </w:r>
      <w:r>
        <w:rPr>
          <w:rFonts w:ascii="Georgia" w:hAnsi="Georgia"/>
          <w:kern w:val="16"/>
          <w:sz w:val="19"/>
          <w:szCs w:val="19"/>
        </w:rPr>
        <w:t>s</w:t>
      </w:r>
      <w:r w:rsidRPr="00BD00A2">
        <w:rPr>
          <w:rFonts w:ascii="Georgia" w:hAnsi="Georgia"/>
          <w:kern w:val="16"/>
          <w:sz w:val="19"/>
          <w:szCs w:val="19"/>
        </w:rPr>
        <w:t>ong, sung to the tune of “I’m a Little Teapot”):</w:t>
      </w:r>
    </w:p>
    <w:p w:rsidR="00FF1CB3" w:rsidRPr="00BD00A2" w:rsidRDefault="00FF1CB3" w:rsidP="00FF1CB3">
      <w:pPr>
        <w:spacing w:after="80" w:line="260" w:lineRule="atLeast"/>
        <w:ind w:left="216" w:right="432"/>
        <w:rPr>
          <w:rFonts w:ascii="Georgia" w:hAnsi="Georgia"/>
          <w:i/>
          <w:kern w:val="16"/>
          <w:sz w:val="19"/>
          <w:szCs w:val="19"/>
        </w:rPr>
      </w:pPr>
      <w:r w:rsidRPr="00BD00A2">
        <w:rPr>
          <w:rFonts w:ascii="Georgia" w:hAnsi="Georgia"/>
          <w:kern w:val="16"/>
          <w:sz w:val="19"/>
          <w:szCs w:val="19"/>
        </w:rPr>
        <w:t>“</w:t>
      </w:r>
      <w:r w:rsidRPr="00BD00A2">
        <w:rPr>
          <w:rFonts w:ascii="Georgia" w:hAnsi="Georgia"/>
          <w:i/>
          <w:kern w:val="16"/>
          <w:sz w:val="19"/>
          <w:szCs w:val="19"/>
        </w:rPr>
        <w:t>Now we’ll write a letter, line by line. Get your hand ready to start on time. When we write a letter, we start on top. Pull down until it’s time to stop.”</w:t>
      </w:r>
    </w:p>
    <w:p w:rsidR="00FF1CB3" w:rsidRPr="00BD00A2" w:rsidRDefault="00FF1CB3" w:rsidP="00FF1CB3">
      <w:pPr>
        <w:numPr>
          <w:ilvl w:val="0"/>
          <w:numId w:val="1"/>
        </w:numPr>
        <w:spacing w:after="80" w:line="260" w:lineRule="exact"/>
        <w:rPr>
          <w:rFonts w:ascii="Georgia" w:hAnsi="Georgia"/>
          <w:kern w:val="16"/>
          <w:sz w:val="19"/>
          <w:szCs w:val="19"/>
        </w:rPr>
      </w:pPr>
      <w:r>
        <w:rPr>
          <w:rFonts w:ascii="Georgia" w:hAnsi="Georgia"/>
          <w:kern w:val="16"/>
          <w:sz w:val="19"/>
          <w:szCs w:val="19"/>
        </w:rPr>
        <w:t>Begin the</w:t>
      </w:r>
      <w:r w:rsidRPr="00BD00A2">
        <w:rPr>
          <w:rFonts w:ascii="Georgia" w:hAnsi="Georgia"/>
          <w:kern w:val="16"/>
          <w:sz w:val="19"/>
          <w:szCs w:val="19"/>
        </w:rPr>
        <w:t xml:space="preserve"> Getting to Know Letters</w:t>
      </w:r>
      <w:r>
        <w:rPr>
          <w:rFonts w:ascii="Georgia" w:hAnsi="Georgia"/>
          <w:kern w:val="16"/>
          <w:sz w:val="19"/>
          <w:szCs w:val="19"/>
        </w:rPr>
        <w:t xml:space="preserve"> </w:t>
      </w:r>
      <w:r w:rsidRPr="00BD00A2">
        <w:rPr>
          <w:rFonts w:ascii="Georgia" w:hAnsi="Georgia"/>
          <w:kern w:val="16"/>
          <w:sz w:val="19"/>
          <w:szCs w:val="19"/>
        </w:rPr>
        <w:t>(Part 2) instructional practice</w:t>
      </w:r>
      <w:r>
        <w:rPr>
          <w:rFonts w:ascii="Georgia" w:hAnsi="Georgia"/>
          <w:kern w:val="16"/>
          <w:sz w:val="19"/>
          <w:szCs w:val="19"/>
        </w:rPr>
        <w:t>:</w:t>
      </w:r>
      <w:r w:rsidRPr="00BD00A2">
        <w:rPr>
          <w:rFonts w:ascii="Georgia" w:hAnsi="Georgia"/>
          <w:kern w:val="16"/>
          <w:sz w:val="19"/>
          <w:szCs w:val="19"/>
        </w:rPr>
        <w:t xml:space="preserve"> </w:t>
      </w:r>
    </w:p>
    <w:p w:rsidR="00FF1CB3" w:rsidRPr="00C82AE8" w:rsidRDefault="00FF1CB3" w:rsidP="000F7679">
      <w:pPr>
        <w:pStyle w:val="EL95ptInstructions"/>
        <w:numPr>
          <w:ilvl w:val="0"/>
          <w:numId w:val="32"/>
        </w:numPr>
      </w:pPr>
      <w:r w:rsidRPr="00C82AE8">
        <w:t>Teacher says: “We learned some of the story of the letters ‘k’ and ‘y’ yesterday. We learned the names, sounds, and keywords. Today, we’re going to learn how to write these letters.”</w:t>
      </w:r>
    </w:p>
    <w:p w:rsidR="00FF1CB3" w:rsidRDefault="00FF1CB3" w:rsidP="000F7679">
      <w:pPr>
        <w:pStyle w:val="EL95ptInstructions"/>
        <w:numPr>
          <w:ilvl w:val="0"/>
          <w:numId w:val="32"/>
        </w:numPr>
      </w:pPr>
      <w:r w:rsidRPr="00C82AE8">
        <w:t>Teacher reviews letter sound from Lesson 41</w:t>
      </w:r>
      <w:r>
        <w:t>.</w:t>
      </w:r>
      <w:r w:rsidRPr="00C82AE8">
        <w:t xml:space="preserve"> </w:t>
      </w:r>
    </w:p>
    <w:p w:rsidR="00FF1CB3" w:rsidRPr="00C82AE8" w:rsidRDefault="00FF1CB3" w:rsidP="000F7679">
      <w:pPr>
        <w:pStyle w:val="EL95ptInstructions"/>
        <w:numPr>
          <w:ilvl w:val="0"/>
          <w:numId w:val="32"/>
        </w:numPr>
      </w:pPr>
      <w:r w:rsidRPr="00C82AE8">
        <w:t xml:space="preserve">Teacher selects sound for review: /k/. </w:t>
      </w:r>
    </w:p>
    <w:p w:rsidR="00FF1CB3" w:rsidRPr="00C82AE8" w:rsidRDefault="00FF1CB3" w:rsidP="000F7679">
      <w:pPr>
        <w:pStyle w:val="EL95ptInstructions"/>
        <w:numPr>
          <w:ilvl w:val="0"/>
          <w:numId w:val="32"/>
        </w:numPr>
      </w:pPr>
      <w:r w:rsidRPr="00C82AE8">
        <w:lastRenderedPageBreak/>
        <w:t>Teacher says: “Now I will say the sound and skywrite the letter ‘k,’ and then you can do the same.”</w:t>
      </w:r>
    </w:p>
    <w:p w:rsidR="00FF1CB3" w:rsidRPr="00C82AE8" w:rsidRDefault="00FF1CB3" w:rsidP="000F7679">
      <w:pPr>
        <w:pStyle w:val="EL95ptInstructions"/>
        <w:numPr>
          <w:ilvl w:val="0"/>
          <w:numId w:val="32"/>
        </w:numPr>
      </w:pPr>
      <w:r w:rsidRPr="00C82AE8">
        <w:t>Students echo the sound and say the letter while skywriting: /k/.</w:t>
      </w:r>
    </w:p>
    <w:p w:rsidR="00FF1CB3" w:rsidRPr="00C82AE8" w:rsidRDefault="00FF1CB3" w:rsidP="000F7679">
      <w:pPr>
        <w:pStyle w:val="EL95ptInstructions"/>
        <w:numPr>
          <w:ilvl w:val="0"/>
          <w:numId w:val="32"/>
        </w:numPr>
      </w:pPr>
      <w:r w:rsidRPr="00C82AE8">
        <w:t>Teacher says: “It’s time to follow along as I write this letter.”</w:t>
      </w:r>
    </w:p>
    <w:p w:rsidR="00FF1CB3" w:rsidRPr="00C82AE8" w:rsidRDefault="00FF1CB3" w:rsidP="000F7679">
      <w:pPr>
        <w:pStyle w:val="EL95ptInstructions"/>
        <w:numPr>
          <w:ilvl w:val="0"/>
          <w:numId w:val="32"/>
        </w:numPr>
      </w:pPr>
      <w:r w:rsidRPr="00C82AE8">
        <w:t xml:space="preserve">Teacher chooses a volunteer to </w:t>
      </w:r>
      <w:r>
        <w:t>approach</w:t>
      </w:r>
      <w:r w:rsidRPr="00C82AE8">
        <w:t xml:space="preserve"> the classroom chart to make the letter on the board. </w:t>
      </w:r>
    </w:p>
    <w:p w:rsidR="00FF1CB3" w:rsidRPr="00C82AE8" w:rsidRDefault="00FF1CB3" w:rsidP="000F7679">
      <w:pPr>
        <w:pStyle w:val="EL95ptInstructions"/>
        <w:numPr>
          <w:ilvl w:val="0"/>
          <w:numId w:val="32"/>
        </w:numPr>
      </w:pPr>
      <w:r w:rsidRPr="00C82AE8">
        <w:t>Teacher directs students in proper letter formation with letter formation directions (refer</w:t>
      </w:r>
      <w:r>
        <w:t>ring</w:t>
      </w:r>
      <w:r w:rsidRPr="00C82AE8">
        <w:t xml:space="preserve"> to </w:t>
      </w:r>
      <w:r>
        <w:t xml:space="preserve">the </w:t>
      </w:r>
      <w:r w:rsidRPr="00C82AE8">
        <w:t xml:space="preserve">standalone </w:t>
      </w:r>
      <w:r w:rsidRPr="00C82AE8">
        <w:rPr>
          <w:b/>
        </w:rPr>
        <w:t>Letter Formation Guidance document</w:t>
      </w:r>
      <w:r w:rsidRPr="00C82AE8">
        <w:t>).</w:t>
      </w:r>
    </w:p>
    <w:p w:rsidR="00FF1CB3" w:rsidRPr="005F1FA0" w:rsidRDefault="00FF1CB3" w:rsidP="00FF1CB3">
      <w:pPr>
        <w:pStyle w:val="EL95ptInstructions"/>
        <w:rPr>
          <w:lang w:eastAsia="en-US"/>
        </w:rPr>
      </w:pPr>
      <w:r w:rsidRPr="005F1FA0">
        <w:rPr>
          <w:lang w:eastAsia="en-US"/>
        </w:rPr>
        <w:t xml:space="preserve">Example: </w:t>
      </w:r>
    </w:p>
    <w:p w:rsidR="00FF1CB3" w:rsidRPr="00BD00A2" w:rsidRDefault="00FF1CB3" w:rsidP="00FF1CB3">
      <w:pPr>
        <w:pStyle w:val="EL95ptInstructionsBullet"/>
        <w:spacing w:after="80"/>
        <w:rPr>
          <w:lang w:eastAsia="en-US"/>
        </w:rPr>
      </w:pPr>
      <w:r>
        <w:rPr>
          <w:lang w:eastAsia="en-US"/>
        </w:rPr>
        <w:t>“</w:t>
      </w:r>
      <w:proofErr w:type="gramStart"/>
      <w:r>
        <w:rPr>
          <w:lang w:eastAsia="en-US"/>
        </w:rPr>
        <w:t>k</w:t>
      </w:r>
      <w:proofErr w:type="gramEnd"/>
      <w:r>
        <w:rPr>
          <w:lang w:eastAsia="en-US"/>
        </w:rPr>
        <w:t>”</w:t>
      </w:r>
      <w:r w:rsidRPr="00BD00A2">
        <w:rPr>
          <w:lang w:eastAsia="en-US"/>
        </w:rPr>
        <w:t xml:space="preserve"> is a head line letter. It starts on the head line.</w:t>
      </w:r>
    </w:p>
    <w:p w:rsidR="00FF1CB3" w:rsidRPr="00BD00A2" w:rsidRDefault="00FF1CB3" w:rsidP="00FF1CB3">
      <w:pPr>
        <w:pStyle w:val="EL95ptInstructionsBullet"/>
        <w:spacing w:after="80"/>
        <w:rPr>
          <w:lang w:eastAsia="en-US"/>
        </w:rPr>
      </w:pPr>
      <w:r w:rsidRPr="00BD00A2">
        <w:rPr>
          <w:lang w:eastAsia="en-US"/>
        </w:rPr>
        <w:t xml:space="preserve">Point to the head line. </w:t>
      </w:r>
    </w:p>
    <w:p w:rsidR="00FF1CB3" w:rsidRPr="00BD00A2" w:rsidRDefault="00FF1CB3" w:rsidP="00FF1CB3">
      <w:pPr>
        <w:pStyle w:val="EL95ptInstructionsBullet"/>
        <w:spacing w:after="80"/>
        <w:rPr>
          <w:lang w:eastAsia="en-US"/>
        </w:rPr>
      </w:pPr>
      <w:r w:rsidRPr="00BD00A2">
        <w:rPr>
          <w:lang w:eastAsia="en-US"/>
        </w:rPr>
        <w:t>Pull down to the feet line.</w:t>
      </w:r>
    </w:p>
    <w:p w:rsidR="00FF1CB3" w:rsidRPr="00BD00A2" w:rsidRDefault="00FF1CB3" w:rsidP="00FF1CB3">
      <w:pPr>
        <w:pStyle w:val="EL95ptInstructionsBullet"/>
        <w:spacing w:after="80"/>
        <w:rPr>
          <w:lang w:eastAsia="en-US"/>
        </w:rPr>
      </w:pPr>
      <w:r>
        <w:rPr>
          <w:lang w:eastAsia="en-US"/>
        </w:rPr>
        <w:t xml:space="preserve">Pick up the pencil and find the belly line. Leave a space between the pencil and the middle line. Pull over and down (on a diagonal) and touch the tall line. Pull away from the tall line and touch the feet line. </w:t>
      </w:r>
    </w:p>
    <w:p w:rsidR="00FF1CB3" w:rsidRDefault="00FF1CB3" w:rsidP="00FF1CB3">
      <w:pPr>
        <w:pStyle w:val="EL95ptInstructionsBullet"/>
        <w:spacing w:after="80"/>
        <w:rPr>
          <w:lang w:eastAsia="en-US"/>
        </w:rPr>
      </w:pPr>
      <w:r>
        <w:rPr>
          <w:lang w:eastAsia="en-US"/>
        </w:rPr>
        <w:t>Teacher says: “‘k</w:t>
      </w:r>
      <w:r w:rsidRPr="00BD00A2">
        <w:rPr>
          <w:lang w:eastAsia="en-US"/>
        </w:rPr>
        <w:t>,</w:t>
      </w:r>
      <w:r>
        <w:rPr>
          <w:lang w:eastAsia="en-US"/>
        </w:rPr>
        <w:t>’</w:t>
      </w:r>
      <w:r w:rsidRPr="00BD00A2">
        <w:rPr>
          <w:lang w:eastAsia="en-US"/>
        </w:rPr>
        <w:t xml:space="preserve"> </w:t>
      </w:r>
      <w:r>
        <w:rPr>
          <w:lang w:eastAsia="en-US"/>
        </w:rPr>
        <w:t xml:space="preserve">kangaroo, /k/.” </w:t>
      </w:r>
    </w:p>
    <w:p w:rsidR="00FF1CB3" w:rsidRPr="00BD00A2" w:rsidRDefault="00FF1CB3" w:rsidP="00FF1CB3">
      <w:pPr>
        <w:pStyle w:val="EL95ptInstructionsBullet"/>
        <w:spacing w:after="80"/>
        <w:rPr>
          <w:lang w:eastAsia="en-US"/>
        </w:rPr>
      </w:pPr>
      <w:r>
        <w:rPr>
          <w:lang w:eastAsia="en-US"/>
        </w:rPr>
        <w:t>Students repeat: “‘k</w:t>
      </w:r>
      <w:r w:rsidRPr="00BD00A2">
        <w:rPr>
          <w:lang w:eastAsia="en-US"/>
        </w:rPr>
        <w:t>,</w:t>
      </w:r>
      <w:r>
        <w:rPr>
          <w:lang w:eastAsia="en-US"/>
        </w:rPr>
        <w:t>’</w:t>
      </w:r>
      <w:r w:rsidRPr="00BD00A2">
        <w:rPr>
          <w:lang w:eastAsia="en-US"/>
        </w:rPr>
        <w:t xml:space="preserve"> </w:t>
      </w:r>
      <w:r>
        <w:rPr>
          <w:lang w:eastAsia="en-US"/>
        </w:rPr>
        <w:t>kangaroo, /k/.”</w:t>
      </w:r>
    </w:p>
    <w:p w:rsidR="00FF1CB3" w:rsidRPr="00C82AE8" w:rsidRDefault="00FF1CB3" w:rsidP="000F7679">
      <w:pPr>
        <w:pStyle w:val="EL95ptInstructions"/>
        <w:numPr>
          <w:ilvl w:val="0"/>
          <w:numId w:val="32"/>
        </w:numPr>
      </w:pPr>
      <w:r w:rsidRPr="00C82AE8">
        <w:t xml:space="preserve">Students write </w:t>
      </w:r>
      <w:r>
        <w:t xml:space="preserve">the </w:t>
      </w:r>
      <w:r w:rsidRPr="00C82AE8">
        <w:t xml:space="preserve">letter on their </w:t>
      </w:r>
      <w:r w:rsidRPr="00C82AE8">
        <w:rPr>
          <w:b/>
        </w:rPr>
        <w:t>“k” handwriting paper</w:t>
      </w:r>
      <w:r w:rsidRPr="00C82AE8">
        <w:t xml:space="preserve">. Teacher directs students with letter formation guidance for lowercase “k.” </w:t>
      </w:r>
    </w:p>
    <w:p w:rsidR="00FF1CB3" w:rsidRDefault="00FF1CB3" w:rsidP="000F7679">
      <w:pPr>
        <w:pStyle w:val="EL95ptInstructions"/>
        <w:numPr>
          <w:ilvl w:val="0"/>
          <w:numId w:val="32"/>
        </w:numPr>
      </w:pPr>
      <w:r w:rsidRPr="00C82AE8">
        <w:t>Teacher circulates to assist students as needed, checking for proper grip.</w:t>
      </w:r>
      <w:r w:rsidRPr="00FF1CB3">
        <w:t xml:space="preserve"> </w:t>
      </w:r>
      <w:r w:rsidRPr="00554AAA">
        <w:t xml:space="preserve">Students repeat letter formation two more times.  </w:t>
      </w:r>
    </w:p>
    <w:p w:rsidR="00FF1CB3" w:rsidRPr="00C82AE8" w:rsidRDefault="00FF1CB3" w:rsidP="000F7679">
      <w:pPr>
        <w:pStyle w:val="EL95ptInstructions"/>
        <w:numPr>
          <w:ilvl w:val="0"/>
          <w:numId w:val="32"/>
        </w:numPr>
      </w:pPr>
      <w:r w:rsidRPr="00C82AE8">
        <w:t>Repeat steps 2–</w:t>
      </w:r>
      <w:r>
        <w:t>11</w:t>
      </w:r>
      <w:r w:rsidRPr="00C82AE8">
        <w:t xml:space="preserve"> with uppercase “</w:t>
      </w:r>
      <w:r>
        <w:t>k</w:t>
      </w:r>
      <w:r w:rsidRPr="00C82AE8">
        <w:t>,” and upper</w:t>
      </w:r>
      <w:r>
        <w:t>-</w:t>
      </w:r>
      <w:r w:rsidRPr="00C82AE8">
        <w:t xml:space="preserve"> and lowercase “y.”</w:t>
      </w:r>
    </w:p>
    <w:p w:rsidR="00302136" w:rsidRDefault="00FF1CB3" w:rsidP="00FF1CB3">
      <w:pPr>
        <w:pStyle w:val="EL95ptBodyText"/>
      </w:pPr>
      <w:r w:rsidRPr="00C82AE8">
        <w:t xml:space="preserve">Teacher says: “Great job writing the letters ‘k’ and ‘y.’ Remember, to make the letter ‘k,’ (repeat letter formation directions). </w:t>
      </w:r>
      <w:proofErr w:type="gramStart"/>
      <w:r w:rsidRPr="00C82AE8">
        <w:t>And when we make the letter ‘y,’ (repeat letter formation directions).”</w:t>
      </w:r>
      <w:proofErr w:type="gramEnd"/>
    </w:p>
    <w:p w:rsidR="00FF1CB3" w:rsidRDefault="00FF1CB3" w:rsidP="00FF1CB3">
      <w:pPr>
        <w:pStyle w:val="EL95ptBodyText"/>
      </w:pPr>
    </w:p>
    <w:p w:rsidR="00302136" w:rsidRPr="00D4164C" w:rsidRDefault="00302136" w:rsidP="00302136">
      <w:pPr>
        <w:pStyle w:val="BasicParagraph"/>
        <w:suppressAutoHyphens/>
        <w:spacing w:after="80" w:line="260" w:lineRule="atLeast"/>
        <w:ind w:right="245"/>
        <w:rPr>
          <w:rFonts w:cs="Garamond-Bold"/>
          <w:b/>
          <w:bCs/>
          <w:spacing w:val="2"/>
          <w:u w:val="single"/>
        </w:rPr>
      </w:pPr>
      <w:r w:rsidRPr="00D4164C">
        <w:rPr>
          <w:b/>
          <w:u w:val="single"/>
        </w:rPr>
        <w:t xml:space="preserve">Closing </w:t>
      </w:r>
      <w:proofErr w:type="gramStart"/>
      <w:r w:rsidRPr="00D4164C">
        <w:rPr>
          <w:b/>
          <w:u w:val="single"/>
        </w:rPr>
        <w:t>And</w:t>
      </w:r>
      <w:proofErr w:type="gramEnd"/>
      <w:r w:rsidRPr="00D4164C">
        <w:rPr>
          <w:b/>
          <w:u w:val="single"/>
        </w:rPr>
        <w:t xml:space="preserve"> Assessment</w:t>
      </w:r>
      <w:r w:rsidRPr="00D4164C">
        <w:rPr>
          <w:rFonts w:cs="Garamond-Bold"/>
          <w:b/>
          <w:bCs/>
          <w:spacing w:val="2"/>
          <w:u w:val="single"/>
        </w:rPr>
        <w:t xml:space="preserve"> </w:t>
      </w:r>
    </w:p>
    <w:p w:rsidR="00FF1CB3" w:rsidRPr="005911F2" w:rsidRDefault="00FF1CB3" w:rsidP="00FF1CB3">
      <w:pPr>
        <w:pStyle w:val="BasicParagraph"/>
        <w:suppressAutoHyphens/>
        <w:spacing w:after="80" w:line="260" w:lineRule="atLeast"/>
        <w:ind w:right="245"/>
        <w:rPr>
          <w:rFonts w:ascii="Georgia" w:hAnsi="Georgia" w:cs="Garamond-Bold"/>
          <w:b/>
          <w:bCs/>
          <w:sz w:val="19"/>
          <w:szCs w:val="19"/>
        </w:rPr>
      </w:pPr>
      <w:r w:rsidRPr="00E178AF">
        <w:rPr>
          <w:rFonts w:ascii="Georgia" w:hAnsi="Georgia" w:cs="Garamond-Bold"/>
          <w:b/>
          <w:bCs/>
          <w:spacing w:val="2"/>
          <w:sz w:val="19"/>
          <w:szCs w:val="19"/>
        </w:rPr>
        <w:t>A</w:t>
      </w:r>
      <w:r>
        <w:rPr>
          <w:rFonts w:ascii="Georgia" w:hAnsi="Georgia" w:cs="Garamond-Bold"/>
          <w:b/>
          <w:bCs/>
          <w:sz w:val="19"/>
          <w:szCs w:val="19"/>
        </w:rPr>
        <w:t xml:space="preserve">. </w:t>
      </w:r>
      <w:r w:rsidRPr="005911F2">
        <w:rPr>
          <w:rFonts w:ascii="Georgia" w:hAnsi="Georgia" w:cs="Garamond-Bold"/>
          <w:b/>
          <w:bCs/>
          <w:sz w:val="19"/>
          <w:szCs w:val="19"/>
        </w:rPr>
        <w:t>Reflecti</w:t>
      </w:r>
      <w:r>
        <w:rPr>
          <w:rFonts w:ascii="Georgia" w:hAnsi="Georgia" w:cs="Garamond-Bold"/>
          <w:b/>
          <w:bCs/>
          <w:sz w:val="19"/>
          <w:szCs w:val="19"/>
        </w:rPr>
        <w:t>ng on Learning</w:t>
      </w:r>
    </w:p>
    <w:p w:rsidR="00FF1CB3" w:rsidRDefault="00FF1CB3" w:rsidP="00FF1CB3">
      <w:pPr>
        <w:pStyle w:val="EL95ptBullet1"/>
        <w:rPr>
          <w:rFonts w:cs="Garamond"/>
        </w:rPr>
      </w:pPr>
      <w:r w:rsidRPr="003824B0">
        <w:rPr>
          <w:rFonts w:cs="Garamond"/>
        </w:rPr>
        <w:t>Emphasize that successful learners think about what they’ve learned and why it’s important. Consider using a metaphor</w:t>
      </w:r>
      <w:r>
        <w:rPr>
          <w:rFonts w:cs="Garamond"/>
        </w:rPr>
        <w:t>,</w:t>
      </w:r>
      <w:r w:rsidRPr="003824B0">
        <w:rPr>
          <w:rFonts w:cs="Garamond"/>
        </w:rPr>
        <w:t xml:space="preserve"> such as a baseball player learning to keep </w:t>
      </w:r>
      <w:r>
        <w:rPr>
          <w:rFonts w:cs="Garamond"/>
        </w:rPr>
        <w:t>his or her</w:t>
      </w:r>
      <w:r w:rsidRPr="003824B0">
        <w:rPr>
          <w:rFonts w:cs="Garamond"/>
        </w:rPr>
        <w:t xml:space="preserve"> eye on the ball to know exactly </w:t>
      </w:r>
      <w:r w:rsidRPr="00BB5BDE">
        <w:rPr>
          <w:rFonts w:cs="Garamond"/>
        </w:rPr>
        <w:t xml:space="preserve">when to hit it. </w:t>
      </w:r>
    </w:p>
    <w:p w:rsidR="00FF1CB3" w:rsidRPr="00BB5BDE" w:rsidRDefault="00FF1CB3" w:rsidP="00FF1CB3">
      <w:pPr>
        <w:pStyle w:val="EL95ptBullet1"/>
        <w:rPr>
          <w:rFonts w:cs="Garamond"/>
        </w:rPr>
      </w:pPr>
      <w:r>
        <w:rPr>
          <w:rFonts w:cs="Garamond"/>
        </w:rPr>
        <w:t xml:space="preserve">Ask: </w:t>
      </w:r>
    </w:p>
    <w:p w:rsidR="00FF1CB3" w:rsidRPr="00997C62" w:rsidRDefault="00FF1CB3" w:rsidP="00FF1CB3">
      <w:pPr>
        <w:pStyle w:val="EL95ptBullet2Asterisk"/>
        <w:rPr>
          <w:b/>
        </w:rPr>
      </w:pPr>
      <w:r w:rsidRPr="00997C62">
        <w:t xml:space="preserve">“When </w:t>
      </w:r>
      <w:r>
        <w:t>we write the letter ‘k,</w:t>
      </w:r>
      <w:r w:rsidRPr="00997C62">
        <w:t>’ how can we remember where to start?” (Start at the head line.)</w:t>
      </w:r>
    </w:p>
    <w:p w:rsidR="00FF1CB3" w:rsidRDefault="00FF1CB3" w:rsidP="00FF1CB3">
      <w:pPr>
        <w:pStyle w:val="BodyText"/>
        <w:rPr>
          <w:rFonts w:cs="Garamond"/>
          <w:lang w:val="en-US"/>
        </w:rPr>
      </w:pPr>
      <w:r>
        <w:rPr>
          <w:rFonts w:cs="Garamond"/>
        </w:rPr>
        <w:t>“</w:t>
      </w:r>
      <w:r w:rsidRPr="003824B0">
        <w:rPr>
          <w:rFonts w:cs="Garamond"/>
        </w:rPr>
        <w:t>How will that help us with writing?</w:t>
      </w:r>
      <w:r>
        <w:rPr>
          <w:rFonts w:cs="Garamond"/>
        </w:rPr>
        <w:t>”</w:t>
      </w:r>
      <w:r w:rsidRPr="003824B0">
        <w:rPr>
          <w:rFonts w:cs="Garamond"/>
        </w:rPr>
        <w:t xml:space="preserve"> (</w:t>
      </w:r>
      <w:r>
        <w:rPr>
          <w:rFonts w:cs="Garamond"/>
        </w:rPr>
        <w:t>R</w:t>
      </w:r>
      <w:r w:rsidRPr="003824B0">
        <w:rPr>
          <w:rFonts w:cs="Garamond"/>
        </w:rPr>
        <w:t>esponses will vary</w:t>
      </w:r>
      <w:r>
        <w:rPr>
          <w:rFonts w:cs="Garamond"/>
        </w:rPr>
        <w:t>.</w:t>
      </w:r>
      <w:r w:rsidRPr="003824B0">
        <w:rPr>
          <w:rFonts w:cs="Garamond"/>
        </w:rPr>
        <w:t xml:space="preserve">)  </w:t>
      </w:r>
    </w:p>
    <w:p w:rsidR="00FF1CB3" w:rsidRPr="00FF1CB3" w:rsidRDefault="00FF1CB3" w:rsidP="00FF1CB3">
      <w:pPr>
        <w:pStyle w:val="BodyText"/>
        <w:rPr>
          <w:rFonts w:cs="Garamond"/>
          <w:lang w:val="en-US"/>
        </w:rPr>
      </w:pPr>
    </w:p>
    <w:p w:rsidR="00302136" w:rsidRPr="00993EF5" w:rsidRDefault="00302136" w:rsidP="00302136">
      <w:pPr>
        <w:pStyle w:val="BodyText"/>
        <w:rPr>
          <w:rFonts w:ascii="Times New Roman" w:hAnsi="Times New Roman"/>
          <w:b/>
          <w:sz w:val="28"/>
          <w:szCs w:val="28"/>
          <w:lang w:val="en-US"/>
        </w:rPr>
      </w:pPr>
      <w:r w:rsidRPr="00993EF5">
        <w:rPr>
          <w:rFonts w:ascii="Times New Roman" w:hAnsi="Times New Roman"/>
          <w:b/>
          <w:sz w:val="28"/>
          <w:szCs w:val="28"/>
        </w:rPr>
        <w:t>Station 1:</w:t>
      </w:r>
      <w:r w:rsidRPr="00993EF5">
        <w:rPr>
          <w:rFonts w:ascii="Times New Roman" w:hAnsi="Times New Roman"/>
          <w:sz w:val="28"/>
          <w:szCs w:val="28"/>
        </w:rPr>
        <w:t xml:space="preserve"> </w:t>
      </w:r>
      <w:r w:rsidRPr="00691E66">
        <w:rPr>
          <w:rFonts w:ascii="Times New Roman" w:hAnsi="Times New Roman"/>
          <w:sz w:val="28"/>
          <w:szCs w:val="28"/>
          <w:lang w:val="en-US"/>
        </w:rPr>
        <w:t xml:space="preserve">Skills Practice page </w:t>
      </w:r>
    </w:p>
    <w:p w:rsidR="00302136" w:rsidRPr="00993EF5" w:rsidRDefault="00302136" w:rsidP="00302136">
      <w:pPr>
        <w:pStyle w:val="BodyText"/>
        <w:rPr>
          <w:rFonts w:ascii="Times New Roman" w:hAnsi="Times New Roman"/>
          <w:sz w:val="28"/>
          <w:szCs w:val="28"/>
        </w:rPr>
      </w:pPr>
      <w:r w:rsidRPr="00993EF5">
        <w:rPr>
          <w:rFonts w:ascii="Times New Roman" w:hAnsi="Times New Roman"/>
          <w:b/>
          <w:sz w:val="28"/>
          <w:szCs w:val="28"/>
        </w:rPr>
        <w:t>Materials:</w:t>
      </w:r>
      <w:r w:rsidRPr="00993EF5">
        <w:rPr>
          <w:rFonts w:ascii="Times New Roman" w:hAnsi="Times New Roman"/>
          <w:sz w:val="28"/>
          <w:szCs w:val="28"/>
        </w:rPr>
        <w:t xml:space="preserve"> </w:t>
      </w:r>
      <w:r w:rsidRPr="00993EF5">
        <w:rPr>
          <w:rFonts w:ascii="Times New Roman" w:hAnsi="Times New Roman"/>
          <w:sz w:val="28"/>
          <w:szCs w:val="28"/>
          <w:lang w:val="en-US"/>
        </w:rPr>
        <w:t xml:space="preserve">Worksheet </w:t>
      </w:r>
      <w:r w:rsidRPr="00993EF5">
        <w:rPr>
          <w:rFonts w:ascii="Times New Roman" w:hAnsi="Times New Roman"/>
          <w:sz w:val="28"/>
          <w:szCs w:val="28"/>
        </w:rPr>
        <w:t>crayons, Team Leader badge</w:t>
      </w:r>
    </w:p>
    <w:p w:rsidR="00302136" w:rsidRPr="00993EF5" w:rsidRDefault="00302136" w:rsidP="00302136">
      <w:pPr>
        <w:pStyle w:val="BodyText"/>
        <w:rPr>
          <w:rFonts w:ascii="Times New Roman" w:hAnsi="Times New Roman"/>
          <w:sz w:val="28"/>
          <w:szCs w:val="28"/>
        </w:rPr>
      </w:pPr>
      <w:r w:rsidRPr="00993EF5">
        <w:rPr>
          <w:rFonts w:ascii="Times New Roman" w:hAnsi="Times New Roman"/>
          <w:b/>
          <w:sz w:val="28"/>
          <w:szCs w:val="28"/>
        </w:rPr>
        <w:lastRenderedPageBreak/>
        <w:t xml:space="preserve">Procedure: </w:t>
      </w:r>
      <w:r w:rsidRPr="00993EF5">
        <w:rPr>
          <w:rFonts w:ascii="Times New Roman" w:hAnsi="Times New Roman"/>
          <w:sz w:val="28"/>
          <w:szCs w:val="28"/>
        </w:rPr>
        <w:t>The Team Leader will pass out page  to each group member. The students will be asked to stand behind their chairs and rotate to Station 2.</w:t>
      </w:r>
    </w:p>
    <w:p w:rsidR="00302136" w:rsidRPr="00465817" w:rsidRDefault="00302136" w:rsidP="00302136">
      <w:pPr>
        <w:pStyle w:val="BodyText"/>
        <w:rPr>
          <w:rFonts w:ascii="Times New Roman" w:hAnsi="Times New Roman"/>
          <w:sz w:val="28"/>
          <w:szCs w:val="28"/>
          <w:lang w:val="en-US"/>
        </w:rPr>
      </w:pPr>
      <w:r w:rsidRPr="00993EF5">
        <w:rPr>
          <w:rFonts w:ascii="Times New Roman" w:hAnsi="Times New Roman"/>
          <w:b/>
          <w:sz w:val="28"/>
          <w:szCs w:val="28"/>
        </w:rPr>
        <w:t xml:space="preserve"> Assessment:</w:t>
      </w:r>
      <w:r>
        <w:rPr>
          <w:rFonts w:ascii="Times New Roman" w:hAnsi="Times New Roman"/>
          <w:sz w:val="28"/>
          <w:szCs w:val="28"/>
        </w:rPr>
        <w:t xml:space="preserve"> Teacher observation </w:t>
      </w:r>
    </w:p>
    <w:p w:rsidR="00302136" w:rsidRPr="00993EF5" w:rsidRDefault="00302136" w:rsidP="00302136">
      <w:pPr>
        <w:pStyle w:val="BodyText"/>
        <w:rPr>
          <w:rFonts w:ascii="Times New Roman" w:hAnsi="Times New Roman"/>
          <w:sz w:val="28"/>
          <w:szCs w:val="28"/>
          <w:lang w:val="en-US"/>
        </w:rPr>
      </w:pPr>
    </w:p>
    <w:p w:rsidR="00302136" w:rsidRPr="00465817" w:rsidRDefault="00302136" w:rsidP="00302136">
      <w:pPr>
        <w:pStyle w:val="BodyText"/>
        <w:rPr>
          <w:rFonts w:ascii="Times New Roman" w:hAnsi="Times New Roman"/>
          <w:b/>
          <w:sz w:val="24"/>
          <w:szCs w:val="24"/>
          <w:lang w:val="en-US"/>
        </w:rPr>
      </w:pPr>
      <w:r w:rsidRPr="00993EF5">
        <w:rPr>
          <w:rFonts w:ascii="Times New Roman" w:hAnsi="Times New Roman"/>
          <w:b/>
          <w:sz w:val="28"/>
          <w:szCs w:val="28"/>
        </w:rPr>
        <w:t xml:space="preserve">Station 2: </w:t>
      </w:r>
      <w:r w:rsidRPr="00993EF5">
        <w:rPr>
          <w:rFonts w:ascii="Times New Roman" w:hAnsi="Times New Roman"/>
          <w:sz w:val="28"/>
          <w:szCs w:val="28"/>
        </w:rPr>
        <w:t xml:space="preserve"> </w:t>
      </w:r>
      <w:r w:rsidRPr="00465817">
        <w:rPr>
          <w:rFonts w:ascii="Times New Roman" w:hAnsi="Times New Roman"/>
          <w:b/>
          <w:sz w:val="24"/>
          <w:szCs w:val="24"/>
          <w:lang w:val="en-US"/>
        </w:rPr>
        <w:t>Students read books independently</w:t>
      </w:r>
    </w:p>
    <w:p w:rsidR="00302136" w:rsidRPr="00465817" w:rsidRDefault="00302136" w:rsidP="00302136">
      <w:pPr>
        <w:pStyle w:val="BodyText"/>
        <w:rPr>
          <w:rFonts w:ascii="Times New Roman" w:hAnsi="Times New Roman"/>
          <w:sz w:val="24"/>
          <w:szCs w:val="24"/>
          <w:lang w:val="en-US"/>
        </w:rPr>
      </w:pPr>
      <w:r w:rsidRPr="00465817">
        <w:rPr>
          <w:rFonts w:ascii="Times New Roman" w:hAnsi="Times New Roman"/>
          <w:sz w:val="24"/>
          <w:szCs w:val="24"/>
        </w:rPr>
        <w:t xml:space="preserve">The students will be asked to stand behind their chairs and rotate to Station </w:t>
      </w:r>
      <w:r w:rsidRPr="00465817">
        <w:rPr>
          <w:rFonts w:ascii="Times New Roman" w:hAnsi="Times New Roman"/>
          <w:sz w:val="24"/>
          <w:szCs w:val="24"/>
          <w:lang w:val="en-US"/>
        </w:rPr>
        <w:t>3</w:t>
      </w:r>
      <w:r w:rsidRPr="00465817">
        <w:rPr>
          <w:rFonts w:ascii="Times New Roman" w:hAnsi="Times New Roman"/>
          <w:sz w:val="24"/>
          <w:szCs w:val="24"/>
        </w:rPr>
        <w:t>.</w:t>
      </w:r>
      <w:r w:rsidRPr="00465817">
        <w:rPr>
          <w:rFonts w:ascii="Times New Roman" w:hAnsi="Times New Roman"/>
          <w:sz w:val="24"/>
          <w:szCs w:val="24"/>
          <w:lang w:val="en-US"/>
        </w:rPr>
        <w:t xml:space="preserve"> </w:t>
      </w:r>
      <w:r w:rsidRPr="00465817">
        <w:rPr>
          <w:rFonts w:ascii="Times New Roman" w:hAnsi="Times New Roman"/>
          <w:b/>
          <w:sz w:val="24"/>
          <w:szCs w:val="24"/>
        </w:rPr>
        <w:t>Assessment:</w:t>
      </w:r>
      <w:r w:rsidRPr="00465817">
        <w:rPr>
          <w:rFonts w:ascii="Times New Roman" w:hAnsi="Times New Roman"/>
          <w:sz w:val="24"/>
          <w:szCs w:val="24"/>
        </w:rPr>
        <w:t xml:space="preserve"> Teacher observation </w:t>
      </w:r>
    </w:p>
    <w:p w:rsidR="00302136" w:rsidRPr="00993EF5" w:rsidRDefault="00302136" w:rsidP="00302136">
      <w:pPr>
        <w:pStyle w:val="BodyText"/>
        <w:rPr>
          <w:rFonts w:ascii="Times New Roman" w:hAnsi="Times New Roman"/>
          <w:sz w:val="28"/>
          <w:szCs w:val="28"/>
          <w:lang w:val="en-US"/>
        </w:rPr>
      </w:pPr>
    </w:p>
    <w:p w:rsidR="00302136" w:rsidRPr="00993EF5" w:rsidRDefault="00302136" w:rsidP="00302136">
      <w:pPr>
        <w:widowControl w:val="0"/>
        <w:overflowPunct w:val="0"/>
        <w:autoSpaceDE w:val="0"/>
        <w:autoSpaceDN w:val="0"/>
        <w:adjustRightInd w:val="0"/>
        <w:spacing w:after="0"/>
        <w:rPr>
          <w:b/>
          <w:bCs/>
          <w:kern w:val="28"/>
          <w:sz w:val="28"/>
          <w:szCs w:val="28"/>
        </w:rPr>
      </w:pPr>
      <w:r w:rsidRPr="00993EF5">
        <w:rPr>
          <w:b/>
          <w:bCs/>
          <w:kern w:val="28"/>
          <w:sz w:val="28"/>
          <w:szCs w:val="28"/>
        </w:rPr>
        <w:t xml:space="preserve">Station 3: Letter Writing </w:t>
      </w:r>
    </w:p>
    <w:p w:rsidR="00302136" w:rsidRPr="00993EF5" w:rsidRDefault="00302136" w:rsidP="00302136">
      <w:pPr>
        <w:widowControl w:val="0"/>
        <w:overflowPunct w:val="0"/>
        <w:autoSpaceDE w:val="0"/>
        <w:autoSpaceDN w:val="0"/>
        <w:adjustRightInd w:val="0"/>
        <w:spacing w:after="0"/>
        <w:rPr>
          <w:bCs/>
          <w:kern w:val="28"/>
          <w:sz w:val="28"/>
          <w:szCs w:val="28"/>
        </w:rPr>
      </w:pPr>
      <w:r w:rsidRPr="00993EF5">
        <w:rPr>
          <w:b/>
          <w:bCs/>
          <w:kern w:val="28"/>
          <w:sz w:val="28"/>
          <w:szCs w:val="28"/>
        </w:rPr>
        <w:t xml:space="preserve">Materials: Worksheet letter </w:t>
      </w:r>
    </w:p>
    <w:p w:rsidR="00302136" w:rsidRDefault="00302136" w:rsidP="00302136">
      <w:pPr>
        <w:widowControl w:val="0"/>
        <w:overflowPunct w:val="0"/>
        <w:autoSpaceDE w:val="0"/>
        <w:autoSpaceDN w:val="0"/>
        <w:adjustRightInd w:val="0"/>
        <w:rPr>
          <w:bCs/>
          <w:kern w:val="28"/>
          <w:sz w:val="28"/>
          <w:szCs w:val="28"/>
        </w:rPr>
      </w:pPr>
      <w:r w:rsidRPr="00993EF5">
        <w:rPr>
          <w:b/>
          <w:bCs/>
          <w:kern w:val="28"/>
          <w:sz w:val="28"/>
          <w:szCs w:val="28"/>
        </w:rPr>
        <w:t xml:space="preserve">Procedure: </w:t>
      </w:r>
      <w:r w:rsidRPr="00993EF5">
        <w:rPr>
          <w:sz w:val="28"/>
          <w:szCs w:val="28"/>
        </w:rPr>
        <w:t xml:space="preserve">The Team Leader will pass out </w:t>
      </w:r>
      <w:r>
        <w:rPr>
          <w:sz w:val="28"/>
          <w:szCs w:val="28"/>
        </w:rPr>
        <w:t xml:space="preserve">the </w:t>
      </w:r>
      <w:r w:rsidRPr="00993EF5">
        <w:rPr>
          <w:sz w:val="28"/>
          <w:szCs w:val="28"/>
        </w:rPr>
        <w:t>page to each group member. The students will be asked to stand behind their chairs and rotate to Station 4.</w:t>
      </w:r>
      <w:r>
        <w:rPr>
          <w:bCs/>
          <w:kern w:val="28"/>
          <w:sz w:val="28"/>
          <w:szCs w:val="28"/>
        </w:rPr>
        <w:t xml:space="preserve"> </w:t>
      </w:r>
      <w:r w:rsidRPr="00993EF5">
        <w:rPr>
          <w:b/>
          <w:bCs/>
          <w:kern w:val="28"/>
          <w:sz w:val="28"/>
          <w:szCs w:val="28"/>
        </w:rPr>
        <w:t xml:space="preserve">Assessment: </w:t>
      </w:r>
      <w:r w:rsidRPr="00993EF5">
        <w:rPr>
          <w:bCs/>
          <w:kern w:val="28"/>
          <w:sz w:val="28"/>
          <w:szCs w:val="28"/>
        </w:rPr>
        <w:t>Teacher observation</w:t>
      </w:r>
    </w:p>
    <w:p w:rsidR="00302136" w:rsidRDefault="00302136" w:rsidP="00FF1CB3">
      <w:pPr>
        <w:widowControl w:val="0"/>
        <w:overflowPunct w:val="0"/>
        <w:autoSpaceDE w:val="0"/>
        <w:autoSpaceDN w:val="0"/>
        <w:adjustRightInd w:val="0"/>
        <w:rPr>
          <w:b/>
          <w:bCs/>
          <w:sz w:val="28"/>
          <w:szCs w:val="28"/>
          <w:u w:val="single"/>
        </w:rPr>
      </w:pPr>
      <w:r>
        <w:rPr>
          <w:bCs/>
          <w:kern w:val="28"/>
          <w:sz w:val="28"/>
          <w:szCs w:val="28"/>
        </w:rPr>
        <w:t>Station 4: Teacher Station</w:t>
      </w:r>
    </w:p>
    <w:p w:rsidR="00302136" w:rsidRPr="00993EF5" w:rsidRDefault="00302136" w:rsidP="00302136">
      <w:pPr>
        <w:pStyle w:val="EL95ptBodyText"/>
        <w:rPr>
          <w:bCs/>
          <w:sz w:val="28"/>
          <w:szCs w:val="28"/>
        </w:rPr>
      </w:pPr>
      <w:r w:rsidRPr="00993EF5">
        <w:rPr>
          <w:b/>
          <w:bCs/>
          <w:sz w:val="28"/>
          <w:szCs w:val="28"/>
          <w:u w:val="single"/>
        </w:rPr>
        <w:t xml:space="preserve">10:10-10:50: </w:t>
      </w:r>
      <w:r w:rsidRPr="00993EF5">
        <w:rPr>
          <w:bCs/>
          <w:sz w:val="28"/>
          <w:szCs w:val="28"/>
        </w:rPr>
        <w:t>Line students up alphabetically for lunch.</w:t>
      </w:r>
    </w:p>
    <w:p w:rsidR="00FF1CB3" w:rsidRPr="00993EF5" w:rsidRDefault="00302136" w:rsidP="00302136">
      <w:pPr>
        <w:rPr>
          <w:b/>
          <w:bCs/>
          <w:sz w:val="28"/>
          <w:szCs w:val="28"/>
        </w:rPr>
      </w:pPr>
      <w:r w:rsidRPr="00993EF5">
        <w:rPr>
          <w:b/>
          <w:bCs/>
          <w:sz w:val="28"/>
          <w:szCs w:val="28"/>
        </w:rPr>
        <w:t>Lunch in the cafeteria &amp; recess</w:t>
      </w:r>
    </w:p>
    <w:tbl>
      <w:tblPr>
        <w:tblW w:w="0" w:type="auto"/>
        <w:tblInd w:w="115" w:type="dxa"/>
        <w:tblLayout w:type="fixed"/>
        <w:tblCellMar>
          <w:top w:w="86" w:type="dxa"/>
          <w:left w:w="115" w:type="dxa"/>
          <w:bottom w:w="86" w:type="dxa"/>
          <w:right w:w="115" w:type="dxa"/>
        </w:tblCellMar>
        <w:tblLook w:val="0000" w:firstRow="0" w:lastRow="0" w:firstColumn="0" w:lastColumn="0" w:noHBand="0" w:noVBand="0"/>
      </w:tblPr>
      <w:tblGrid>
        <w:gridCol w:w="4590"/>
        <w:gridCol w:w="4950"/>
        <w:gridCol w:w="4880"/>
      </w:tblGrid>
      <w:tr w:rsidR="00FF1CB3" w:rsidTr="004E4E21">
        <w:tc>
          <w:tcPr>
            <w:tcW w:w="14420" w:type="dxa"/>
            <w:gridSpan w:val="3"/>
            <w:tcBorders>
              <w:top w:val="single" w:sz="4" w:space="0" w:color="C0C0C0"/>
              <w:left w:val="single" w:sz="4" w:space="0" w:color="C0C0C0"/>
              <w:bottom w:val="single" w:sz="4" w:space="0" w:color="C0C0C0"/>
              <w:right w:val="single" w:sz="4" w:space="0" w:color="C0C0C0"/>
            </w:tcBorders>
            <w:shd w:val="clear" w:color="auto" w:fill="717073"/>
            <w:vAlign w:val="center"/>
          </w:tcPr>
          <w:p w:rsidR="00FF1CB3" w:rsidRDefault="00FF1CB3" w:rsidP="004E4E21">
            <w:pPr>
              <w:pStyle w:val="EL95ptHeadingWhite"/>
            </w:pPr>
            <w:r>
              <w:t>Differentiated Small Groups: Work with Teacher</w:t>
            </w:r>
          </w:p>
        </w:tc>
      </w:tr>
      <w:tr w:rsidR="00FF1CB3" w:rsidTr="004E4E21">
        <w:tc>
          <w:tcPr>
            <w:tcW w:w="14420" w:type="dxa"/>
            <w:gridSpan w:val="3"/>
            <w:tcBorders>
              <w:top w:val="single" w:sz="4" w:space="0" w:color="C0C0C0"/>
              <w:left w:val="single" w:sz="4" w:space="0" w:color="C0C0C0"/>
              <w:bottom w:val="single" w:sz="4" w:space="0" w:color="C0C0C0"/>
              <w:right w:val="single" w:sz="4" w:space="0" w:color="C0C0C0"/>
            </w:tcBorders>
            <w:shd w:val="clear" w:color="auto" w:fill="auto"/>
          </w:tcPr>
          <w:p w:rsidR="00FF1CB3" w:rsidRPr="00F53AC7" w:rsidRDefault="00FF1CB3" w:rsidP="004E4E21">
            <w:pPr>
              <w:pStyle w:val="EL95ptBodyText"/>
              <w:rPr>
                <w:i/>
                <w:lang w:eastAsia="en-US"/>
              </w:rPr>
            </w:pPr>
            <w:r w:rsidRPr="005B3A40">
              <w:rPr>
                <w:i/>
                <w:lang w:eastAsia="en-US"/>
              </w:rPr>
              <w:t xml:space="preserve">Suggested </w:t>
            </w:r>
            <w:r>
              <w:rPr>
                <w:i/>
                <w:lang w:eastAsia="en-US"/>
              </w:rPr>
              <w:t>P</w:t>
            </w:r>
            <w:r w:rsidRPr="005B3A40">
              <w:rPr>
                <w:i/>
                <w:lang w:eastAsia="en-US"/>
              </w:rPr>
              <w:t xml:space="preserve">lan: Teacher works with the Pre-Alphabetic and </w:t>
            </w:r>
            <w:r>
              <w:rPr>
                <w:i/>
                <w:lang w:eastAsia="en-US"/>
              </w:rPr>
              <w:t xml:space="preserve">Early </w:t>
            </w:r>
            <w:r w:rsidRPr="005B3A40">
              <w:rPr>
                <w:i/>
                <w:lang w:eastAsia="en-US"/>
              </w:rPr>
              <w:t xml:space="preserve">Partial Alphabetic groups. Teacher </w:t>
            </w:r>
            <w:r>
              <w:rPr>
                <w:i/>
                <w:lang w:eastAsia="en-US"/>
              </w:rPr>
              <w:t>may</w:t>
            </w:r>
            <w:r w:rsidRPr="005B3A40">
              <w:rPr>
                <w:i/>
                <w:lang w:eastAsia="en-US"/>
              </w:rPr>
              <w:t xml:space="preserve"> meet briefly with the </w:t>
            </w:r>
            <w:r>
              <w:rPr>
                <w:i/>
                <w:lang w:eastAsia="en-US"/>
              </w:rPr>
              <w:t>Late Partial and Early F</w:t>
            </w:r>
            <w:r w:rsidRPr="005B3A40">
              <w:rPr>
                <w:i/>
                <w:lang w:eastAsia="en-US"/>
              </w:rPr>
              <w:t xml:space="preserve">ull </w:t>
            </w:r>
            <w:r>
              <w:rPr>
                <w:i/>
                <w:lang w:eastAsia="en-US"/>
              </w:rPr>
              <w:t xml:space="preserve">Alphabetic </w:t>
            </w:r>
            <w:r w:rsidRPr="005B3A40">
              <w:rPr>
                <w:i/>
                <w:lang w:eastAsia="en-US"/>
              </w:rPr>
              <w:t xml:space="preserve">groups to </w:t>
            </w:r>
            <w:r>
              <w:rPr>
                <w:i/>
                <w:lang w:eastAsia="en-US"/>
              </w:rPr>
              <w:t xml:space="preserve">get them started on independent work. </w:t>
            </w:r>
          </w:p>
          <w:p w:rsidR="00FF1CB3" w:rsidRDefault="00FF1CB3" w:rsidP="004E4E21">
            <w:pPr>
              <w:pStyle w:val="EL95ptBodyText"/>
              <w:rPr>
                <w:i/>
                <w:lang w:eastAsia="en-US"/>
              </w:rPr>
            </w:pPr>
          </w:p>
          <w:p w:rsidR="00FF1CB3" w:rsidRPr="00BC5085" w:rsidRDefault="00FF1CB3" w:rsidP="004E4E21">
            <w:pPr>
              <w:pStyle w:val="EL95ptBodyText"/>
              <w:rPr>
                <w:i/>
              </w:rPr>
            </w:pPr>
            <w:r w:rsidRPr="00F53AC7">
              <w:rPr>
                <w:i/>
                <w:lang w:eastAsia="en-US"/>
              </w:rPr>
              <w:t xml:space="preserve">Note: Groups not working with the teacher at a given time should be engaged in purposeful independent </w:t>
            </w:r>
            <w:r>
              <w:rPr>
                <w:i/>
                <w:lang w:eastAsia="en-US"/>
              </w:rPr>
              <w:t xml:space="preserve">rotation work. Refer to the Independent Student Work Guidance document (see K–2 Skills Resource Manual) </w:t>
            </w:r>
            <w:r w:rsidRPr="005B3A40">
              <w:rPr>
                <w:i/>
                <w:lang w:eastAsia="en-US"/>
              </w:rPr>
              <w:t>for</w:t>
            </w:r>
            <w:r w:rsidRPr="00F53AC7">
              <w:rPr>
                <w:i/>
                <w:lang w:eastAsia="en-US"/>
              </w:rPr>
              <w:t xml:space="preserve"> more details</w:t>
            </w:r>
            <w:r>
              <w:rPr>
                <w:i/>
                <w:lang w:eastAsia="en-US"/>
              </w:rPr>
              <w:t>.</w:t>
            </w:r>
          </w:p>
        </w:tc>
      </w:tr>
      <w:tr w:rsidR="00FF1CB3" w:rsidTr="004E4E21">
        <w:tc>
          <w:tcPr>
            <w:tcW w:w="4590" w:type="dxa"/>
            <w:tcBorders>
              <w:top w:val="single" w:sz="4" w:space="0" w:color="C0C0C0"/>
              <w:left w:val="single" w:sz="4" w:space="0" w:color="C0C0C0"/>
              <w:bottom w:val="single" w:sz="4" w:space="0" w:color="C0C0C0"/>
            </w:tcBorders>
            <w:shd w:val="clear" w:color="auto" w:fill="auto"/>
          </w:tcPr>
          <w:p w:rsidR="00FF1CB3" w:rsidRDefault="00FF1CB3" w:rsidP="004E4E21">
            <w:pPr>
              <w:pStyle w:val="EL95ptBullet1"/>
              <w:numPr>
                <w:ilvl w:val="0"/>
                <w:numId w:val="0"/>
              </w:numPr>
              <w:ind w:left="216" w:hanging="216"/>
            </w:pPr>
            <w:r>
              <w:rPr>
                <w:b/>
              </w:rPr>
              <w:t>Pre-Alphabetic:</w:t>
            </w:r>
          </w:p>
          <w:p w:rsidR="00FF1CB3" w:rsidRPr="0020117D" w:rsidRDefault="00FF1CB3" w:rsidP="00FF1CB3">
            <w:pPr>
              <w:pStyle w:val="EL95ptBullet1"/>
              <w:numPr>
                <w:ilvl w:val="0"/>
                <w:numId w:val="14"/>
              </w:numPr>
              <w:suppressAutoHyphens/>
            </w:pPr>
            <w:r>
              <w:t>Practice activity: Teacher guides students as they practice letter formati</w:t>
            </w:r>
            <w:r w:rsidRPr="0020117D">
              <w:t>on for letters “</w:t>
            </w:r>
            <w:r>
              <w:t>k</w:t>
            </w:r>
            <w:r w:rsidRPr="0020117D">
              <w:t>”</w:t>
            </w:r>
            <w:r>
              <w:t xml:space="preserve"> and “y,</w:t>
            </w:r>
            <w:r w:rsidRPr="0020117D">
              <w:t>”</w:t>
            </w:r>
            <w:r>
              <w:t xml:space="preserve"> using the “k” </w:t>
            </w:r>
            <w:r w:rsidRPr="0020117D">
              <w:t xml:space="preserve">and </w:t>
            </w:r>
            <w:r>
              <w:t>“y</w:t>
            </w:r>
            <w:r w:rsidRPr="0020117D">
              <w:t>” handwriting paper</w:t>
            </w:r>
            <w:r>
              <w:t>s</w:t>
            </w:r>
            <w:r w:rsidRPr="0020117D">
              <w:t xml:space="preserve"> from </w:t>
            </w:r>
            <w:r>
              <w:t xml:space="preserve">the </w:t>
            </w:r>
            <w:r w:rsidRPr="0020117D">
              <w:t>lesson</w:t>
            </w:r>
            <w:r>
              <w:t>.</w:t>
            </w:r>
          </w:p>
          <w:p w:rsidR="00FF1CB3" w:rsidRPr="0020117D" w:rsidRDefault="00FF1CB3" w:rsidP="004E4E21">
            <w:pPr>
              <w:pStyle w:val="EL95ptBullet2"/>
            </w:pPr>
            <w:r w:rsidRPr="0020117D">
              <w:t xml:space="preserve">Refer to the Letter Formation </w:t>
            </w:r>
            <w:r>
              <w:t xml:space="preserve">Guidance </w:t>
            </w:r>
            <w:r>
              <w:lastRenderedPageBreak/>
              <w:t>document</w:t>
            </w:r>
            <w:r w:rsidRPr="0020117D">
              <w:t xml:space="preserve"> (see K</w:t>
            </w:r>
            <w:r>
              <w:t>–</w:t>
            </w:r>
            <w:r w:rsidRPr="0020117D">
              <w:t xml:space="preserve">2 </w:t>
            </w:r>
            <w:r>
              <w:t xml:space="preserve">Skills </w:t>
            </w:r>
            <w:r w:rsidRPr="0020117D">
              <w:t>Resource Manual) as needed.</w:t>
            </w:r>
          </w:p>
          <w:p w:rsidR="00FF1CB3" w:rsidRPr="0020117D" w:rsidRDefault="00FF1CB3" w:rsidP="004E4E21">
            <w:pPr>
              <w:pStyle w:val="EL95ptBullet2"/>
            </w:pPr>
            <w:r w:rsidRPr="0020117D">
              <w:t>Continue to observe grip as students write letters.</w:t>
            </w:r>
          </w:p>
          <w:p w:rsidR="00FF1CB3" w:rsidRPr="0020117D" w:rsidRDefault="00FF1CB3" w:rsidP="004E4E21">
            <w:pPr>
              <w:pStyle w:val="EL95ptBullet2"/>
              <w:rPr>
                <w:b/>
              </w:rPr>
            </w:pPr>
            <w:r w:rsidRPr="0020117D">
              <w:t xml:space="preserve">Some students in this phase </w:t>
            </w:r>
            <w:r>
              <w:t>may</w:t>
            </w:r>
            <w:r w:rsidRPr="0020117D">
              <w:t xml:space="preserve"> need to work with forming straight and curved lines before continuing practice with letter formation.</w:t>
            </w:r>
          </w:p>
          <w:p w:rsidR="00FF1CB3" w:rsidRPr="0020117D" w:rsidRDefault="00FF1CB3" w:rsidP="004E4E21">
            <w:pPr>
              <w:pStyle w:val="EL95ptBullet2"/>
              <w:rPr>
                <w:b/>
              </w:rPr>
            </w:pPr>
            <w:r w:rsidRPr="0020117D">
              <w:t xml:space="preserve">If students need additional practice, consider providing a variety of materials for writing such as sand trays, bags of shaving cream, etc. </w:t>
            </w:r>
          </w:p>
          <w:p w:rsidR="00FF1CB3" w:rsidRPr="00144DC1" w:rsidRDefault="00FF1CB3" w:rsidP="004E4E21">
            <w:pPr>
              <w:pStyle w:val="EL95ptBullet1"/>
            </w:pPr>
            <w:r w:rsidRPr="0020117D">
              <w:t xml:space="preserve">Consider also reading the </w:t>
            </w:r>
            <w:r>
              <w:t>Letter Stories:</w:t>
            </w:r>
            <w:r w:rsidRPr="0020117D">
              <w:t xml:space="preserve"> </w:t>
            </w:r>
            <w:r>
              <w:t>“k” or “y,</w:t>
            </w:r>
            <w:r w:rsidRPr="0020117D">
              <w:t xml:space="preserve">” found in the Kindergarten Appendix. After reading the </w:t>
            </w:r>
            <w:r>
              <w:t>story</w:t>
            </w:r>
            <w:r w:rsidRPr="0020117D">
              <w:t>, p</w:t>
            </w:r>
            <w:r>
              <w:t xml:space="preserve">ractice skywriting the letter. </w:t>
            </w:r>
          </w:p>
        </w:tc>
        <w:tc>
          <w:tcPr>
            <w:tcW w:w="4950" w:type="dxa"/>
            <w:tcBorders>
              <w:top w:val="single" w:sz="4" w:space="0" w:color="C0C0C0"/>
              <w:left w:val="single" w:sz="4" w:space="0" w:color="C0C0C0"/>
              <w:bottom w:val="single" w:sz="4" w:space="0" w:color="C0C0C0"/>
            </w:tcBorders>
            <w:shd w:val="clear" w:color="auto" w:fill="auto"/>
          </w:tcPr>
          <w:p w:rsidR="00FF1CB3" w:rsidRPr="0020117D" w:rsidRDefault="00FF1CB3" w:rsidP="004E4E21">
            <w:pPr>
              <w:pStyle w:val="EL95ptBullet1"/>
              <w:numPr>
                <w:ilvl w:val="0"/>
                <w:numId w:val="0"/>
              </w:numPr>
              <w:ind w:left="216" w:hanging="216"/>
            </w:pPr>
            <w:r>
              <w:rPr>
                <w:b/>
              </w:rPr>
              <w:lastRenderedPageBreak/>
              <w:t xml:space="preserve">Early </w:t>
            </w:r>
            <w:r w:rsidRPr="0020117D">
              <w:rPr>
                <w:b/>
              </w:rPr>
              <w:t>Partial Alphabetic:</w:t>
            </w:r>
          </w:p>
          <w:p w:rsidR="00FF1CB3" w:rsidRPr="0020117D" w:rsidRDefault="00FF1CB3" w:rsidP="004E4E21">
            <w:pPr>
              <w:pStyle w:val="EL95ptBullet1"/>
            </w:pPr>
            <w:r>
              <w:t xml:space="preserve">Practice activity: </w:t>
            </w:r>
            <w:r w:rsidRPr="0020117D">
              <w:t>Students practice letter formation for letters “</w:t>
            </w:r>
            <w:r>
              <w:t xml:space="preserve">k” </w:t>
            </w:r>
            <w:r w:rsidRPr="0020117D">
              <w:t>and “</w:t>
            </w:r>
            <w:r>
              <w:t>y,” using the “k” and “y</w:t>
            </w:r>
            <w:r w:rsidRPr="0020117D">
              <w:t>” handwriting paper</w:t>
            </w:r>
            <w:r>
              <w:t>s</w:t>
            </w:r>
            <w:r w:rsidRPr="0020117D">
              <w:t xml:space="preserve"> from </w:t>
            </w:r>
            <w:r>
              <w:t xml:space="preserve">the </w:t>
            </w:r>
            <w:r w:rsidRPr="0020117D">
              <w:t>lesson</w:t>
            </w:r>
            <w:r>
              <w:t>.</w:t>
            </w:r>
          </w:p>
          <w:p w:rsidR="00FF1CB3" w:rsidRPr="0020117D" w:rsidRDefault="00FF1CB3" w:rsidP="004E4E21">
            <w:pPr>
              <w:pStyle w:val="EL95ptBullet2"/>
            </w:pPr>
            <w:r w:rsidRPr="0020117D">
              <w:t xml:space="preserve">Refer to the Letter Formation </w:t>
            </w:r>
            <w:r>
              <w:t>Guidance document</w:t>
            </w:r>
            <w:r w:rsidRPr="0020117D">
              <w:t xml:space="preserve"> </w:t>
            </w:r>
            <w:r w:rsidRPr="0020117D">
              <w:lastRenderedPageBreak/>
              <w:t>(see K</w:t>
            </w:r>
            <w:r>
              <w:t>–</w:t>
            </w:r>
            <w:r w:rsidRPr="0020117D">
              <w:t xml:space="preserve">2 </w:t>
            </w:r>
            <w:r>
              <w:t xml:space="preserve">Skills </w:t>
            </w:r>
            <w:r w:rsidRPr="0020117D">
              <w:t>Resource Manual) as needed.</w:t>
            </w:r>
          </w:p>
          <w:p w:rsidR="00FF1CB3" w:rsidRPr="0020117D" w:rsidRDefault="00FF1CB3" w:rsidP="004E4E21">
            <w:pPr>
              <w:pStyle w:val="EL95ptBullet2"/>
            </w:pPr>
            <w:r w:rsidRPr="0020117D">
              <w:t>Continue to observe grip as students write letters.</w:t>
            </w:r>
          </w:p>
          <w:p w:rsidR="00FF1CB3" w:rsidRPr="0020117D" w:rsidRDefault="00FF1CB3" w:rsidP="004E4E21">
            <w:pPr>
              <w:pStyle w:val="EL95ptBullet1"/>
            </w:pPr>
            <w:r w:rsidRPr="0020117D">
              <w:t xml:space="preserve">Consider also reading the </w:t>
            </w:r>
            <w:r>
              <w:t>Letter Stories:</w:t>
            </w:r>
            <w:r w:rsidRPr="0020117D">
              <w:t xml:space="preserve"> </w:t>
            </w:r>
            <w:r>
              <w:t>“k” or “y,</w:t>
            </w:r>
            <w:r w:rsidRPr="0020117D">
              <w:t xml:space="preserve">” found in the Kindergarten Appendix. After reading the </w:t>
            </w:r>
            <w:r>
              <w:t>story</w:t>
            </w:r>
            <w:r w:rsidRPr="0020117D">
              <w:t xml:space="preserve">, practice skywriting the letter. </w:t>
            </w:r>
          </w:p>
          <w:p w:rsidR="00FF1CB3" w:rsidRDefault="00FF1CB3" w:rsidP="004E4E21">
            <w:pPr>
              <w:pStyle w:val="EL95ptBullet2"/>
              <w:numPr>
                <w:ilvl w:val="0"/>
                <w:numId w:val="0"/>
              </w:numPr>
              <w:ind w:left="216"/>
            </w:pPr>
          </w:p>
        </w:tc>
        <w:tc>
          <w:tcPr>
            <w:tcW w:w="4880" w:type="dxa"/>
            <w:tcBorders>
              <w:top w:val="single" w:sz="4" w:space="0" w:color="C0C0C0"/>
              <w:left w:val="single" w:sz="4" w:space="0" w:color="C0C0C0"/>
              <w:bottom w:val="single" w:sz="4" w:space="0" w:color="C0C0C0"/>
              <w:right w:val="single" w:sz="4" w:space="0" w:color="C0C0C0"/>
            </w:tcBorders>
            <w:shd w:val="clear" w:color="auto" w:fill="auto"/>
          </w:tcPr>
          <w:p w:rsidR="00FF1CB3" w:rsidRPr="002B5130" w:rsidRDefault="00FF1CB3" w:rsidP="004E4E21">
            <w:pPr>
              <w:pStyle w:val="EL95ptBodyText"/>
              <w:spacing w:after="80"/>
            </w:pPr>
            <w:r w:rsidRPr="002B5130">
              <w:rPr>
                <w:b/>
              </w:rPr>
              <w:lastRenderedPageBreak/>
              <w:t>Late Partial and Early Full Alphabetic:</w:t>
            </w:r>
          </w:p>
          <w:p w:rsidR="00FF1CB3" w:rsidRPr="0020117D" w:rsidRDefault="00FF1CB3" w:rsidP="004E4E21">
            <w:pPr>
              <w:pStyle w:val="EL95ptBullet1"/>
            </w:pPr>
            <w:r>
              <w:t>Practice activity: Students practice letter formation for letters “k” and “y,” using “k” and “y</w:t>
            </w:r>
            <w:r w:rsidRPr="0020117D">
              <w:t>” handwriting paper</w:t>
            </w:r>
            <w:r>
              <w:t>s</w:t>
            </w:r>
            <w:r w:rsidRPr="0020117D">
              <w:t xml:space="preserve"> from </w:t>
            </w:r>
            <w:r>
              <w:t xml:space="preserve">the </w:t>
            </w:r>
            <w:r w:rsidRPr="0020117D">
              <w:t>lesson</w:t>
            </w:r>
            <w:r>
              <w:t>.</w:t>
            </w:r>
          </w:p>
          <w:p w:rsidR="00FF1CB3" w:rsidRPr="0020117D" w:rsidRDefault="00FF1CB3" w:rsidP="004E4E21">
            <w:pPr>
              <w:pStyle w:val="EL95ptBullet2"/>
            </w:pPr>
            <w:r w:rsidRPr="0020117D">
              <w:t xml:space="preserve">Refer to the Letter Formation </w:t>
            </w:r>
            <w:r>
              <w:t>Guidance document</w:t>
            </w:r>
            <w:r w:rsidRPr="0020117D">
              <w:t xml:space="preserve"> </w:t>
            </w:r>
            <w:r w:rsidRPr="0020117D">
              <w:lastRenderedPageBreak/>
              <w:t>(see K</w:t>
            </w:r>
            <w:r>
              <w:t>–</w:t>
            </w:r>
            <w:r w:rsidRPr="0020117D">
              <w:t xml:space="preserve">2 </w:t>
            </w:r>
            <w:r>
              <w:t xml:space="preserve">Skills </w:t>
            </w:r>
            <w:r w:rsidRPr="0020117D">
              <w:t>Resource Manual) as needed.</w:t>
            </w:r>
          </w:p>
          <w:p w:rsidR="00FF1CB3" w:rsidRPr="005649A1" w:rsidRDefault="00FF1CB3" w:rsidP="004E4E21">
            <w:pPr>
              <w:pStyle w:val="EL95ptBullet2"/>
            </w:pPr>
            <w:r>
              <w:t>Continue to observe grip as students write letters.</w:t>
            </w:r>
          </w:p>
        </w:tc>
      </w:tr>
    </w:tbl>
    <w:p w:rsidR="00302136" w:rsidRPr="00993EF5" w:rsidRDefault="00302136" w:rsidP="00302136">
      <w:pPr>
        <w:rPr>
          <w:b/>
          <w:sz w:val="28"/>
          <w:szCs w:val="28"/>
          <w:u w:val="single"/>
        </w:rPr>
      </w:pPr>
      <w:r w:rsidRPr="00993EF5">
        <w:rPr>
          <w:b/>
          <w:sz w:val="28"/>
          <w:szCs w:val="28"/>
          <w:u w:val="single"/>
        </w:rPr>
        <w:lastRenderedPageBreak/>
        <w:t>10:55-11:10 Water and Bathroom Break</w:t>
      </w:r>
    </w:p>
    <w:p w:rsidR="00302136" w:rsidRPr="00993EF5" w:rsidRDefault="00302136" w:rsidP="00302136">
      <w:pPr>
        <w:rPr>
          <w:b/>
          <w:sz w:val="28"/>
          <w:szCs w:val="28"/>
          <w:u w:val="single"/>
        </w:rPr>
      </w:pPr>
      <w:r w:rsidRPr="00993EF5">
        <w:rPr>
          <w:b/>
          <w:sz w:val="28"/>
          <w:szCs w:val="28"/>
          <w:u w:val="single"/>
        </w:rPr>
        <w:t>11:10-11:20 Behavioral Expectations</w:t>
      </w:r>
    </w:p>
    <w:p w:rsidR="00302136" w:rsidRDefault="00302136" w:rsidP="00302136">
      <w:pPr>
        <w:spacing w:after="0"/>
        <w:rPr>
          <w:b/>
          <w:sz w:val="28"/>
          <w:szCs w:val="28"/>
          <w:u w:val="single"/>
        </w:rPr>
      </w:pPr>
      <w:r w:rsidRPr="001E083A">
        <w:rPr>
          <w:rFonts w:ascii="Arial" w:eastAsia="Times New Roman" w:hAnsi="Arial" w:cs="Arial"/>
          <w:b/>
          <w:bCs/>
          <w:color w:val="222222"/>
          <w:sz w:val="27"/>
          <w:szCs w:val="27"/>
          <w:u w:val="single"/>
        </w:rPr>
        <w:t>11:25-12:55</w:t>
      </w:r>
      <w:r w:rsidRPr="00503876">
        <w:rPr>
          <w:rFonts w:ascii="Arial" w:eastAsia="Times New Roman" w:hAnsi="Arial" w:cs="Arial"/>
          <w:b/>
          <w:bCs/>
          <w:color w:val="222222"/>
          <w:sz w:val="27"/>
          <w:szCs w:val="27"/>
        </w:rPr>
        <w:t> ELA Module writing</w:t>
      </w:r>
      <w:r w:rsidRPr="00993EF5">
        <w:rPr>
          <w:b/>
          <w:sz w:val="28"/>
          <w:szCs w:val="28"/>
          <w:u w:val="single"/>
        </w:rPr>
        <w:t xml:space="preserve"> </w:t>
      </w:r>
    </w:p>
    <w:p w:rsidR="008B6F5B" w:rsidRDefault="00302136" w:rsidP="008B6F5B">
      <w:pPr>
        <w:pStyle w:val="NormalWeb"/>
        <w:spacing w:before="0" w:beforeAutospacing="0" w:after="0" w:afterAutospacing="0"/>
      </w:pPr>
      <w:r w:rsidRPr="00465817">
        <w:rPr>
          <w:b/>
          <w:bCs/>
          <w:color w:val="000000"/>
          <w:u w:val="single"/>
        </w:rPr>
        <w:t>ELP Standards:</w:t>
      </w:r>
      <w:r>
        <w:rPr>
          <w:b/>
          <w:bCs/>
          <w:color w:val="000000"/>
          <w:u w:val="single"/>
        </w:rPr>
        <w:t xml:space="preserve"> </w:t>
      </w:r>
      <w:r w:rsidR="008B6F5B">
        <w:rPr>
          <w:rFonts w:ascii="Calibri" w:hAnsi="Calibri"/>
          <w:b/>
          <w:bCs/>
          <w:i/>
          <w:iCs/>
          <w:color w:val="000000"/>
          <w:sz w:val="22"/>
          <w:szCs w:val="22"/>
        </w:rPr>
        <w:t>ELA Standards:</w:t>
      </w:r>
    </w:p>
    <w:p w:rsidR="008B6F5B" w:rsidRDefault="008B6F5B" w:rsidP="008B6F5B">
      <w:pPr>
        <w:pStyle w:val="NormalWeb"/>
        <w:spacing w:before="0" w:beforeAutospacing="0" w:after="0" w:afterAutospacing="0"/>
      </w:pPr>
      <w:r>
        <w:rPr>
          <w:rFonts w:ascii="Calibri" w:hAnsi="Calibri"/>
          <w:color w:val="000000"/>
          <w:sz w:val="22"/>
          <w:szCs w:val="22"/>
        </w:rPr>
        <w:t>K.RI.1 With prompting and support, ask and answer questions about key details in a text.</w:t>
      </w:r>
    </w:p>
    <w:p w:rsidR="008B6F5B" w:rsidRDefault="008B6F5B" w:rsidP="008B6F5B">
      <w:pPr>
        <w:pStyle w:val="NormalWeb"/>
        <w:spacing w:before="0" w:beforeAutospacing="0" w:after="0" w:afterAutospacing="0"/>
      </w:pPr>
      <w:r>
        <w:rPr>
          <w:rFonts w:ascii="Calibri" w:hAnsi="Calibri"/>
          <w:color w:val="000000"/>
          <w:sz w:val="22"/>
          <w:szCs w:val="22"/>
        </w:rPr>
        <w:t>K.RI.2 With prompting and support, identify the main topic and retell key details of a text.</w:t>
      </w:r>
    </w:p>
    <w:p w:rsidR="008B6F5B" w:rsidRDefault="008B6F5B" w:rsidP="008B6F5B">
      <w:pPr>
        <w:pStyle w:val="NormalWeb"/>
        <w:spacing w:before="0" w:beforeAutospacing="0" w:after="0" w:afterAutospacing="0"/>
      </w:pPr>
      <w:r>
        <w:rPr>
          <w:rFonts w:ascii="Calibri" w:hAnsi="Calibri"/>
          <w:color w:val="000000"/>
          <w:sz w:val="22"/>
          <w:szCs w:val="22"/>
        </w:rPr>
        <w:t>K.RI.4 With prompting and support, ask and answer questions about unknown words in a text.</w:t>
      </w:r>
    </w:p>
    <w:p w:rsidR="008B6F5B" w:rsidRDefault="008B6F5B" w:rsidP="008B6F5B">
      <w:pPr>
        <w:pStyle w:val="NormalWeb"/>
        <w:spacing w:before="0" w:beforeAutospacing="0" w:after="0" w:afterAutospacing="0"/>
      </w:pPr>
      <w:r>
        <w:rPr>
          <w:rFonts w:ascii="Calibri" w:hAnsi="Calibri"/>
          <w:color w:val="000000"/>
          <w:sz w:val="22"/>
          <w:szCs w:val="22"/>
        </w:rPr>
        <w:t xml:space="preserve">K.RI.10 </w:t>
      </w:r>
      <w:proofErr w:type="gramStart"/>
      <w:r>
        <w:rPr>
          <w:rFonts w:ascii="Calibri" w:hAnsi="Calibri"/>
          <w:color w:val="000000"/>
          <w:sz w:val="22"/>
          <w:szCs w:val="22"/>
        </w:rPr>
        <w:t>Actively</w:t>
      </w:r>
      <w:proofErr w:type="gramEnd"/>
      <w:r>
        <w:rPr>
          <w:rFonts w:ascii="Calibri" w:hAnsi="Calibri"/>
          <w:color w:val="000000"/>
          <w:sz w:val="22"/>
          <w:szCs w:val="22"/>
        </w:rPr>
        <w:t xml:space="preserve"> engage in group reading activities with purpose and understanding.</w:t>
      </w:r>
    </w:p>
    <w:p w:rsidR="008B6F5B" w:rsidRDefault="008B6F5B" w:rsidP="008B6F5B">
      <w:pPr>
        <w:pStyle w:val="NormalWeb"/>
        <w:spacing w:before="0" w:beforeAutospacing="0" w:after="0" w:afterAutospacing="0"/>
      </w:pPr>
      <w:r>
        <w:rPr>
          <w:rFonts w:ascii="Calibri" w:hAnsi="Calibri"/>
          <w:color w:val="000000"/>
          <w:sz w:val="22"/>
          <w:szCs w:val="22"/>
        </w:rPr>
        <w:t>K.W.2 Use a combination of drawing, dictating, and writing to compose informative/explanatory texts in which they name what they are writing about and supply some information about the topic.</w:t>
      </w:r>
    </w:p>
    <w:p w:rsidR="008B6F5B" w:rsidRDefault="008B6F5B" w:rsidP="008B6F5B">
      <w:pPr>
        <w:pStyle w:val="NormalWeb"/>
        <w:spacing w:before="0" w:beforeAutospacing="0" w:after="0" w:afterAutospacing="0"/>
      </w:pPr>
      <w:r>
        <w:rPr>
          <w:rFonts w:ascii="Calibri" w:hAnsi="Calibri"/>
          <w:color w:val="000000"/>
          <w:sz w:val="22"/>
          <w:szCs w:val="22"/>
        </w:rPr>
        <w:t>K.SL.3 Ask and answer questions in order to seek help, get information, or clarify something that is not understood.</w:t>
      </w:r>
    </w:p>
    <w:p w:rsidR="008B6F5B" w:rsidRDefault="008B6F5B" w:rsidP="008B6F5B">
      <w:pPr>
        <w:pStyle w:val="NormalWeb"/>
        <w:spacing w:before="0" w:beforeAutospacing="0" w:after="0" w:afterAutospacing="0"/>
      </w:pPr>
      <w:r>
        <w:rPr>
          <w:rFonts w:ascii="Calibri" w:hAnsi="Calibri"/>
          <w:color w:val="000000"/>
          <w:sz w:val="22"/>
          <w:szCs w:val="22"/>
        </w:rPr>
        <w:t>K.L.1a. Print many upper and lowercase letters.</w:t>
      </w:r>
    </w:p>
    <w:p w:rsidR="008B6F5B" w:rsidRDefault="008B6F5B" w:rsidP="008B6F5B">
      <w:pPr>
        <w:pStyle w:val="NormalWeb"/>
        <w:spacing w:before="0" w:beforeAutospacing="0" w:after="0" w:afterAutospacing="0"/>
      </w:pPr>
      <w:r>
        <w:rPr>
          <w:rFonts w:ascii="Calibri" w:hAnsi="Calibri"/>
          <w:color w:val="000000"/>
          <w:sz w:val="22"/>
          <w:szCs w:val="22"/>
        </w:rPr>
        <w:t>K.L.2c. Write a letter or letters for most consonant and short-vowel sounds (phonemes).</w:t>
      </w:r>
    </w:p>
    <w:p w:rsidR="008B6F5B" w:rsidRDefault="008B6F5B" w:rsidP="008B6F5B">
      <w:pPr>
        <w:pStyle w:val="NormalWeb"/>
        <w:spacing w:before="0" w:beforeAutospacing="0" w:after="0" w:afterAutospacing="0"/>
      </w:pPr>
      <w:r>
        <w:rPr>
          <w:rFonts w:ascii="Calibri" w:hAnsi="Calibri"/>
          <w:color w:val="000000"/>
          <w:sz w:val="22"/>
          <w:szCs w:val="22"/>
        </w:rPr>
        <w:t>K.L.2d. Spell simple words phonetically, drawing on knowledge of sound-letter relationships.</w:t>
      </w:r>
    </w:p>
    <w:p w:rsidR="008B6F5B" w:rsidRDefault="008B6F5B" w:rsidP="008B6F5B"/>
    <w:p w:rsidR="008B6F5B" w:rsidRDefault="008B6F5B" w:rsidP="008B6F5B">
      <w:pPr>
        <w:pStyle w:val="NormalWeb"/>
        <w:spacing w:before="0" w:beforeAutospacing="0" w:after="0" w:afterAutospacing="0"/>
      </w:pPr>
      <w:r>
        <w:rPr>
          <w:rFonts w:ascii="Calibri" w:hAnsi="Calibri"/>
          <w:b/>
          <w:bCs/>
          <w:i/>
          <w:iCs/>
          <w:color w:val="000000"/>
          <w:sz w:val="22"/>
          <w:szCs w:val="22"/>
        </w:rPr>
        <w:t>ELP Standards:</w:t>
      </w:r>
    </w:p>
    <w:p w:rsidR="008B6F5B" w:rsidRDefault="008B6F5B" w:rsidP="008B6F5B">
      <w:pPr>
        <w:pStyle w:val="NormalWeb"/>
        <w:spacing w:before="0" w:beforeAutospacing="0" w:after="0" w:afterAutospacing="0"/>
      </w:pPr>
      <w:r>
        <w:rPr>
          <w:rFonts w:ascii="Calibri" w:hAnsi="Calibri"/>
          <w:color w:val="000000"/>
          <w:sz w:val="22"/>
          <w:szCs w:val="22"/>
        </w:rPr>
        <w:lastRenderedPageBreak/>
        <w:t>(K.RI.1, K.RI. 2</w:t>
      </w:r>
      <w:proofErr w:type="gramStart"/>
      <w:r>
        <w:rPr>
          <w:rFonts w:ascii="Calibri" w:hAnsi="Calibri"/>
          <w:color w:val="000000"/>
          <w:sz w:val="22"/>
          <w:szCs w:val="22"/>
        </w:rPr>
        <w:t>,  K.RI.4</w:t>
      </w:r>
      <w:proofErr w:type="gramEnd"/>
      <w:r>
        <w:rPr>
          <w:rFonts w:ascii="Calibri" w:hAnsi="Calibri"/>
          <w:color w:val="000000"/>
          <w:sz w:val="22"/>
          <w:szCs w:val="22"/>
        </w:rPr>
        <w:t xml:space="preserve">, K.SL.3 ) </w:t>
      </w:r>
      <w:r>
        <w:rPr>
          <w:rFonts w:ascii="Calibri" w:hAnsi="Calibri"/>
          <w:b/>
          <w:bCs/>
          <w:color w:val="000000"/>
          <w:sz w:val="22"/>
          <w:szCs w:val="22"/>
        </w:rPr>
        <w:t>I W 2</w:t>
      </w:r>
      <w:proofErr w:type="gramStart"/>
      <w:r>
        <w:rPr>
          <w:rFonts w:ascii="Calibri" w:hAnsi="Calibri"/>
          <w:b/>
          <w:bCs/>
          <w:color w:val="000000"/>
          <w:sz w:val="22"/>
          <w:szCs w:val="22"/>
        </w:rPr>
        <w:t>:HI</w:t>
      </w:r>
      <w:proofErr w:type="gramEnd"/>
      <w:r>
        <w:rPr>
          <w:rFonts w:ascii="Calibri" w:hAnsi="Calibri"/>
          <w:b/>
          <w:bCs/>
          <w:color w:val="000000"/>
          <w:sz w:val="22"/>
          <w:szCs w:val="22"/>
        </w:rPr>
        <w:t>-11:</w:t>
      </w:r>
      <w:r>
        <w:rPr>
          <w:rFonts w:ascii="Calibri" w:hAnsi="Calibri"/>
          <w:color w:val="000000"/>
          <w:sz w:val="22"/>
          <w:szCs w:val="22"/>
        </w:rPr>
        <w:t xml:space="preserve"> using interrogative sentences in a variety of writing applications.</w:t>
      </w:r>
    </w:p>
    <w:p w:rsidR="008B6F5B" w:rsidRDefault="008B6F5B" w:rsidP="008B6F5B">
      <w:pPr>
        <w:pStyle w:val="NormalWeb"/>
        <w:spacing w:before="0" w:beforeAutospacing="0" w:after="0" w:afterAutospacing="0"/>
      </w:pPr>
      <w:r>
        <w:rPr>
          <w:rFonts w:ascii="Calibri" w:hAnsi="Calibri"/>
          <w:color w:val="000000"/>
          <w:sz w:val="22"/>
          <w:szCs w:val="22"/>
        </w:rPr>
        <w:t>(K.L.1a.)</w:t>
      </w:r>
      <w:r>
        <w:rPr>
          <w:rFonts w:ascii="Calibri" w:hAnsi="Calibri"/>
          <w:b/>
          <w:bCs/>
          <w:color w:val="000000"/>
          <w:sz w:val="22"/>
          <w:szCs w:val="22"/>
        </w:rPr>
        <w:t xml:space="preserve"> I W 2</w:t>
      </w:r>
      <w:proofErr w:type="gramStart"/>
      <w:r>
        <w:rPr>
          <w:rFonts w:ascii="Calibri" w:hAnsi="Calibri"/>
          <w:b/>
          <w:bCs/>
          <w:color w:val="000000"/>
          <w:sz w:val="22"/>
          <w:szCs w:val="22"/>
        </w:rPr>
        <w:t>:HI</w:t>
      </w:r>
      <w:proofErr w:type="gramEnd"/>
      <w:r>
        <w:rPr>
          <w:rFonts w:ascii="Calibri" w:hAnsi="Calibri"/>
          <w:b/>
          <w:bCs/>
          <w:color w:val="000000"/>
          <w:sz w:val="22"/>
          <w:szCs w:val="22"/>
        </w:rPr>
        <w:t>-1</w:t>
      </w:r>
      <w:r>
        <w:rPr>
          <w:rFonts w:ascii="Calibri" w:hAnsi="Calibri"/>
          <w:color w:val="000000"/>
          <w:sz w:val="22"/>
          <w:szCs w:val="22"/>
        </w:rPr>
        <w:t>: writing legibly and with correct formation all of the lower case and upper-case letters of the alphabet.</w:t>
      </w:r>
    </w:p>
    <w:p w:rsidR="008B6F5B" w:rsidRDefault="008B6F5B" w:rsidP="008B6F5B">
      <w:pPr>
        <w:pStyle w:val="NormalWeb"/>
        <w:spacing w:before="0" w:beforeAutospacing="0" w:after="0" w:afterAutospacing="0"/>
      </w:pPr>
      <w:r>
        <w:rPr>
          <w:rFonts w:ascii="Calibri" w:hAnsi="Calibri"/>
          <w:color w:val="000000"/>
          <w:sz w:val="22"/>
          <w:szCs w:val="22"/>
        </w:rPr>
        <w:t>(K.L.2c)</w:t>
      </w:r>
      <w:r>
        <w:rPr>
          <w:rFonts w:ascii="Calibri" w:hAnsi="Calibri"/>
          <w:b/>
          <w:bCs/>
          <w:color w:val="000000"/>
          <w:sz w:val="22"/>
          <w:szCs w:val="22"/>
        </w:rPr>
        <w:t>I W 2</w:t>
      </w:r>
      <w:proofErr w:type="gramStart"/>
      <w:r>
        <w:rPr>
          <w:rFonts w:ascii="Calibri" w:hAnsi="Calibri"/>
          <w:b/>
          <w:bCs/>
          <w:color w:val="000000"/>
          <w:sz w:val="22"/>
          <w:szCs w:val="22"/>
        </w:rPr>
        <w:t>:HI</w:t>
      </w:r>
      <w:proofErr w:type="gramEnd"/>
      <w:r>
        <w:rPr>
          <w:rFonts w:ascii="Calibri" w:hAnsi="Calibri"/>
          <w:b/>
          <w:bCs/>
          <w:color w:val="000000"/>
          <w:sz w:val="22"/>
          <w:szCs w:val="22"/>
        </w:rPr>
        <w:t>-2:</w:t>
      </w:r>
      <w:r>
        <w:rPr>
          <w:rFonts w:ascii="Calibri" w:hAnsi="Calibri"/>
          <w:color w:val="000000"/>
          <w:sz w:val="22"/>
          <w:szCs w:val="22"/>
        </w:rPr>
        <w:t xml:space="preserve"> applying letter-sound relationships to write simple CVC words and attempt more complex words.</w:t>
      </w:r>
    </w:p>
    <w:p w:rsidR="008B6F5B" w:rsidRDefault="008B6F5B" w:rsidP="008B6F5B">
      <w:pPr>
        <w:pStyle w:val="NormalWeb"/>
        <w:spacing w:before="0" w:beforeAutospacing="0" w:after="0" w:afterAutospacing="0"/>
      </w:pPr>
      <w:proofErr w:type="gramStart"/>
      <w:r>
        <w:rPr>
          <w:rFonts w:ascii="Calibri" w:hAnsi="Calibri"/>
          <w:color w:val="000000"/>
          <w:sz w:val="22"/>
          <w:szCs w:val="22"/>
        </w:rPr>
        <w:t>(K.L.2d.)</w:t>
      </w:r>
      <w:proofErr w:type="gramEnd"/>
      <w:r>
        <w:rPr>
          <w:rFonts w:ascii="Calibri" w:hAnsi="Calibri"/>
          <w:b/>
          <w:bCs/>
          <w:color w:val="000000"/>
          <w:sz w:val="22"/>
          <w:szCs w:val="22"/>
        </w:rPr>
        <w:t xml:space="preserve"> I W 2</w:t>
      </w:r>
      <w:proofErr w:type="gramStart"/>
      <w:r>
        <w:rPr>
          <w:rFonts w:ascii="Calibri" w:hAnsi="Calibri"/>
          <w:b/>
          <w:bCs/>
          <w:color w:val="000000"/>
          <w:sz w:val="22"/>
          <w:szCs w:val="22"/>
        </w:rPr>
        <w:t>:HI</w:t>
      </w:r>
      <w:proofErr w:type="gramEnd"/>
      <w:r>
        <w:rPr>
          <w:rFonts w:ascii="Calibri" w:hAnsi="Calibri"/>
          <w:b/>
          <w:bCs/>
          <w:color w:val="000000"/>
          <w:sz w:val="22"/>
          <w:szCs w:val="22"/>
        </w:rPr>
        <w:t>-3</w:t>
      </w:r>
      <w:r>
        <w:rPr>
          <w:rFonts w:ascii="Calibri" w:hAnsi="Calibri"/>
          <w:color w:val="000000"/>
          <w:sz w:val="22"/>
          <w:szCs w:val="22"/>
        </w:rPr>
        <w:t>: using resources throughout the classroom to spell words.</w:t>
      </w:r>
    </w:p>
    <w:p w:rsidR="008B6F5B" w:rsidRDefault="008B6F5B" w:rsidP="008B6F5B">
      <w:pPr>
        <w:pStyle w:val="NormalWeb"/>
        <w:spacing w:before="0" w:beforeAutospacing="0" w:after="0" w:afterAutospacing="0"/>
      </w:pPr>
      <w:r>
        <w:rPr>
          <w:rFonts w:ascii="Calibri" w:hAnsi="Calibri"/>
          <w:color w:val="000000"/>
          <w:sz w:val="22"/>
          <w:szCs w:val="22"/>
        </w:rPr>
        <w:t xml:space="preserve">(K.W.2) </w:t>
      </w:r>
      <w:r>
        <w:rPr>
          <w:rFonts w:ascii="Calibri" w:hAnsi="Calibri"/>
          <w:b/>
          <w:bCs/>
          <w:color w:val="000000"/>
          <w:sz w:val="22"/>
          <w:szCs w:val="22"/>
        </w:rPr>
        <w:t>I W 2</w:t>
      </w:r>
      <w:proofErr w:type="gramStart"/>
      <w:r>
        <w:rPr>
          <w:rFonts w:ascii="Calibri" w:hAnsi="Calibri"/>
          <w:b/>
          <w:bCs/>
          <w:color w:val="000000"/>
          <w:sz w:val="22"/>
          <w:szCs w:val="22"/>
        </w:rPr>
        <w:t>:HI</w:t>
      </w:r>
      <w:proofErr w:type="gramEnd"/>
      <w:r>
        <w:rPr>
          <w:rFonts w:ascii="Calibri" w:hAnsi="Calibri"/>
          <w:b/>
          <w:bCs/>
          <w:color w:val="000000"/>
          <w:sz w:val="22"/>
          <w:szCs w:val="22"/>
        </w:rPr>
        <w:t>-9:</w:t>
      </w:r>
      <w:r>
        <w:rPr>
          <w:rFonts w:ascii="Calibri" w:hAnsi="Calibri"/>
          <w:color w:val="000000"/>
          <w:sz w:val="22"/>
          <w:szCs w:val="22"/>
        </w:rPr>
        <w:t xml:space="preserve"> using prompt, write simple declarative sentences(e.g., S-V, S-V-C) with subject-verb agreement.</w:t>
      </w:r>
    </w:p>
    <w:p w:rsidR="008B6F5B" w:rsidRDefault="008B6F5B" w:rsidP="008B6F5B">
      <w:pPr>
        <w:pStyle w:val="NormalWeb"/>
        <w:spacing w:before="0" w:beforeAutospacing="0" w:after="0" w:afterAutospacing="0"/>
      </w:pPr>
      <w:r>
        <w:rPr>
          <w:rFonts w:ascii="Calibri" w:hAnsi="Calibri"/>
          <w:color w:val="000000"/>
          <w:sz w:val="22"/>
          <w:szCs w:val="22"/>
        </w:rPr>
        <w:t>(K.RI.10, K.W.2</w:t>
      </w:r>
      <w:proofErr w:type="gramStart"/>
      <w:r>
        <w:rPr>
          <w:rFonts w:ascii="Calibri" w:hAnsi="Calibri"/>
          <w:color w:val="000000"/>
          <w:sz w:val="22"/>
          <w:szCs w:val="22"/>
        </w:rPr>
        <w:t>, )</w:t>
      </w:r>
      <w:proofErr w:type="gramEnd"/>
      <w:r>
        <w:rPr>
          <w:rFonts w:ascii="Calibri" w:hAnsi="Calibri"/>
          <w:b/>
          <w:bCs/>
          <w:color w:val="000000"/>
          <w:sz w:val="22"/>
          <w:szCs w:val="22"/>
        </w:rPr>
        <w:t>I W 3</w:t>
      </w:r>
      <w:proofErr w:type="gramStart"/>
      <w:r>
        <w:rPr>
          <w:rFonts w:ascii="Calibri" w:hAnsi="Calibri"/>
          <w:b/>
          <w:bCs/>
          <w:color w:val="000000"/>
          <w:sz w:val="22"/>
          <w:szCs w:val="22"/>
        </w:rPr>
        <w:t>:HI</w:t>
      </w:r>
      <w:proofErr w:type="gramEnd"/>
      <w:r>
        <w:rPr>
          <w:rFonts w:ascii="Calibri" w:hAnsi="Calibri"/>
          <w:b/>
          <w:bCs/>
          <w:color w:val="000000"/>
          <w:sz w:val="22"/>
          <w:szCs w:val="22"/>
        </w:rPr>
        <w:t xml:space="preserve">-1: </w:t>
      </w:r>
      <w:r>
        <w:rPr>
          <w:rFonts w:ascii="Calibri" w:hAnsi="Calibri"/>
          <w:color w:val="000000"/>
          <w:sz w:val="22"/>
          <w:szCs w:val="22"/>
        </w:rPr>
        <w:t>generating or expanding on ideas independently by drawing pictures and using key vocabulary in graphic organizers. (e.g., storyboard)</w:t>
      </w:r>
    </w:p>
    <w:p w:rsidR="008B6F5B" w:rsidRDefault="008B6F5B" w:rsidP="00302136">
      <w:pPr>
        <w:pStyle w:val="NormalWeb"/>
        <w:spacing w:before="0" w:beforeAutospacing="0" w:after="0" w:afterAutospacing="0"/>
        <w:rPr>
          <w:rFonts w:ascii="Calibri" w:hAnsi="Calibri"/>
          <w:b/>
          <w:bCs/>
          <w:color w:val="000000"/>
          <w:sz w:val="22"/>
          <w:szCs w:val="22"/>
        </w:rPr>
      </w:pPr>
    </w:p>
    <w:p w:rsidR="000F7679" w:rsidRDefault="000F7679" w:rsidP="000F7679">
      <w:pPr>
        <w:pStyle w:val="NormalWeb"/>
        <w:spacing w:before="0" w:beforeAutospacing="0" w:after="0" w:afterAutospacing="0"/>
      </w:pPr>
      <w:r>
        <w:rPr>
          <w:rFonts w:ascii="Calibri" w:hAnsi="Calibri"/>
          <w:b/>
          <w:bCs/>
          <w:color w:val="000000"/>
          <w:sz w:val="22"/>
          <w:szCs w:val="22"/>
        </w:rPr>
        <w:t>Essential Questions:</w:t>
      </w:r>
    </w:p>
    <w:p w:rsidR="000F7679" w:rsidRDefault="000F7679" w:rsidP="000F7679">
      <w:pPr>
        <w:pStyle w:val="NormalWeb"/>
        <w:numPr>
          <w:ilvl w:val="0"/>
          <w:numId w:val="43"/>
        </w:numPr>
        <w:spacing w:before="0" w:beforeAutospacing="0" w:after="0" w:afterAutospacing="0"/>
        <w:textAlignment w:val="baseline"/>
        <w:rPr>
          <w:rFonts w:ascii="Calibri" w:hAnsi="Calibri"/>
          <w:b/>
          <w:bCs/>
          <w:color w:val="000000"/>
          <w:sz w:val="22"/>
          <w:szCs w:val="22"/>
        </w:rPr>
      </w:pPr>
      <w:r>
        <w:rPr>
          <w:rFonts w:ascii="Calibri" w:hAnsi="Calibri"/>
          <w:b/>
          <w:bCs/>
          <w:color w:val="000000"/>
          <w:sz w:val="22"/>
          <w:szCs w:val="22"/>
        </w:rPr>
        <w:t>How does my sense of touch help me?</w:t>
      </w:r>
    </w:p>
    <w:p w:rsidR="000F7679" w:rsidRDefault="000F7679" w:rsidP="000F7679">
      <w:pPr>
        <w:pStyle w:val="NormalWeb"/>
        <w:numPr>
          <w:ilvl w:val="0"/>
          <w:numId w:val="43"/>
        </w:numPr>
        <w:spacing w:before="0" w:beforeAutospacing="0" w:after="0" w:afterAutospacing="0"/>
        <w:textAlignment w:val="baseline"/>
        <w:rPr>
          <w:rFonts w:ascii="Calibri" w:hAnsi="Calibri"/>
          <w:b/>
          <w:bCs/>
          <w:color w:val="000000"/>
          <w:sz w:val="22"/>
          <w:szCs w:val="22"/>
        </w:rPr>
      </w:pPr>
      <w:r>
        <w:rPr>
          <w:rFonts w:ascii="Calibri" w:hAnsi="Calibri"/>
          <w:b/>
          <w:bCs/>
          <w:color w:val="000000"/>
          <w:sz w:val="22"/>
          <w:szCs w:val="22"/>
        </w:rPr>
        <w:t xml:space="preserve">How do we write the best we can? </w:t>
      </w:r>
    </w:p>
    <w:p w:rsidR="000F7679" w:rsidRDefault="000F7679" w:rsidP="000F7679">
      <w:pPr>
        <w:pStyle w:val="NormalWeb"/>
        <w:numPr>
          <w:ilvl w:val="0"/>
          <w:numId w:val="43"/>
        </w:numPr>
        <w:spacing w:before="0" w:beforeAutospacing="0" w:after="0" w:afterAutospacing="0"/>
        <w:textAlignment w:val="baseline"/>
        <w:rPr>
          <w:rFonts w:ascii="Calibri" w:hAnsi="Calibri"/>
          <w:b/>
          <w:bCs/>
          <w:color w:val="000000"/>
          <w:sz w:val="22"/>
          <w:szCs w:val="22"/>
        </w:rPr>
      </w:pPr>
      <w:r>
        <w:rPr>
          <w:rFonts w:ascii="Calibri" w:hAnsi="Calibri"/>
          <w:b/>
          <w:bCs/>
          <w:color w:val="000000"/>
          <w:sz w:val="22"/>
          <w:szCs w:val="22"/>
        </w:rPr>
        <w:t xml:space="preserve">How can I make my story readable? </w:t>
      </w:r>
    </w:p>
    <w:p w:rsidR="000F7679" w:rsidRDefault="000F7679" w:rsidP="000F7679">
      <w:pPr>
        <w:pStyle w:val="NormalWeb"/>
        <w:numPr>
          <w:ilvl w:val="0"/>
          <w:numId w:val="43"/>
        </w:numPr>
        <w:spacing w:before="0" w:beforeAutospacing="0" w:after="0" w:afterAutospacing="0"/>
        <w:textAlignment w:val="baseline"/>
        <w:rPr>
          <w:rFonts w:ascii="Calibri" w:hAnsi="Calibri"/>
          <w:b/>
          <w:bCs/>
          <w:color w:val="000000"/>
          <w:sz w:val="22"/>
          <w:szCs w:val="22"/>
        </w:rPr>
      </w:pPr>
      <w:r>
        <w:rPr>
          <w:rFonts w:ascii="Calibri" w:hAnsi="Calibri"/>
          <w:b/>
          <w:bCs/>
          <w:color w:val="000000"/>
          <w:sz w:val="22"/>
          <w:szCs w:val="22"/>
        </w:rPr>
        <w:t>How do pictures help to tell information?</w:t>
      </w:r>
    </w:p>
    <w:p w:rsidR="000F7679" w:rsidRDefault="004E4E21" w:rsidP="000F7679">
      <w:pPr>
        <w:pStyle w:val="NormalWeb"/>
        <w:spacing w:before="0" w:beforeAutospacing="0" w:after="0" w:afterAutospacing="0"/>
      </w:pPr>
      <w:hyperlink r:id="rId41" w:history="1">
        <w:r w:rsidR="000F7679">
          <w:rPr>
            <w:rStyle w:val="Hyperlink"/>
            <w:rFonts w:ascii="Calibri" w:hAnsi="Calibri"/>
            <w:b/>
            <w:bCs/>
            <w:color w:val="1155CC"/>
            <w:sz w:val="22"/>
            <w:szCs w:val="22"/>
          </w:rPr>
          <w:t>Scaffolding for ELL Students</w:t>
        </w:r>
      </w:hyperlink>
    </w:p>
    <w:p w:rsidR="000F7679" w:rsidRDefault="000F7679" w:rsidP="000F7679">
      <w:pPr>
        <w:pStyle w:val="NormalWeb"/>
        <w:spacing w:before="0" w:beforeAutospacing="0" w:after="0" w:afterAutospacing="0"/>
      </w:pPr>
      <w:r>
        <w:rPr>
          <w:rFonts w:ascii="Calibri" w:hAnsi="Calibri"/>
          <w:color w:val="000000"/>
          <w:sz w:val="22"/>
          <w:szCs w:val="22"/>
        </w:rPr>
        <w:t xml:space="preserve">Suggested scaffolds to instruction in writing and vocabulary for ELL students. </w:t>
      </w:r>
    </w:p>
    <w:p w:rsidR="000F7679" w:rsidRDefault="000F7679" w:rsidP="000F7679">
      <w:pPr>
        <w:pStyle w:val="NormalWeb"/>
        <w:spacing w:before="0" w:beforeAutospacing="0" w:after="0" w:afterAutospacing="0"/>
      </w:pPr>
      <w:r>
        <w:rPr>
          <w:rFonts w:ascii="Calibri" w:hAnsi="Calibri"/>
          <w:b/>
          <w:bCs/>
          <w:color w:val="000000"/>
          <w:sz w:val="22"/>
          <w:szCs w:val="22"/>
        </w:rPr>
        <w:t>Instruction:</w:t>
      </w:r>
    </w:p>
    <w:p w:rsidR="000F7679" w:rsidRDefault="000F7679" w:rsidP="000F7679">
      <w:pPr>
        <w:pStyle w:val="NormalWeb"/>
        <w:spacing w:before="0" w:beforeAutospacing="0" w:after="0" w:afterAutospacing="0"/>
      </w:pPr>
      <w:r>
        <w:rPr>
          <w:rFonts w:ascii="Calibri" w:hAnsi="Calibri"/>
          <w:b/>
          <w:bCs/>
          <w:color w:val="000000"/>
          <w:sz w:val="22"/>
          <w:szCs w:val="22"/>
        </w:rPr>
        <w:t>Background Knowledge:</w:t>
      </w:r>
    </w:p>
    <w:p w:rsidR="000F7679" w:rsidRDefault="000F7679" w:rsidP="000F7679">
      <w:pPr>
        <w:pStyle w:val="NormalWeb"/>
        <w:numPr>
          <w:ilvl w:val="0"/>
          <w:numId w:val="44"/>
        </w:numPr>
        <w:spacing w:before="0" w:beforeAutospacing="0" w:after="0" w:afterAutospacing="0"/>
        <w:textAlignment w:val="baseline"/>
        <w:rPr>
          <w:rFonts w:ascii="Calibri" w:hAnsi="Calibri"/>
          <w:b/>
          <w:bCs/>
          <w:color w:val="000000"/>
          <w:sz w:val="22"/>
          <w:szCs w:val="22"/>
        </w:rPr>
      </w:pPr>
      <w:r>
        <w:rPr>
          <w:rFonts w:ascii="Calibri" w:hAnsi="Calibri"/>
          <w:color w:val="000000"/>
          <w:sz w:val="22"/>
          <w:szCs w:val="22"/>
        </w:rPr>
        <w:t>Students will demonstrate understanding of the sense of touch, provide simple explanations about how the sense of touch works, and demonstrate understanding of different textures the skin can feel.</w:t>
      </w:r>
    </w:p>
    <w:p w:rsidR="000F7679" w:rsidRDefault="000F7679" w:rsidP="000F7679">
      <w:pPr>
        <w:pStyle w:val="NormalWeb"/>
        <w:spacing w:before="0" w:beforeAutospacing="0" w:after="0" w:afterAutospacing="0"/>
      </w:pPr>
      <w:r>
        <w:rPr>
          <w:rFonts w:ascii="Calibri" w:hAnsi="Calibri"/>
          <w:b/>
          <w:bCs/>
          <w:color w:val="000000"/>
          <w:sz w:val="22"/>
          <w:szCs w:val="22"/>
        </w:rPr>
        <w:t>Vocabulary:</w:t>
      </w:r>
    </w:p>
    <w:p w:rsidR="000F7679" w:rsidRDefault="000F7679" w:rsidP="000F7679">
      <w:pPr>
        <w:pStyle w:val="NormalWeb"/>
        <w:numPr>
          <w:ilvl w:val="0"/>
          <w:numId w:val="45"/>
        </w:numPr>
        <w:spacing w:before="0" w:beforeAutospacing="0" w:after="0" w:afterAutospacing="0"/>
        <w:textAlignment w:val="baseline"/>
        <w:rPr>
          <w:rFonts w:ascii="Calibri" w:hAnsi="Calibri"/>
          <w:b/>
          <w:bCs/>
          <w:color w:val="000000"/>
          <w:sz w:val="22"/>
          <w:szCs w:val="22"/>
        </w:rPr>
      </w:pPr>
      <w:r>
        <w:rPr>
          <w:rFonts w:ascii="Calibri" w:hAnsi="Calibri"/>
          <w:b/>
          <w:bCs/>
          <w:color w:val="000000"/>
          <w:sz w:val="22"/>
          <w:szCs w:val="22"/>
        </w:rPr>
        <w:t>Introduce key vocabulary for the unit.</w:t>
      </w:r>
    </w:p>
    <w:p w:rsidR="000F7679" w:rsidRDefault="004E4E21" w:rsidP="000F7679">
      <w:pPr>
        <w:pStyle w:val="NormalWeb"/>
        <w:numPr>
          <w:ilvl w:val="0"/>
          <w:numId w:val="45"/>
        </w:numPr>
        <w:spacing w:before="0" w:beforeAutospacing="0" w:after="0" w:afterAutospacing="0"/>
        <w:textAlignment w:val="baseline"/>
        <w:rPr>
          <w:rFonts w:ascii="Calibri" w:hAnsi="Calibri"/>
          <w:b/>
          <w:bCs/>
          <w:color w:val="000000"/>
          <w:sz w:val="22"/>
          <w:szCs w:val="22"/>
        </w:rPr>
      </w:pPr>
      <w:hyperlink r:id="rId42" w:history="1">
        <w:r w:rsidR="000F7679">
          <w:rPr>
            <w:rStyle w:val="Hyperlink"/>
            <w:rFonts w:ascii="Calibri" w:hAnsi="Calibri"/>
            <w:b/>
            <w:bCs/>
            <w:color w:val="1155CC"/>
            <w:sz w:val="22"/>
            <w:szCs w:val="22"/>
          </w:rPr>
          <w:t>Vocabulary Resources for additional practice</w:t>
        </w:r>
      </w:hyperlink>
    </w:p>
    <w:p w:rsidR="000F7679" w:rsidRDefault="000F7679" w:rsidP="000F7679">
      <w:pPr>
        <w:pStyle w:val="NormalWeb"/>
        <w:spacing w:before="0" w:beforeAutospacing="0" w:after="0" w:afterAutospacing="0"/>
      </w:pPr>
      <w:r>
        <w:rPr>
          <w:rFonts w:ascii="Calibri" w:hAnsi="Calibri"/>
          <w:b/>
          <w:bCs/>
          <w:color w:val="000000"/>
          <w:sz w:val="22"/>
          <w:szCs w:val="22"/>
        </w:rPr>
        <w:t>Academic Vocabulary:</w:t>
      </w:r>
    </w:p>
    <w:p w:rsidR="000F7679" w:rsidRDefault="000F7679" w:rsidP="000F7679">
      <w:pPr>
        <w:pStyle w:val="NormalWeb"/>
        <w:spacing w:before="0" w:beforeAutospacing="0" w:after="0" w:afterAutospacing="0"/>
      </w:pPr>
      <w:proofErr w:type="gramStart"/>
      <w:r>
        <w:rPr>
          <w:rFonts w:ascii="Calibri" w:hAnsi="Calibri"/>
          <w:color w:val="000000"/>
          <w:sz w:val="22"/>
          <w:szCs w:val="22"/>
        </w:rPr>
        <w:t>non-fiction</w:t>
      </w:r>
      <w:proofErr w:type="gramEnd"/>
      <w:r>
        <w:rPr>
          <w:rFonts w:ascii="Calibri" w:hAnsi="Calibri"/>
          <w:color w:val="000000"/>
          <w:sz w:val="22"/>
          <w:szCs w:val="22"/>
        </w:rPr>
        <w:t>, informational text, facts, capital, spacing, period</w:t>
      </w:r>
    </w:p>
    <w:p w:rsidR="000F7679" w:rsidRDefault="000F7679" w:rsidP="000F7679">
      <w:pPr>
        <w:pStyle w:val="NormalWeb"/>
        <w:spacing w:before="0" w:beforeAutospacing="0" w:after="0" w:afterAutospacing="0"/>
      </w:pPr>
      <w:r>
        <w:rPr>
          <w:rFonts w:ascii="Calibri" w:hAnsi="Calibri"/>
          <w:b/>
          <w:bCs/>
          <w:color w:val="000000"/>
          <w:sz w:val="22"/>
          <w:szCs w:val="22"/>
        </w:rPr>
        <w:t>Text Vocabulary:</w:t>
      </w:r>
    </w:p>
    <w:p w:rsidR="000F7679" w:rsidRDefault="000F7679" w:rsidP="000F7679">
      <w:pPr>
        <w:pStyle w:val="NormalWeb"/>
        <w:spacing w:before="0" w:beforeAutospacing="0" w:after="0" w:afterAutospacing="0"/>
      </w:pPr>
      <w:proofErr w:type="gramStart"/>
      <w:r>
        <w:rPr>
          <w:rFonts w:ascii="Calibri" w:hAnsi="Calibri"/>
          <w:color w:val="000000"/>
          <w:sz w:val="22"/>
          <w:szCs w:val="22"/>
        </w:rPr>
        <w:t>nerves</w:t>
      </w:r>
      <w:proofErr w:type="gramEnd"/>
      <w:r>
        <w:rPr>
          <w:rFonts w:ascii="Calibri" w:hAnsi="Calibri"/>
          <w:color w:val="000000"/>
          <w:sz w:val="22"/>
          <w:szCs w:val="22"/>
        </w:rPr>
        <w:t>, skin, sensitive, texture</w:t>
      </w:r>
    </w:p>
    <w:p w:rsidR="000F7679" w:rsidRDefault="000F7679" w:rsidP="00302136">
      <w:pPr>
        <w:pStyle w:val="NormalWeb"/>
        <w:spacing w:before="0" w:beforeAutospacing="0" w:after="0" w:afterAutospacing="0"/>
        <w:rPr>
          <w:rFonts w:ascii="Calibri" w:hAnsi="Calibri"/>
          <w:b/>
          <w:bCs/>
          <w:color w:val="000000"/>
          <w:sz w:val="22"/>
          <w:szCs w:val="22"/>
        </w:rPr>
      </w:pPr>
    </w:p>
    <w:p w:rsidR="000F7679" w:rsidRDefault="000F7679" w:rsidP="000F7679">
      <w:pPr>
        <w:pStyle w:val="NormalWeb"/>
        <w:spacing w:before="0" w:beforeAutospacing="0" w:after="0" w:afterAutospacing="0"/>
      </w:pPr>
      <w:r>
        <w:rPr>
          <w:rFonts w:ascii="Calibri" w:hAnsi="Calibri"/>
          <w:b/>
          <w:bCs/>
          <w:color w:val="000000"/>
          <w:sz w:val="22"/>
          <w:szCs w:val="22"/>
        </w:rPr>
        <w:t>Read-Aloud:</w:t>
      </w:r>
    </w:p>
    <w:p w:rsidR="000F7679" w:rsidRDefault="000F7679" w:rsidP="000F7679">
      <w:pPr>
        <w:pStyle w:val="NormalWeb"/>
        <w:spacing w:before="0" w:beforeAutospacing="0" w:after="0" w:afterAutospacing="0"/>
      </w:pPr>
      <w:r>
        <w:rPr>
          <w:rFonts w:ascii="Calibri" w:hAnsi="Calibri"/>
          <w:b/>
          <w:bCs/>
          <w:color w:val="000000"/>
          <w:sz w:val="22"/>
          <w:szCs w:val="22"/>
        </w:rPr>
        <w:t>Introduce Topic:</w:t>
      </w:r>
    </w:p>
    <w:p w:rsidR="000F7679" w:rsidRDefault="000F7679" w:rsidP="000F7679">
      <w:pPr>
        <w:pStyle w:val="NormalWeb"/>
        <w:numPr>
          <w:ilvl w:val="0"/>
          <w:numId w:val="54"/>
        </w:numPr>
        <w:spacing w:before="0" w:beforeAutospacing="0" w:after="0" w:afterAutospacing="0"/>
        <w:textAlignment w:val="baseline"/>
        <w:rPr>
          <w:rFonts w:ascii="Calibri" w:hAnsi="Calibri"/>
          <w:b/>
          <w:bCs/>
          <w:color w:val="000000"/>
          <w:sz w:val="22"/>
          <w:szCs w:val="22"/>
        </w:rPr>
      </w:pPr>
      <w:r>
        <w:rPr>
          <w:rFonts w:ascii="Calibri" w:hAnsi="Calibri"/>
          <w:b/>
          <w:bCs/>
          <w:color w:val="000000"/>
          <w:sz w:val="22"/>
          <w:szCs w:val="22"/>
        </w:rPr>
        <w:t>Have students look at their hands and fingers. What do they see? Look at their arms? What do they think is under their skin? Take several ideas from students.</w:t>
      </w:r>
    </w:p>
    <w:p w:rsidR="000F7679" w:rsidRDefault="000F7679" w:rsidP="000F7679"/>
    <w:p w:rsidR="000F7679" w:rsidRDefault="000F7679" w:rsidP="000F7679">
      <w:pPr>
        <w:pStyle w:val="NormalWeb"/>
        <w:spacing w:before="0" w:beforeAutospacing="0" w:after="0" w:afterAutospacing="0"/>
      </w:pPr>
      <w:r>
        <w:rPr>
          <w:rFonts w:ascii="Calibri" w:hAnsi="Calibri"/>
          <w:b/>
          <w:bCs/>
          <w:color w:val="000000"/>
          <w:sz w:val="22"/>
          <w:szCs w:val="22"/>
        </w:rPr>
        <w:t>Introduce Text:</w:t>
      </w:r>
    </w:p>
    <w:p w:rsidR="000F7679" w:rsidRDefault="000F7679" w:rsidP="000F7679">
      <w:pPr>
        <w:pStyle w:val="NormalWeb"/>
        <w:numPr>
          <w:ilvl w:val="0"/>
          <w:numId w:val="55"/>
        </w:numPr>
        <w:spacing w:before="0" w:beforeAutospacing="0" w:after="0" w:afterAutospacing="0"/>
        <w:textAlignment w:val="baseline"/>
        <w:rPr>
          <w:rFonts w:ascii="Arial" w:hAnsi="Arial" w:cs="Arial"/>
          <w:color w:val="000000"/>
          <w:sz w:val="22"/>
          <w:szCs w:val="22"/>
        </w:rPr>
      </w:pPr>
      <w:r>
        <w:rPr>
          <w:rFonts w:ascii="Calibri" w:hAnsi="Calibri" w:cs="Arial"/>
          <w:color w:val="000000"/>
          <w:sz w:val="22"/>
          <w:szCs w:val="22"/>
        </w:rPr>
        <w:lastRenderedPageBreak/>
        <w:t>Review information learned so far about the five senses and then focusing on touch.</w:t>
      </w:r>
    </w:p>
    <w:p w:rsidR="000F7679" w:rsidRDefault="000F7679" w:rsidP="000F7679">
      <w:pPr>
        <w:pStyle w:val="NormalWeb"/>
        <w:numPr>
          <w:ilvl w:val="0"/>
          <w:numId w:val="55"/>
        </w:numPr>
        <w:spacing w:before="0" w:beforeAutospacing="0" w:after="0" w:afterAutospacing="0"/>
        <w:textAlignment w:val="baseline"/>
        <w:rPr>
          <w:rFonts w:ascii="Calibri" w:hAnsi="Calibri"/>
          <w:color w:val="000000"/>
        </w:rPr>
      </w:pPr>
      <w:r>
        <w:rPr>
          <w:rFonts w:ascii="Calibri" w:hAnsi="Calibri"/>
          <w:color w:val="000000"/>
        </w:rPr>
        <w:t xml:space="preserve">Show slide 34 from </w:t>
      </w:r>
      <w:proofErr w:type="gramStart"/>
      <w:r>
        <w:rPr>
          <w:rFonts w:ascii="Calibri" w:hAnsi="Calibri"/>
          <w:color w:val="000000"/>
        </w:rPr>
        <w:t>the  </w:t>
      </w:r>
      <w:proofErr w:type="gramEnd"/>
      <w:r>
        <w:rPr>
          <w:rFonts w:ascii="Calibri" w:hAnsi="Calibri"/>
          <w:color w:val="000000"/>
        </w:rPr>
        <w:fldChar w:fldCharType="begin"/>
      </w:r>
      <w:r>
        <w:rPr>
          <w:rFonts w:ascii="Calibri" w:hAnsi="Calibri"/>
          <w:color w:val="000000"/>
        </w:rPr>
        <w:instrText xml:space="preserve"> HYPERLINK "https://docs.google.com/a/students.susd12.org/file/d/0B4O5q5JF6gX2d3FhTkhaVkNnLUk/edit" </w:instrText>
      </w:r>
      <w:r>
        <w:rPr>
          <w:rFonts w:ascii="Calibri" w:hAnsi="Calibri"/>
          <w:color w:val="000000"/>
        </w:rPr>
        <w:fldChar w:fldCharType="separate"/>
      </w:r>
      <w:r>
        <w:rPr>
          <w:rStyle w:val="Hyperlink"/>
          <w:rFonts w:ascii="Calibri" w:hAnsi="Calibri"/>
          <w:b/>
          <w:bCs/>
          <w:color w:val="1155CC"/>
        </w:rPr>
        <w:t>Five Senses Flip Book</w:t>
      </w:r>
      <w:r>
        <w:rPr>
          <w:rFonts w:ascii="Calibri" w:hAnsi="Calibri"/>
          <w:color w:val="000000"/>
        </w:rPr>
        <w:fldChar w:fldCharType="end"/>
      </w:r>
      <w:r>
        <w:rPr>
          <w:rFonts w:ascii="Calibri" w:hAnsi="Calibri"/>
          <w:color w:val="000000"/>
        </w:rPr>
        <w:t xml:space="preserve">  and read page 50 from </w:t>
      </w:r>
      <w:r>
        <w:rPr>
          <w:rFonts w:ascii="Calibri" w:hAnsi="Calibri"/>
          <w:color w:val="000000"/>
          <w:sz w:val="22"/>
          <w:szCs w:val="22"/>
        </w:rPr>
        <w:t> </w:t>
      </w:r>
      <w:hyperlink r:id="rId43" w:history="1">
        <w:r>
          <w:rPr>
            <w:rStyle w:val="Hyperlink"/>
            <w:rFonts w:ascii="Calibri" w:hAnsi="Calibri"/>
            <w:b/>
            <w:bCs/>
            <w:color w:val="1155CC"/>
          </w:rPr>
          <w:t>Five Senses Information Page</w:t>
        </w:r>
      </w:hyperlink>
      <w:r>
        <w:rPr>
          <w:rFonts w:ascii="Calibri" w:hAnsi="Calibri"/>
          <w:color w:val="000000"/>
        </w:rPr>
        <w:t>. Provide time for discussion.</w:t>
      </w:r>
    </w:p>
    <w:p w:rsidR="000F7679" w:rsidRDefault="000F7679" w:rsidP="000F7679">
      <w:pPr>
        <w:pStyle w:val="NormalWeb"/>
        <w:numPr>
          <w:ilvl w:val="0"/>
          <w:numId w:val="55"/>
        </w:numPr>
        <w:spacing w:before="0" w:beforeAutospacing="0" w:after="0" w:afterAutospacing="0"/>
        <w:textAlignment w:val="baseline"/>
        <w:rPr>
          <w:rFonts w:ascii="Calibri" w:hAnsi="Calibri"/>
          <w:color w:val="000000"/>
        </w:rPr>
      </w:pPr>
      <w:r>
        <w:rPr>
          <w:rFonts w:ascii="Calibri" w:hAnsi="Calibri"/>
          <w:color w:val="000000"/>
        </w:rPr>
        <w:t xml:space="preserve">Show slide 35 from the </w:t>
      </w:r>
      <w:hyperlink r:id="rId44" w:history="1">
        <w:r>
          <w:rPr>
            <w:rStyle w:val="Hyperlink"/>
            <w:rFonts w:ascii="Calibri" w:hAnsi="Calibri"/>
            <w:b/>
            <w:bCs/>
            <w:color w:val="1155CC"/>
          </w:rPr>
          <w:t> Five Senses Flip Book</w:t>
        </w:r>
      </w:hyperlink>
      <w:r>
        <w:rPr>
          <w:rFonts w:ascii="Calibri" w:hAnsi="Calibri"/>
          <w:color w:val="000000"/>
        </w:rPr>
        <w:t xml:space="preserve"> and read page 50 </w:t>
      </w:r>
      <w:proofErr w:type="gramStart"/>
      <w:r>
        <w:rPr>
          <w:rFonts w:ascii="Calibri" w:hAnsi="Calibri"/>
          <w:color w:val="000000"/>
        </w:rPr>
        <w:t xml:space="preserve">from </w:t>
      </w:r>
      <w:r>
        <w:rPr>
          <w:rFonts w:ascii="Calibri" w:hAnsi="Calibri"/>
          <w:color w:val="000000"/>
          <w:sz w:val="22"/>
          <w:szCs w:val="22"/>
        </w:rPr>
        <w:t> </w:t>
      </w:r>
      <w:proofErr w:type="gramEnd"/>
      <w:r>
        <w:rPr>
          <w:rFonts w:ascii="Calibri" w:hAnsi="Calibri"/>
          <w:color w:val="000000"/>
        </w:rPr>
        <w:fldChar w:fldCharType="begin"/>
      </w:r>
      <w:r>
        <w:rPr>
          <w:rFonts w:ascii="Calibri" w:hAnsi="Calibri"/>
          <w:color w:val="000000"/>
        </w:rPr>
        <w:instrText xml:space="preserve"> HYPERLINK "http://www.p12.nysed.gov/engageny/k-2-curriculum/GK_D2_Anthology.pdf" </w:instrText>
      </w:r>
      <w:r>
        <w:rPr>
          <w:rFonts w:ascii="Calibri" w:hAnsi="Calibri"/>
          <w:color w:val="000000"/>
        </w:rPr>
        <w:fldChar w:fldCharType="separate"/>
      </w:r>
      <w:r>
        <w:rPr>
          <w:rStyle w:val="Hyperlink"/>
          <w:rFonts w:ascii="Calibri" w:hAnsi="Calibri"/>
          <w:b/>
          <w:bCs/>
          <w:color w:val="1155CC"/>
        </w:rPr>
        <w:t>Five Senses Information Page</w:t>
      </w:r>
      <w:r>
        <w:rPr>
          <w:rFonts w:ascii="Calibri" w:hAnsi="Calibri"/>
          <w:color w:val="000000"/>
        </w:rPr>
        <w:fldChar w:fldCharType="end"/>
      </w:r>
      <w:r>
        <w:rPr>
          <w:rFonts w:ascii="Calibri" w:hAnsi="Calibri"/>
          <w:color w:val="000000"/>
        </w:rPr>
        <w:t>. Provide time for discussion.</w:t>
      </w:r>
    </w:p>
    <w:p w:rsidR="000F7679" w:rsidRDefault="000F7679" w:rsidP="000F7679"/>
    <w:p w:rsidR="000F7679" w:rsidRDefault="000F7679" w:rsidP="000F7679">
      <w:pPr>
        <w:pStyle w:val="NormalWeb"/>
        <w:spacing w:before="0" w:beforeAutospacing="0" w:after="0" w:afterAutospacing="0"/>
      </w:pPr>
      <w:r>
        <w:rPr>
          <w:rFonts w:ascii="Calibri" w:hAnsi="Calibri"/>
          <w:b/>
          <w:bCs/>
          <w:color w:val="000000"/>
          <w:sz w:val="22"/>
          <w:szCs w:val="22"/>
        </w:rPr>
        <w:t>Pair Share:</w:t>
      </w:r>
    </w:p>
    <w:p w:rsidR="000F7679" w:rsidRDefault="000F7679" w:rsidP="000F7679">
      <w:pPr>
        <w:pStyle w:val="NormalWeb"/>
        <w:numPr>
          <w:ilvl w:val="0"/>
          <w:numId w:val="56"/>
        </w:numPr>
        <w:spacing w:before="0" w:beforeAutospacing="0" w:after="0" w:afterAutospacing="0"/>
        <w:textAlignment w:val="baseline"/>
        <w:rPr>
          <w:rFonts w:ascii="Calibri" w:hAnsi="Calibri"/>
          <w:color w:val="000000"/>
          <w:sz w:val="22"/>
          <w:szCs w:val="22"/>
        </w:rPr>
      </w:pPr>
      <w:r>
        <w:rPr>
          <w:rFonts w:ascii="Calibri" w:hAnsi="Calibri"/>
          <w:color w:val="000000"/>
          <w:sz w:val="22"/>
          <w:szCs w:val="22"/>
        </w:rPr>
        <w:t>Students will partner share asking and answer questions. Partner A may ask new questions after Partner B answers. Partners will switch roles.</w:t>
      </w:r>
    </w:p>
    <w:p w:rsidR="000F7679" w:rsidRDefault="000F7679" w:rsidP="000F7679">
      <w:pPr>
        <w:pStyle w:val="NormalWeb"/>
        <w:numPr>
          <w:ilvl w:val="0"/>
          <w:numId w:val="56"/>
        </w:numPr>
        <w:spacing w:before="0" w:beforeAutospacing="0" w:after="0" w:afterAutospacing="0"/>
        <w:textAlignment w:val="baseline"/>
        <w:rPr>
          <w:rFonts w:ascii="Calibri" w:hAnsi="Calibri"/>
          <w:color w:val="000000"/>
          <w:sz w:val="22"/>
          <w:szCs w:val="22"/>
        </w:rPr>
      </w:pPr>
      <w:r>
        <w:rPr>
          <w:rFonts w:ascii="Calibri" w:hAnsi="Calibri"/>
          <w:color w:val="000000"/>
          <w:sz w:val="22"/>
          <w:szCs w:val="22"/>
        </w:rPr>
        <w:t>Question: What parts of our body can we use to touch and feel things?</w:t>
      </w:r>
    </w:p>
    <w:p w:rsidR="000F7679" w:rsidRDefault="000F7679" w:rsidP="000F7679">
      <w:pPr>
        <w:pStyle w:val="NormalWeb"/>
        <w:numPr>
          <w:ilvl w:val="0"/>
          <w:numId w:val="56"/>
        </w:numPr>
        <w:spacing w:before="0" w:beforeAutospacing="0" w:after="0" w:afterAutospacing="0"/>
        <w:textAlignment w:val="baseline"/>
        <w:rPr>
          <w:rFonts w:ascii="Calibri" w:hAnsi="Calibri"/>
          <w:color w:val="000000"/>
          <w:sz w:val="22"/>
          <w:szCs w:val="22"/>
        </w:rPr>
      </w:pPr>
      <w:r>
        <w:rPr>
          <w:rFonts w:ascii="Calibri" w:hAnsi="Calibri"/>
          <w:color w:val="000000"/>
          <w:sz w:val="22"/>
          <w:szCs w:val="22"/>
        </w:rPr>
        <w:t>Answer:  I can use my hands, feet, or anything covered with skin to touch and feel things.</w:t>
      </w:r>
    </w:p>
    <w:p w:rsidR="000F7679" w:rsidRDefault="000F7679" w:rsidP="000F7679">
      <w:pPr>
        <w:pStyle w:val="NormalWeb"/>
        <w:numPr>
          <w:ilvl w:val="0"/>
          <w:numId w:val="56"/>
        </w:numPr>
        <w:spacing w:before="0" w:beforeAutospacing="0" w:after="0" w:afterAutospacing="0"/>
        <w:textAlignment w:val="baseline"/>
        <w:rPr>
          <w:rFonts w:ascii="Calibri" w:hAnsi="Calibri"/>
          <w:color w:val="000000"/>
          <w:sz w:val="22"/>
          <w:szCs w:val="22"/>
        </w:rPr>
      </w:pPr>
      <w:r>
        <w:rPr>
          <w:rFonts w:ascii="Calibri" w:hAnsi="Calibri"/>
          <w:color w:val="000000"/>
          <w:sz w:val="22"/>
          <w:szCs w:val="22"/>
        </w:rPr>
        <w:t>Question: What is underneath our skin and helps us to feel?</w:t>
      </w:r>
    </w:p>
    <w:p w:rsidR="000F7679" w:rsidRDefault="000F7679" w:rsidP="000F7679">
      <w:pPr>
        <w:pStyle w:val="NormalWeb"/>
        <w:numPr>
          <w:ilvl w:val="0"/>
          <w:numId w:val="56"/>
        </w:numPr>
        <w:spacing w:before="0" w:beforeAutospacing="0" w:after="0" w:afterAutospacing="0"/>
        <w:textAlignment w:val="baseline"/>
        <w:rPr>
          <w:rFonts w:ascii="Calibri" w:hAnsi="Calibri"/>
          <w:color w:val="000000"/>
          <w:sz w:val="22"/>
          <w:szCs w:val="22"/>
        </w:rPr>
      </w:pPr>
      <w:r>
        <w:rPr>
          <w:rFonts w:ascii="Calibri" w:hAnsi="Calibri"/>
          <w:color w:val="000000"/>
          <w:sz w:val="22"/>
          <w:szCs w:val="22"/>
        </w:rPr>
        <w:t>Answer: Nerves are underneath my skin and enables me to feel.</w:t>
      </w:r>
    </w:p>
    <w:p w:rsidR="000F7679" w:rsidRDefault="000F7679" w:rsidP="000F7679">
      <w:pPr>
        <w:pStyle w:val="NormalWeb"/>
        <w:numPr>
          <w:ilvl w:val="0"/>
          <w:numId w:val="56"/>
        </w:numPr>
        <w:spacing w:before="0" w:beforeAutospacing="0" w:after="0" w:afterAutospacing="0"/>
        <w:textAlignment w:val="baseline"/>
        <w:rPr>
          <w:rFonts w:ascii="Calibri" w:hAnsi="Calibri"/>
          <w:color w:val="000000"/>
          <w:sz w:val="22"/>
          <w:szCs w:val="22"/>
        </w:rPr>
      </w:pPr>
      <w:r>
        <w:rPr>
          <w:rFonts w:ascii="Calibri" w:hAnsi="Calibri"/>
          <w:color w:val="000000"/>
          <w:sz w:val="22"/>
          <w:szCs w:val="22"/>
        </w:rPr>
        <w:t>Question:  What is the most sensitive part of our body?</w:t>
      </w:r>
    </w:p>
    <w:p w:rsidR="000F7679" w:rsidRDefault="000F7679" w:rsidP="000F7679">
      <w:pPr>
        <w:pStyle w:val="NormalWeb"/>
        <w:numPr>
          <w:ilvl w:val="0"/>
          <w:numId w:val="56"/>
        </w:numPr>
        <w:spacing w:before="0" w:beforeAutospacing="0" w:after="0" w:afterAutospacing="0"/>
        <w:textAlignment w:val="baseline"/>
        <w:rPr>
          <w:rFonts w:ascii="Calibri" w:hAnsi="Calibri"/>
          <w:color w:val="000000"/>
          <w:sz w:val="22"/>
          <w:szCs w:val="22"/>
        </w:rPr>
      </w:pPr>
      <w:r>
        <w:rPr>
          <w:rFonts w:ascii="Calibri" w:hAnsi="Calibri"/>
          <w:color w:val="000000"/>
          <w:sz w:val="22"/>
          <w:szCs w:val="22"/>
        </w:rPr>
        <w:t>Answer: My Fingertips are the most sensitive part of my body.</w:t>
      </w:r>
    </w:p>
    <w:p w:rsidR="000F7679" w:rsidRDefault="000F7679" w:rsidP="000F7679">
      <w:pPr>
        <w:pStyle w:val="NormalWeb"/>
        <w:spacing w:before="0" w:beforeAutospacing="0" w:after="0" w:afterAutospacing="0"/>
      </w:pPr>
      <w:r>
        <w:rPr>
          <w:rFonts w:ascii="Calibri" w:hAnsi="Calibri"/>
          <w:b/>
          <w:bCs/>
          <w:color w:val="000000"/>
          <w:sz w:val="22"/>
          <w:szCs w:val="22"/>
        </w:rPr>
        <w:t>Writing:</w:t>
      </w:r>
    </w:p>
    <w:p w:rsidR="000F7679" w:rsidRDefault="000F7679" w:rsidP="000F7679">
      <w:pPr>
        <w:pStyle w:val="NormalWeb"/>
        <w:numPr>
          <w:ilvl w:val="0"/>
          <w:numId w:val="57"/>
        </w:numPr>
        <w:spacing w:before="0" w:beforeAutospacing="0" w:after="0" w:afterAutospacing="0"/>
        <w:textAlignment w:val="baseline"/>
        <w:rPr>
          <w:rFonts w:ascii="Calibri" w:hAnsi="Calibri"/>
          <w:b/>
          <w:bCs/>
          <w:color w:val="000000"/>
          <w:sz w:val="22"/>
          <w:szCs w:val="22"/>
        </w:rPr>
      </w:pPr>
      <w:r>
        <w:rPr>
          <w:rFonts w:ascii="Calibri" w:hAnsi="Calibri"/>
          <w:color w:val="000000"/>
          <w:sz w:val="22"/>
          <w:szCs w:val="22"/>
        </w:rPr>
        <w:t>Teacher will continue to model phonetic spelling using the sentence frame using phonetic spelling:  I can use my ____________ to touch.  </w:t>
      </w:r>
      <w:proofErr w:type="gramStart"/>
      <w:r>
        <w:rPr>
          <w:rFonts w:ascii="Calibri" w:hAnsi="Calibri"/>
          <w:color w:val="000000"/>
          <w:sz w:val="22"/>
          <w:szCs w:val="22"/>
        </w:rPr>
        <w:t>and/or</w:t>
      </w:r>
      <w:proofErr w:type="gramEnd"/>
      <w:r>
        <w:rPr>
          <w:rFonts w:ascii="Calibri" w:hAnsi="Calibri"/>
          <w:color w:val="000000"/>
          <w:sz w:val="22"/>
          <w:szCs w:val="22"/>
        </w:rPr>
        <w:t xml:space="preserve"> I can touch _____________. </w:t>
      </w:r>
    </w:p>
    <w:p w:rsidR="000F7679" w:rsidRDefault="000F7679" w:rsidP="000F7679">
      <w:pPr>
        <w:pStyle w:val="NormalWeb"/>
        <w:numPr>
          <w:ilvl w:val="0"/>
          <w:numId w:val="57"/>
        </w:numPr>
        <w:spacing w:before="0" w:beforeAutospacing="0" w:after="0" w:afterAutospacing="0"/>
        <w:textAlignment w:val="baseline"/>
        <w:rPr>
          <w:rFonts w:ascii="Calibri" w:hAnsi="Calibri"/>
          <w:b/>
          <w:bCs/>
          <w:color w:val="000000"/>
          <w:sz w:val="22"/>
          <w:szCs w:val="22"/>
        </w:rPr>
      </w:pPr>
      <w:r>
        <w:rPr>
          <w:rFonts w:ascii="Calibri" w:hAnsi="Calibri"/>
          <w:color w:val="000000"/>
          <w:sz w:val="22"/>
          <w:szCs w:val="22"/>
        </w:rPr>
        <w:t xml:space="preserve">Students will write sentence in journals </w:t>
      </w:r>
      <w:proofErr w:type="gramStart"/>
      <w:r>
        <w:rPr>
          <w:rFonts w:ascii="Calibri" w:hAnsi="Calibri"/>
          <w:color w:val="000000"/>
          <w:sz w:val="22"/>
          <w:szCs w:val="22"/>
        </w:rPr>
        <w:t>independently .</w:t>
      </w:r>
      <w:proofErr w:type="gramEnd"/>
    </w:p>
    <w:p w:rsidR="00601298" w:rsidRDefault="00601298" w:rsidP="00302136">
      <w:pPr>
        <w:rPr>
          <w:b/>
          <w:sz w:val="28"/>
          <w:szCs w:val="28"/>
          <w:u w:val="single"/>
        </w:rPr>
      </w:pPr>
    </w:p>
    <w:p w:rsidR="00302136" w:rsidRPr="00993EF5" w:rsidRDefault="00302136" w:rsidP="00302136">
      <w:pPr>
        <w:rPr>
          <w:b/>
          <w:bCs/>
          <w:color w:val="000000"/>
          <w:sz w:val="28"/>
          <w:szCs w:val="28"/>
        </w:rPr>
      </w:pPr>
      <w:r>
        <w:rPr>
          <w:b/>
          <w:sz w:val="28"/>
          <w:szCs w:val="28"/>
          <w:u w:val="single"/>
        </w:rPr>
        <w:t xml:space="preserve">12:55-1:35 </w:t>
      </w:r>
      <w:r w:rsidRPr="00993EF5">
        <w:rPr>
          <w:b/>
          <w:sz w:val="28"/>
          <w:szCs w:val="28"/>
          <w:u w:val="single"/>
        </w:rPr>
        <w:t xml:space="preserve">Specials </w:t>
      </w:r>
      <w:r w:rsidRPr="00993EF5">
        <w:rPr>
          <w:b/>
          <w:bCs/>
          <w:color w:val="000000"/>
          <w:sz w:val="28"/>
          <w:szCs w:val="28"/>
        </w:rPr>
        <w:t>P.E</w:t>
      </w:r>
    </w:p>
    <w:p w:rsidR="00302136" w:rsidRPr="003E61B3" w:rsidRDefault="00302136" w:rsidP="000F7679">
      <w:pPr>
        <w:spacing w:after="0"/>
        <w:rPr>
          <w:sz w:val="24"/>
          <w:szCs w:val="24"/>
        </w:rPr>
      </w:pPr>
      <w:r w:rsidRPr="00D4164C">
        <w:rPr>
          <w:b/>
          <w:bCs/>
          <w:color w:val="000000"/>
          <w:sz w:val="28"/>
          <w:szCs w:val="28"/>
          <w:u w:val="single"/>
        </w:rPr>
        <w:t>1:</w:t>
      </w:r>
      <w:r>
        <w:rPr>
          <w:b/>
          <w:bCs/>
          <w:color w:val="000000"/>
          <w:sz w:val="28"/>
          <w:szCs w:val="28"/>
          <w:u w:val="single"/>
        </w:rPr>
        <w:t>3</w:t>
      </w:r>
      <w:r w:rsidRPr="00D4164C">
        <w:rPr>
          <w:b/>
          <w:bCs/>
          <w:color w:val="000000"/>
          <w:sz w:val="28"/>
          <w:szCs w:val="28"/>
          <w:u w:val="single"/>
        </w:rPr>
        <w:t>5-2:30 Math</w:t>
      </w:r>
      <w:r>
        <w:rPr>
          <w:b/>
          <w:bCs/>
          <w:color w:val="000000"/>
          <w:sz w:val="28"/>
          <w:szCs w:val="28"/>
          <w:u w:val="single"/>
        </w:rPr>
        <w:t xml:space="preserve"> </w:t>
      </w:r>
      <w:r w:rsidRPr="003E61B3">
        <w:rPr>
          <w:rFonts w:ascii="Calibri" w:hAnsi="Calibri"/>
          <w:color w:val="000000"/>
          <w:sz w:val="24"/>
          <w:szCs w:val="24"/>
        </w:rPr>
        <w:t>Common Core Content Standards:</w:t>
      </w:r>
    </w:p>
    <w:p w:rsidR="00601298" w:rsidRDefault="00601298" w:rsidP="00601298">
      <w:pPr>
        <w:pStyle w:val="NormalWeb"/>
        <w:spacing w:before="0" w:beforeAutospacing="0" w:after="0" w:afterAutospacing="0"/>
      </w:pPr>
      <w:r>
        <w:rPr>
          <w:rFonts w:ascii="Calibri" w:hAnsi="Calibri"/>
          <w:b/>
          <w:bCs/>
          <w:color w:val="FF0000"/>
        </w:rPr>
        <w:t>K.MD.B Classify objects and count the number of objects in categories.</w:t>
      </w:r>
      <w:r>
        <w:rPr>
          <w:rFonts w:ascii="Calibri" w:hAnsi="Calibri"/>
          <w:color w:val="FF0000"/>
        </w:rPr>
        <w:t xml:space="preserve"> </w:t>
      </w:r>
      <w:hyperlink r:id="rId45" w:history="1">
        <w:r>
          <w:rPr>
            <w:rStyle w:val="Hyperlink"/>
            <w:rFonts w:ascii="Calibri" w:hAnsi="Calibri"/>
            <w:color w:val="1155CC"/>
          </w:rPr>
          <w:t>Rubric</w:t>
        </w:r>
      </w:hyperlink>
    </w:p>
    <w:p w:rsidR="00601298" w:rsidRDefault="00601298" w:rsidP="00601298">
      <w:pPr>
        <w:pStyle w:val="NormalWeb"/>
        <w:numPr>
          <w:ilvl w:val="0"/>
          <w:numId w:val="58"/>
        </w:numPr>
        <w:spacing w:before="0" w:beforeAutospacing="0" w:after="0" w:afterAutospacing="0"/>
        <w:textAlignment w:val="baseline"/>
        <w:rPr>
          <w:rFonts w:ascii="Arial" w:hAnsi="Arial" w:cs="Arial"/>
          <w:color w:val="000000"/>
        </w:rPr>
      </w:pPr>
      <w:r>
        <w:rPr>
          <w:rFonts w:ascii="Calibri" w:hAnsi="Calibri" w:cs="Arial"/>
          <w:color w:val="000000"/>
        </w:rPr>
        <w:t>K.MD.B.3. (</w:t>
      </w:r>
      <w:hyperlink r:id="rId46" w:history="1">
        <w:r>
          <w:rPr>
            <w:rStyle w:val="Hyperlink"/>
            <w:rFonts w:ascii="Calibri" w:hAnsi="Calibri" w:cs="Arial"/>
            <w:color w:val="1155CC"/>
          </w:rPr>
          <w:t>9:39 Video explaining this standard</w:t>
        </w:r>
      </w:hyperlink>
      <w:r>
        <w:rPr>
          <w:rFonts w:ascii="Calibri" w:hAnsi="Calibri" w:cs="Arial"/>
          <w:color w:val="000000"/>
        </w:rPr>
        <w:t>) Classify objects into given categories; count the numbers of objects in each category and sort the categories by count.</w:t>
      </w:r>
      <w:r>
        <w:rPr>
          <w:rFonts w:ascii="Calibri" w:hAnsi="Calibri" w:cs="Arial"/>
          <w:b/>
          <w:bCs/>
          <w:color w:val="000000"/>
        </w:rPr>
        <w:t xml:space="preserve"> </w:t>
      </w:r>
      <w:r>
        <w:rPr>
          <w:rFonts w:ascii="Calibri" w:hAnsi="Calibri" w:cs="Arial"/>
          <w:color w:val="000000"/>
        </w:rPr>
        <w:t>(Limit category counts to be less than or equal to 10).</w:t>
      </w:r>
    </w:p>
    <w:p w:rsidR="00601298" w:rsidRDefault="00601298" w:rsidP="00601298">
      <w:pPr>
        <w:pStyle w:val="NormalWeb"/>
        <w:spacing w:before="0" w:beforeAutospacing="0" w:after="0" w:afterAutospacing="0"/>
      </w:pPr>
      <w:r>
        <w:rPr>
          <w:rFonts w:ascii="Calibri" w:hAnsi="Calibri"/>
          <w:b/>
          <w:bCs/>
          <w:color w:val="FF0000"/>
        </w:rPr>
        <w:t>K.G.A Identify and describe shapes.</w:t>
      </w:r>
      <w:r>
        <w:rPr>
          <w:rFonts w:ascii="Calibri" w:hAnsi="Calibri"/>
          <w:color w:val="FF0000"/>
        </w:rPr>
        <w:t xml:space="preserve"> </w:t>
      </w:r>
      <w:hyperlink r:id="rId47" w:history="1">
        <w:r>
          <w:rPr>
            <w:rStyle w:val="Hyperlink"/>
            <w:rFonts w:ascii="Calibri" w:hAnsi="Calibri"/>
            <w:color w:val="1155CC"/>
          </w:rPr>
          <w:t>Rubric</w:t>
        </w:r>
      </w:hyperlink>
    </w:p>
    <w:p w:rsidR="00601298" w:rsidRDefault="00601298" w:rsidP="00601298">
      <w:pPr>
        <w:pStyle w:val="NormalWeb"/>
        <w:numPr>
          <w:ilvl w:val="0"/>
          <w:numId w:val="59"/>
        </w:numPr>
        <w:spacing w:before="0" w:beforeAutospacing="0" w:after="0" w:afterAutospacing="0"/>
        <w:textAlignment w:val="baseline"/>
        <w:rPr>
          <w:rFonts w:ascii="Arial" w:hAnsi="Arial" w:cs="Arial"/>
          <w:color w:val="000000"/>
        </w:rPr>
      </w:pPr>
      <w:r>
        <w:rPr>
          <w:rFonts w:ascii="Calibri" w:hAnsi="Calibri" w:cs="Arial"/>
          <w:color w:val="000000"/>
        </w:rPr>
        <w:t xml:space="preserve">K.G.A.1. Describe objects in the environment using names of shapes, and describe the relative positions of these objects using terms such as </w:t>
      </w:r>
      <w:r>
        <w:rPr>
          <w:rFonts w:ascii="Calibri" w:hAnsi="Calibri" w:cs="Arial"/>
          <w:i/>
          <w:iCs/>
          <w:color w:val="000000"/>
        </w:rPr>
        <w:t>above</w:t>
      </w:r>
      <w:r>
        <w:rPr>
          <w:rFonts w:ascii="Calibri" w:hAnsi="Calibri" w:cs="Arial"/>
          <w:color w:val="000000"/>
        </w:rPr>
        <w:t xml:space="preserve">, </w:t>
      </w:r>
      <w:r>
        <w:rPr>
          <w:rFonts w:ascii="Calibri" w:hAnsi="Calibri" w:cs="Arial"/>
          <w:i/>
          <w:iCs/>
          <w:color w:val="000000"/>
        </w:rPr>
        <w:t>below</w:t>
      </w:r>
      <w:r>
        <w:rPr>
          <w:rFonts w:ascii="Calibri" w:hAnsi="Calibri" w:cs="Arial"/>
          <w:color w:val="000000"/>
        </w:rPr>
        <w:t xml:space="preserve">, </w:t>
      </w:r>
      <w:r>
        <w:rPr>
          <w:rFonts w:ascii="Calibri" w:hAnsi="Calibri" w:cs="Arial"/>
          <w:i/>
          <w:iCs/>
          <w:color w:val="000000"/>
        </w:rPr>
        <w:t>beside</w:t>
      </w:r>
      <w:r>
        <w:rPr>
          <w:rFonts w:ascii="Calibri" w:hAnsi="Calibri" w:cs="Arial"/>
          <w:color w:val="000000"/>
        </w:rPr>
        <w:t xml:space="preserve">, </w:t>
      </w:r>
      <w:r>
        <w:rPr>
          <w:rFonts w:ascii="Calibri" w:hAnsi="Calibri" w:cs="Arial"/>
          <w:i/>
          <w:iCs/>
          <w:color w:val="000000"/>
        </w:rPr>
        <w:t>in front of</w:t>
      </w:r>
      <w:r>
        <w:rPr>
          <w:rFonts w:ascii="Calibri" w:hAnsi="Calibri" w:cs="Arial"/>
          <w:color w:val="000000"/>
        </w:rPr>
        <w:t xml:space="preserve">, </w:t>
      </w:r>
      <w:r>
        <w:rPr>
          <w:rFonts w:ascii="Calibri" w:hAnsi="Calibri" w:cs="Arial"/>
          <w:i/>
          <w:iCs/>
          <w:color w:val="000000"/>
        </w:rPr>
        <w:t>behind</w:t>
      </w:r>
      <w:r>
        <w:rPr>
          <w:rFonts w:ascii="Calibri" w:hAnsi="Calibri" w:cs="Arial"/>
          <w:color w:val="000000"/>
        </w:rPr>
        <w:t xml:space="preserve">, and </w:t>
      </w:r>
      <w:r>
        <w:rPr>
          <w:rFonts w:ascii="Calibri" w:hAnsi="Calibri" w:cs="Arial"/>
          <w:i/>
          <w:iCs/>
          <w:color w:val="000000"/>
        </w:rPr>
        <w:t>next to</w:t>
      </w:r>
      <w:r>
        <w:rPr>
          <w:rFonts w:ascii="Calibri" w:hAnsi="Calibri" w:cs="Arial"/>
          <w:color w:val="000000"/>
        </w:rPr>
        <w:t>.</w:t>
      </w:r>
    </w:p>
    <w:p w:rsidR="00601298" w:rsidRDefault="00601298" w:rsidP="00601298">
      <w:pPr>
        <w:pStyle w:val="NormalWeb"/>
        <w:numPr>
          <w:ilvl w:val="0"/>
          <w:numId w:val="59"/>
        </w:numPr>
        <w:spacing w:before="0" w:beforeAutospacing="0" w:after="0" w:afterAutospacing="0"/>
        <w:textAlignment w:val="baseline"/>
        <w:rPr>
          <w:rFonts w:ascii="Arial" w:hAnsi="Arial" w:cs="Arial"/>
          <w:color w:val="000000"/>
        </w:rPr>
      </w:pPr>
      <w:r>
        <w:rPr>
          <w:rFonts w:ascii="Calibri" w:hAnsi="Calibri" w:cs="Arial"/>
          <w:color w:val="000000"/>
        </w:rPr>
        <w:t>K.G.A.2. Correctly name shapes regardless of their orientations or overall size.</w:t>
      </w:r>
    </w:p>
    <w:p w:rsidR="00601298" w:rsidRDefault="00601298" w:rsidP="00601298">
      <w:pPr>
        <w:pStyle w:val="NormalWeb"/>
        <w:numPr>
          <w:ilvl w:val="0"/>
          <w:numId w:val="59"/>
        </w:numPr>
        <w:spacing w:before="0" w:beforeAutospacing="0" w:after="0" w:afterAutospacing="0"/>
        <w:textAlignment w:val="baseline"/>
        <w:rPr>
          <w:rFonts w:ascii="Arial" w:hAnsi="Arial" w:cs="Arial"/>
          <w:color w:val="000000"/>
        </w:rPr>
      </w:pPr>
      <w:r>
        <w:rPr>
          <w:rFonts w:ascii="Calibri" w:hAnsi="Calibri" w:cs="Arial"/>
          <w:color w:val="000000"/>
        </w:rPr>
        <w:lastRenderedPageBreak/>
        <w:t>K.G.A.3. Identify shapes as two-dimensional (lying in a plane, “flat”) or three-dimensional (“solid”).</w:t>
      </w:r>
    </w:p>
    <w:p w:rsidR="00601298" w:rsidRDefault="00601298" w:rsidP="00601298">
      <w:pPr>
        <w:pStyle w:val="NormalWeb"/>
        <w:spacing w:before="0" w:beforeAutospacing="0" w:after="0" w:afterAutospacing="0"/>
      </w:pPr>
      <w:r>
        <w:rPr>
          <w:rFonts w:ascii="Calibri" w:hAnsi="Calibri"/>
          <w:b/>
          <w:bCs/>
          <w:color w:val="FF0000"/>
        </w:rPr>
        <w:t xml:space="preserve">K.G.B Analyze, compare, create and compose shapes. </w:t>
      </w:r>
      <w:r>
        <w:rPr>
          <w:rFonts w:ascii="Calibri" w:hAnsi="Calibri"/>
          <w:color w:val="FF0000"/>
        </w:rPr>
        <w:t>(</w:t>
      </w:r>
      <w:proofErr w:type="gramStart"/>
      <w:r>
        <w:rPr>
          <w:rFonts w:ascii="Calibri" w:hAnsi="Calibri"/>
          <w:color w:val="FF0000"/>
        </w:rPr>
        <w:t>report</w:t>
      </w:r>
      <w:proofErr w:type="gramEnd"/>
      <w:r>
        <w:rPr>
          <w:rFonts w:ascii="Calibri" w:hAnsi="Calibri"/>
          <w:color w:val="FF0000"/>
        </w:rPr>
        <w:t xml:space="preserve"> card indicator) </w:t>
      </w:r>
      <w:hyperlink r:id="rId48" w:history="1">
        <w:r>
          <w:rPr>
            <w:rStyle w:val="Hyperlink"/>
            <w:rFonts w:ascii="Calibri" w:hAnsi="Calibri"/>
            <w:color w:val="1155CC"/>
          </w:rPr>
          <w:t>Rubric</w:t>
        </w:r>
      </w:hyperlink>
    </w:p>
    <w:p w:rsidR="00601298" w:rsidRDefault="00601298" w:rsidP="00601298">
      <w:pPr>
        <w:pStyle w:val="NormalWeb"/>
        <w:numPr>
          <w:ilvl w:val="0"/>
          <w:numId w:val="60"/>
        </w:numPr>
        <w:spacing w:before="0" w:beforeAutospacing="0" w:after="0" w:afterAutospacing="0"/>
        <w:textAlignment w:val="baseline"/>
        <w:rPr>
          <w:rFonts w:ascii="Arial" w:hAnsi="Arial" w:cs="Arial"/>
          <w:color w:val="000000"/>
        </w:rPr>
      </w:pPr>
      <w:r>
        <w:rPr>
          <w:rFonts w:ascii="Calibri" w:hAnsi="Calibri" w:cs="Arial"/>
          <w:color w:val="000000"/>
        </w:rPr>
        <w:t>K.G.B.4. Analyze and compare two- and three-dimensional shapes, in different sizes and orientations, using informal language to describe their similarities, differences, parts (e.g., number of sides and vertices/“corners”) and other attributes (e.g., having sides of equal length).</w:t>
      </w:r>
    </w:p>
    <w:p w:rsidR="00601298" w:rsidRDefault="00601298" w:rsidP="00601298">
      <w:pPr>
        <w:pStyle w:val="NormalWeb"/>
        <w:spacing w:before="0" w:beforeAutospacing="0" w:after="0" w:afterAutospacing="0"/>
      </w:pPr>
      <w:hyperlink r:id="rId49" w:history="1">
        <w:r>
          <w:rPr>
            <w:rStyle w:val="Hyperlink"/>
            <w:rFonts w:ascii="Calibri" w:hAnsi="Calibri"/>
            <w:color w:val="1155CC"/>
          </w:rPr>
          <w:t>Detailed explanation of Measurement</w:t>
        </w:r>
      </w:hyperlink>
      <w:r>
        <w:rPr>
          <w:rFonts w:ascii="Calibri" w:hAnsi="Calibri"/>
          <w:color w:val="000000"/>
        </w:rPr>
        <w:t xml:space="preserve"> (Progressions) </w:t>
      </w:r>
    </w:p>
    <w:p w:rsidR="00601298" w:rsidRDefault="00601298" w:rsidP="00601298">
      <w:pPr>
        <w:pStyle w:val="NormalWeb"/>
        <w:spacing w:before="0" w:beforeAutospacing="0" w:after="0" w:afterAutospacing="0"/>
      </w:pPr>
      <w:hyperlink r:id="rId50" w:history="1">
        <w:r>
          <w:rPr>
            <w:rStyle w:val="Hyperlink"/>
            <w:rFonts w:ascii="Calibri" w:hAnsi="Calibri"/>
            <w:color w:val="1155CC"/>
          </w:rPr>
          <w:t>Detailed explanation of Geometry</w:t>
        </w:r>
      </w:hyperlink>
      <w:r>
        <w:rPr>
          <w:rFonts w:ascii="Calibri" w:hAnsi="Calibri"/>
          <w:color w:val="000000"/>
        </w:rPr>
        <w:t xml:space="preserve"> (Progressions)</w:t>
      </w:r>
    </w:p>
    <w:p w:rsidR="00601298" w:rsidRDefault="00601298" w:rsidP="00601298">
      <w:pPr>
        <w:pStyle w:val="NormalWeb"/>
        <w:spacing w:before="0" w:beforeAutospacing="0" w:after="0" w:afterAutospacing="0"/>
      </w:pPr>
      <w:r>
        <w:rPr>
          <w:rFonts w:ascii="Calibri" w:hAnsi="Calibri"/>
          <w:color w:val="000000"/>
        </w:rPr>
        <w:t>Mathematical Practice Standards</w:t>
      </w:r>
    </w:p>
    <w:p w:rsidR="00601298" w:rsidRDefault="00601298" w:rsidP="00601298">
      <w:pPr>
        <w:pStyle w:val="NormalWeb"/>
        <w:spacing w:before="0" w:beforeAutospacing="0" w:after="0" w:afterAutospacing="0"/>
      </w:pPr>
      <w:r>
        <w:rPr>
          <w:rFonts w:ascii="Calibri" w:hAnsi="Calibri"/>
          <w:color w:val="000000"/>
        </w:rPr>
        <w:t xml:space="preserve">                    MP 3 </w:t>
      </w:r>
      <w:proofErr w:type="gramStart"/>
      <w:r>
        <w:rPr>
          <w:rFonts w:ascii="Calibri" w:hAnsi="Calibri"/>
          <w:color w:val="000000"/>
        </w:rPr>
        <w:t>-  Construct</w:t>
      </w:r>
      <w:proofErr w:type="gramEnd"/>
      <w:r>
        <w:rPr>
          <w:rFonts w:ascii="Calibri" w:hAnsi="Calibri"/>
          <w:color w:val="000000"/>
        </w:rPr>
        <w:t xml:space="preserve"> viable arguments and critiques the reasoning of others</w:t>
      </w:r>
    </w:p>
    <w:p w:rsidR="00601298" w:rsidRDefault="00601298" w:rsidP="00601298">
      <w:pPr>
        <w:pStyle w:val="NormalWeb"/>
        <w:spacing w:before="0" w:beforeAutospacing="0" w:after="0" w:afterAutospacing="0"/>
      </w:pPr>
      <w:r>
        <w:rPr>
          <w:rFonts w:ascii="Calibri" w:hAnsi="Calibri"/>
          <w:color w:val="000000"/>
        </w:rPr>
        <w:t>                    MP 7 – Look for and make use of structure</w:t>
      </w:r>
    </w:p>
    <w:p w:rsidR="00601298" w:rsidRDefault="00601298" w:rsidP="00601298">
      <w:pPr>
        <w:pStyle w:val="NormalWeb"/>
        <w:spacing w:before="0" w:beforeAutospacing="0" w:after="0" w:afterAutospacing="0"/>
      </w:pPr>
      <w:r>
        <w:rPr>
          <w:rFonts w:ascii="Calibri" w:hAnsi="Calibri"/>
          <w:color w:val="000000"/>
        </w:rPr>
        <w:t>The following questions can be conversation starters during your instructional time.</w:t>
      </w:r>
    </w:p>
    <w:p w:rsidR="00601298" w:rsidRDefault="00601298" w:rsidP="00601298">
      <w:pPr>
        <w:pStyle w:val="NormalWeb"/>
        <w:numPr>
          <w:ilvl w:val="0"/>
          <w:numId w:val="61"/>
        </w:numPr>
        <w:spacing w:before="0" w:beforeAutospacing="0" w:after="0" w:afterAutospacing="0"/>
        <w:textAlignment w:val="baseline"/>
        <w:rPr>
          <w:rFonts w:ascii="Arial" w:hAnsi="Arial" w:cs="Arial"/>
          <w:color w:val="000000"/>
        </w:rPr>
      </w:pPr>
      <w:r>
        <w:rPr>
          <w:rFonts w:ascii="Calibri" w:hAnsi="Calibri" w:cs="Arial"/>
          <w:color w:val="000000"/>
        </w:rPr>
        <w:t>What is the difference between a corner and a side? What are the other names we call corners and sides?</w:t>
      </w:r>
    </w:p>
    <w:p w:rsidR="00601298" w:rsidRDefault="00601298" w:rsidP="00601298">
      <w:pPr>
        <w:pStyle w:val="NormalWeb"/>
        <w:numPr>
          <w:ilvl w:val="0"/>
          <w:numId w:val="61"/>
        </w:numPr>
        <w:spacing w:before="0" w:beforeAutospacing="0" w:after="0" w:afterAutospacing="0"/>
        <w:textAlignment w:val="baseline"/>
        <w:rPr>
          <w:rFonts w:ascii="Arial" w:hAnsi="Arial" w:cs="Arial"/>
          <w:color w:val="000000"/>
        </w:rPr>
      </w:pPr>
      <w:r>
        <w:rPr>
          <w:rFonts w:ascii="Calibri" w:hAnsi="Calibri" w:cs="Arial"/>
          <w:color w:val="000000"/>
        </w:rPr>
        <w:t>Are all triangles the same?</w:t>
      </w:r>
    </w:p>
    <w:p w:rsidR="00601298" w:rsidRDefault="00601298" w:rsidP="00601298">
      <w:pPr>
        <w:pStyle w:val="NormalWeb"/>
        <w:numPr>
          <w:ilvl w:val="0"/>
          <w:numId w:val="61"/>
        </w:numPr>
        <w:spacing w:before="0" w:beforeAutospacing="0" w:after="0" w:afterAutospacing="0"/>
        <w:textAlignment w:val="baseline"/>
        <w:rPr>
          <w:rFonts w:ascii="Arial" w:hAnsi="Arial" w:cs="Arial"/>
          <w:color w:val="000000"/>
        </w:rPr>
      </w:pPr>
      <w:r>
        <w:rPr>
          <w:rFonts w:ascii="Calibri" w:hAnsi="Calibri" w:cs="Arial"/>
          <w:color w:val="000000"/>
        </w:rPr>
        <w:t>Are all four sided shapes the same?</w:t>
      </w:r>
    </w:p>
    <w:p w:rsidR="00601298" w:rsidRDefault="00601298" w:rsidP="00601298">
      <w:pPr>
        <w:pStyle w:val="NormalWeb"/>
        <w:numPr>
          <w:ilvl w:val="0"/>
          <w:numId w:val="61"/>
        </w:numPr>
        <w:spacing w:before="0" w:beforeAutospacing="0" w:after="0" w:afterAutospacing="0"/>
        <w:textAlignment w:val="baseline"/>
        <w:rPr>
          <w:rFonts w:ascii="Arial" w:hAnsi="Arial" w:cs="Arial"/>
          <w:color w:val="000000"/>
        </w:rPr>
      </w:pPr>
      <w:r>
        <w:rPr>
          <w:rFonts w:ascii="Calibri" w:hAnsi="Calibri" w:cs="Arial"/>
          <w:color w:val="000000"/>
        </w:rPr>
        <w:t>How are quadrilaterals and triangles different?</w:t>
      </w:r>
    </w:p>
    <w:p w:rsidR="00601298" w:rsidRDefault="00601298" w:rsidP="00601298">
      <w:pPr>
        <w:pStyle w:val="NormalWeb"/>
        <w:numPr>
          <w:ilvl w:val="0"/>
          <w:numId w:val="61"/>
        </w:numPr>
        <w:spacing w:before="0" w:beforeAutospacing="0" w:after="0" w:afterAutospacing="0"/>
        <w:textAlignment w:val="baseline"/>
        <w:rPr>
          <w:rFonts w:ascii="Arial" w:hAnsi="Arial" w:cs="Arial"/>
          <w:color w:val="000000"/>
        </w:rPr>
      </w:pPr>
      <w:r>
        <w:rPr>
          <w:rFonts w:ascii="Calibri" w:hAnsi="Calibri" w:cs="Arial"/>
          <w:color w:val="000000"/>
        </w:rPr>
        <w:t>Why do shapes have names?</w:t>
      </w:r>
    </w:p>
    <w:p w:rsidR="00601298" w:rsidRDefault="00601298" w:rsidP="00601298">
      <w:pPr>
        <w:pStyle w:val="NormalWeb"/>
        <w:spacing w:before="0" w:beforeAutospacing="0" w:after="0" w:afterAutospacing="0"/>
      </w:pPr>
      <w:r>
        <w:rPr>
          <w:rFonts w:ascii="Calibri" w:hAnsi="Calibri"/>
          <w:b/>
          <w:bCs/>
          <w:color w:val="000000"/>
        </w:rPr>
        <w:t>KEY TERMS / VOCABULARY:</w:t>
      </w:r>
    </w:p>
    <w:p w:rsidR="00601298" w:rsidRDefault="00601298" w:rsidP="00601298">
      <w:pPr>
        <w:pStyle w:val="NormalWeb"/>
        <w:numPr>
          <w:ilvl w:val="0"/>
          <w:numId w:val="62"/>
        </w:numPr>
        <w:spacing w:before="0" w:beforeAutospacing="0" w:after="0" w:afterAutospacing="0"/>
        <w:textAlignment w:val="baseline"/>
        <w:rPr>
          <w:rFonts w:ascii="Arial" w:hAnsi="Arial" w:cs="Arial"/>
          <w:color w:val="000000"/>
        </w:rPr>
      </w:pPr>
      <w:hyperlink r:id="rId51" w:history="1">
        <w:r>
          <w:rPr>
            <w:rStyle w:val="Hyperlink"/>
            <w:rFonts w:ascii="Calibri" w:hAnsi="Calibri" w:cs="Arial"/>
            <w:color w:val="1155CC"/>
          </w:rPr>
          <w:t>2D Attributes</w:t>
        </w:r>
      </w:hyperlink>
      <w:r>
        <w:rPr>
          <w:rFonts w:ascii="Calibri" w:hAnsi="Calibri" w:cs="Arial"/>
          <w:color w:val="000000"/>
        </w:rPr>
        <w:t xml:space="preserve"> must be downloaded or format will be off</w:t>
      </w:r>
    </w:p>
    <w:p w:rsidR="00601298" w:rsidRDefault="00601298" w:rsidP="00601298">
      <w:pPr>
        <w:pStyle w:val="NormalWeb"/>
        <w:numPr>
          <w:ilvl w:val="0"/>
          <w:numId w:val="62"/>
        </w:numPr>
        <w:spacing w:before="0" w:beforeAutospacing="0" w:after="0" w:afterAutospacing="0"/>
        <w:textAlignment w:val="baseline"/>
        <w:rPr>
          <w:rFonts w:ascii="Arial" w:hAnsi="Arial" w:cs="Arial"/>
          <w:color w:val="000000"/>
        </w:rPr>
      </w:pPr>
      <w:hyperlink r:id="rId52" w:history="1">
        <w:r>
          <w:rPr>
            <w:rStyle w:val="Hyperlink"/>
            <w:rFonts w:ascii="Calibri" w:hAnsi="Calibri" w:cs="Arial"/>
            <w:color w:val="1155CC"/>
          </w:rPr>
          <w:t>3D Attributes</w:t>
        </w:r>
      </w:hyperlink>
      <w:r>
        <w:rPr>
          <w:rFonts w:ascii="Calibri" w:hAnsi="Calibri" w:cs="Arial"/>
          <w:color w:val="000000"/>
        </w:rPr>
        <w:t xml:space="preserve"> must be downloaded or format will be off</w:t>
      </w:r>
    </w:p>
    <w:p w:rsidR="00601298" w:rsidRDefault="00601298" w:rsidP="00601298">
      <w:pPr>
        <w:pStyle w:val="NormalWeb"/>
        <w:numPr>
          <w:ilvl w:val="0"/>
          <w:numId w:val="62"/>
        </w:numPr>
        <w:spacing w:before="0" w:beforeAutospacing="0" w:after="0" w:afterAutospacing="0"/>
        <w:textAlignment w:val="baseline"/>
        <w:rPr>
          <w:rFonts w:ascii="Arial" w:hAnsi="Arial" w:cs="Arial"/>
          <w:color w:val="000000"/>
        </w:rPr>
      </w:pPr>
      <w:proofErr w:type="gramStart"/>
      <w:r>
        <w:rPr>
          <w:rFonts w:ascii="Calibri" w:hAnsi="Calibri" w:cs="Arial"/>
          <w:color w:val="000000"/>
        </w:rPr>
        <w:t>above</w:t>
      </w:r>
      <w:proofErr w:type="gramEnd"/>
      <w:r>
        <w:rPr>
          <w:rFonts w:ascii="Calibri" w:hAnsi="Calibri" w:cs="Arial"/>
          <w:color w:val="000000"/>
        </w:rPr>
        <w:t xml:space="preserve">, below, beside, in front of, behind, next to. </w:t>
      </w:r>
    </w:p>
    <w:p w:rsidR="00601298" w:rsidRDefault="00601298" w:rsidP="00601298">
      <w:pPr>
        <w:pStyle w:val="NormalWeb"/>
        <w:numPr>
          <w:ilvl w:val="0"/>
          <w:numId w:val="62"/>
        </w:numPr>
        <w:spacing w:before="0" w:beforeAutospacing="0" w:after="0" w:afterAutospacing="0"/>
        <w:textAlignment w:val="baseline"/>
        <w:rPr>
          <w:rFonts w:ascii="Arial" w:hAnsi="Arial" w:cs="Arial"/>
          <w:color w:val="000000"/>
        </w:rPr>
      </w:pPr>
      <w:r>
        <w:rPr>
          <w:rFonts w:ascii="Calibri" w:hAnsi="Calibri" w:cs="Arial"/>
          <w:color w:val="000000"/>
        </w:rPr>
        <w:t>two dimensional (‘flat’)</w:t>
      </w:r>
    </w:p>
    <w:p w:rsidR="00601298" w:rsidRDefault="00601298" w:rsidP="00601298">
      <w:pPr>
        <w:pStyle w:val="NormalWeb"/>
        <w:numPr>
          <w:ilvl w:val="0"/>
          <w:numId w:val="62"/>
        </w:numPr>
        <w:spacing w:before="0" w:beforeAutospacing="0" w:after="0" w:afterAutospacing="0"/>
        <w:textAlignment w:val="baseline"/>
        <w:rPr>
          <w:rFonts w:ascii="Arial" w:hAnsi="Arial" w:cs="Arial"/>
          <w:color w:val="000000"/>
        </w:rPr>
      </w:pPr>
      <w:r>
        <w:rPr>
          <w:rFonts w:ascii="Calibri" w:hAnsi="Calibri" w:cs="Arial"/>
          <w:color w:val="000000"/>
        </w:rPr>
        <w:t>three dimensional (‘solid’)</w:t>
      </w:r>
    </w:p>
    <w:p w:rsidR="00601298" w:rsidRDefault="00601298" w:rsidP="00601298">
      <w:pPr>
        <w:pStyle w:val="NormalWeb"/>
        <w:numPr>
          <w:ilvl w:val="0"/>
          <w:numId w:val="62"/>
        </w:numPr>
        <w:spacing w:before="0" w:beforeAutospacing="0" w:after="0" w:afterAutospacing="0"/>
        <w:textAlignment w:val="baseline"/>
        <w:rPr>
          <w:rFonts w:ascii="Arial" w:hAnsi="Arial" w:cs="Arial"/>
          <w:color w:val="000000"/>
        </w:rPr>
      </w:pPr>
      <w:r>
        <w:rPr>
          <w:rFonts w:ascii="Calibri" w:hAnsi="Calibri" w:cs="Arial"/>
          <w:color w:val="000000"/>
        </w:rPr>
        <w:t>similarities</w:t>
      </w:r>
    </w:p>
    <w:p w:rsidR="00601298" w:rsidRDefault="00601298" w:rsidP="00601298">
      <w:pPr>
        <w:pStyle w:val="NormalWeb"/>
        <w:numPr>
          <w:ilvl w:val="0"/>
          <w:numId w:val="62"/>
        </w:numPr>
        <w:spacing w:before="0" w:beforeAutospacing="0" w:after="0" w:afterAutospacing="0"/>
        <w:textAlignment w:val="baseline"/>
        <w:rPr>
          <w:rFonts w:ascii="Arial" w:hAnsi="Arial" w:cs="Arial"/>
          <w:color w:val="000000"/>
        </w:rPr>
      </w:pPr>
      <w:r>
        <w:rPr>
          <w:rFonts w:ascii="Calibri" w:hAnsi="Calibri" w:cs="Arial"/>
          <w:color w:val="000000"/>
        </w:rPr>
        <w:t>edges</w:t>
      </w:r>
    </w:p>
    <w:p w:rsidR="00601298" w:rsidRDefault="00601298" w:rsidP="00601298">
      <w:pPr>
        <w:pStyle w:val="NormalWeb"/>
        <w:numPr>
          <w:ilvl w:val="0"/>
          <w:numId w:val="62"/>
        </w:numPr>
        <w:spacing w:before="0" w:beforeAutospacing="0" w:after="0" w:afterAutospacing="0"/>
        <w:textAlignment w:val="baseline"/>
        <w:rPr>
          <w:rFonts w:ascii="Arial" w:hAnsi="Arial" w:cs="Arial"/>
          <w:color w:val="000000"/>
        </w:rPr>
      </w:pPr>
      <w:r>
        <w:rPr>
          <w:rFonts w:ascii="Calibri" w:hAnsi="Calibri" w:cs="Arial"/>
          <w:color w:val="000000"/>
        </w:rPr>
        <w:t>faces</w:t>
      </w:r>
    </w:p>
    <w:p w:rsidR="00601298" w:rsidRDefault="00601298" w:rsidP="00601298">
      <w:pPr>
        <w:pStyle w:val="NormalWeb"/>
        <w:numPr>
          <w:ilvl w:val="0"/>
          <w:numId w:val="62"/>
        </w:numPr>
        <w:spacing w:before="0" w:beforeAutospacing="0" w:after="0" w:afterAutospacing="0"/>
        <w:textAlignment w:val="baseline"/>
        <w:rPr>
          <w:rFonts w:ascii="Arial" w:hAnsi="Arial" w:cs="Arial"/>
          <w:color w:val="000000"/>
        </w:rPr>
      </w:pPr>
      <w:r>
        <w:rPr>
          <w:rFonts w:ascii="Calibri" w:hAnsi="Calibri" w:cs="Arial"/>
          <w:color w:val="000000"/>
        </w:rPr>
        <w:t>vertices</w:t>
      </w:r>
    </w:p>
    <w:p w:rsidR="00601298" w:rsidRDefault="00601298" w:rsidP="00601298">
      <w:pPr>
        <w:pStyle w:val="NormalWeb"/>
        <w:numPr>
          <w:ilvl w:val="0"/>
          <w:numId w:val="62"/>
        </w:numPr>
        <w:spacing w:before="0" w:beforeAutospacing="0" w:after="0" w:afterAutospacing="0"/>
        <w:textAlignment w:val="baseline"/>
        <w:rPr>
          <w:rFonts w:ascii="Arial" w:hAnsi="Arial" w:cs="Arial"/>
          <w:color w:val="000000"/>
        </w:rPr>
      </w:pPr>
      <w:r>
        <w:rPr>
          <w:rFonts w:ascii="Calibri" w:hAnsi="Calibri" w:cs="Arial"/>
          <w:color w:val="000000"/>
        </w:rPr>
        <w:t>corners</w:t>
      </w:r>
    </w:p>
    <w:p w:rsidR="00601298" w:rsidRDefault="00601298" w:rsidP="00601298">
      <w:pPr>
        <w:pStyle w:val="NormalWeb"/>
        <w:numPr>
          <w:ilvl w:val="0"/>
          <w:numId w:val="62"/>
        </w:numPr>
        <w:spacing w:before="0" w:beforeAutospacing="0" w:after="0" w:afterAutospacing="0"/>
        <w:textAlignment w:val="baseline"/>
        <w:rPr>
          <w:rFonts w:ascii="Arial" w:hAnsi="Arial" w:cs="Arial"/>
          <w:color w:val="000000"/>
        </w:rPr>
      </w:pPr>
      <w:r>
        <w:rPr>
          <w:rFonts w:ascii="Calibri" w:hAnsi="Calibri" w:cs="Arial"/>
          <w:color w:val="000000"/>
        </w:rPr>
        <w:t>sides</w:t>
      </w:r>
    </w:p>
    <w:p w:rsidR="00601298" w:rsidRDefault="00601298" w:rsidP="00601298">
      <w:pPr>
        <w:pStyle w:val="NormalWeb"/>
        <w:numPr>
          <w:ilvl w:val="0"/>
          <w:numId w:val="62"/>
        </w:numPr>
        <w:spacing w:before="0" w:beforeAutospacing="0" w:after="0" w:afterAutospacing="0"/>
        <w:textAlignment w:val="baseline"/>
        <w:rPr>
          <w:rFonts w:ascii="Arial" w:hAnsi="Arial" w:cs="Arial"/>
          <w:color w:val="000000"/>
        </w:rPr>
      </w:pPr>
      <w:r>
        <w:rPr>
          <w:rFonts w:ascii="Calibri" w:hAnsi="Calibri" w:cs="Arial"/>
          <w:color w:val="000000"/>
        </w:rPr>
        <w:t>differences</w:t>
      </w:r>
    </w:p>
    <w:p w:rsidR="00601298" w:rsidRDefault="00601298" w:rsidP="00601298">
      <w:pPr>
        <w:pStyle w:val="NormalWeb"/>
        <w:numPr>
          <w:ilvl w:val="0"/>
          <w:numId w:val="62"/>
        </w:numPr>
        <w:spacing w:before="0" w:beforeAutospacing="0" w:after="0" w:afterAutospacing="0"/>
        <w:textAlignment w:val="baseline"/>
        <w:rPr>
          <w:rFonts w:ascii="Arial" w:hAnsi="Arial" w:cs="Arial"/>
          <w:color w:val="000000"/>
        </w:rPr>
      </w:pPr>
      <w:r>
        <w:rPr>
          <w:rFonts w:ascii="Calibri" w:hAnsi="Calibri" w:cs="Arial"/>
          <w:color w:val="000000"/>
        </w:rPr>
        <w:t>parts</w:t>
      </w:r>
    </w:p>
    <w:p w:rsidR="00601298" w:rsidRDefault="00601298" w:rsidP="00601298">
      <w:pPr>
        <w:pStyle w:val="NormalWeb"/>
        <w:numPr>
          <w:ilvl w:val="0"/>
          <w:numId w:val="62"/>
        </w:numPr>
        <w:spacing w:before="0" w:beforeAutospacing="0" w:after="0" w:afterAutospacing="0"/>
        <w:textAlignment w:val="baseline"/>
        <w:rPr>
          <w:rFonts w:ascii="Arial" w:hAnsi="Arial" w:cs="Arial"/>
          <w:color w:val="000000"/>
        </w:rPr>
      </w:pPr>
      <w:r>
        <w:rPr>
          <w:rFonts w:ascii="Calibri" w:hAnsi="Calibri" w:cs="Arial"/>
          <w:color w:val="000000"/>
        </w:rPr>
        <w:t>cone</w:t>
      </w:r>
    </w:p>
    <w:p w:rsidR="00601298" w:rsidRDefault="00601298" w:rsidP="00601298">
      <w:pPr>
        <w:pStyle w:val="NormalWeb"/>
        <w:numPr>
          <w:ilvl w:val="0"/>
          <w:numId w:val="62"/>
        </w:numPr>
        <w:spacing w:before="0" w:beforeAutospacing="0" w:after="0" w:afterAutospacing="0"/>
        <w:textAlignment w:val="baseline"/>
        <w:rPr>
          <w:rFonts w:ascii="Arial" w:hAnsi="Arial" w:cs="Arial"/>
          <w:color w:val="000000"/>
        </w:rPr>
      </w:pPr>
      <w:r>
        <w:rPr>
          <w:rFonts w:ascii="Calibri" w:hAnsi="Calibri" w:cs="Arial"/>
          <w:color w:val="000000"/>
        </w:rPr>
        <w:lastRenderedPageBreak/>
        <w:t>cube</w:t>
      </w:r>
    </w:p>
    <w:p w:rsidR="00601298" w:rsidRDefault="00601298" w:rsidP="00601298">
      <w:pPr>
        <w:pStyle w:val="NormalWeb"/>
        <w:numPr>
          <w:ilvl w:val="0"/>
          <w:numId w:val="62"/>
        </w:numPr>
        <w:spacing w:before="0" w:beforeAutospacing="0" w:after="0" w:afterAutospacing="0"/>
        <w:textAlignment w:val="baseline"/>
        <w:rPr>
          <w:rFonts w:ascii="Arial" w:hAnsi="Arial" w:cs="Arial"/>
          <w:color w:val="000000"/>
        </w:rPr>
      </w:pPr>
      <w:r>
        <w:rPr>
          <w:rFonts w:ascii="Calibri" w:hAnsi="Calibri" w:cs="Arial"/>
          <w:color w:val="000000"/>
        </w:rPr>
        <w:t>sphere</w:t>
      </w:r>
    </w:p>
    <w:p w:rsidR="00601298" w:rsidRDefault="00601298" w:rsidP="00601298">
      <w:pPr>
        <w:pStyle w:val="NormalWeb"/>
        <w:numPr>
          <w:ilvl w:val="0"/>
          <w:numId w:val="62"/>
        </w:numPr>
        <w:spacing w:before="0" w:beforeAutospacing="0" w:after="0" w:afterAutospacing="0"/>
        <w:textAlignment w:val="baseline"/>
        <w:rPr>
          <w:rFonts w:ascii="Arial" w:hAnsi="Arial" w:cs="Arial"/>
          <w:color w:val="000000"/>
        </w:rPr>
      </w:pPr>
      <w:r>
        <w:rPr>
          <w:rFonts w:ascii="Calibri" w:hAnsi="Calibri" w:cs="Arial"/>
          <w:color w:val="000000"/>
        </w:rPr>
        <w:t>rectangular prism</w:t>
      </w:r>
    </w:p>
    <w:p w:rsidR="00601298" w:rsidRDefault="00601298" w:rsidP="00601298">
      <w:pPr>
        <w:pStyle w:val="NormalWeb"/>
        <w:numPr>
          <w:ilvl w:val="0"/>
          <w:numId w:val="62"/>
        </w:numPr>
        <w:spacing w:before="0" w:beforeAutospacing="0" w:after="0" w:afterAutospacing="0"/>
        <w:textAlignment w:val="baseline"/>
        <w:rPr>
          <w:rFonts w:ascii="Arial" w:hAnsi="Arial" w:cs="Arial"/>
          <w:color w:val="000000"/>
        </w:rPr>
      </w:pPr>
      <w:r>
        <w:rPr>
          <w:rFonts w:ascii="Calibri" w:hAnsi="Calibri" w:cs="Arial"/>
          <w:color w:val="000000"/>
        </w:rPr>
        <w:t>pyramid</w:t>
      </w:r>
    </w:p>
    <w:p w:rsidR="00601298" w:rsidRDefault="00601298" w:rsidP="00601298">
      <w:pPr>
        <w:pStyle w:val="NormalWeb"/>
        <w:numPr>
          <w:ilvl w:val="0"/>
          <w:numId w:val="62"/>
        </w:numPr>
        <w:spacing w:before="0" w:beforeAutospacing="0" w:after="0" w:afterAutospacing="0"/>
        <w:textAlignment w:val="baseline"/>
        <w:rPr>
          <w:rFonts w:ascii="Arial" w:hAnsi="Arial" w:cs="Arial"/>
          <w:color w:val="000000"/>
        </w:rPr>
      </w:pPr>
      <w:r>
        <w:rPr>
          <w:rFonts w:ascii="Calibri" w:hAnsi="Calibri" w:cs="Arial"/>
          <w:color w:val="000000"/>
        </w:rPr>
        <w:t>cylinder</w:t>
      </w:r>
    </w:p>
    <w:p w:rsidR="00601298" w:rsidRDefault="00601298" w:rsidP="00601298">
      <w:pPr>
        <w:pStyle w:val="NormalWeb"/>
        <w:numPr>
          <w:ilvl w:val="0"/>
          <w:numId w:val="62"/>
        </w:numPr>
        <w:spacing w:before="0" w:beforeAutospacing="0" w:after="0" w:afterAutospacing="0"/>
        <w:textAlignment w:val="baseline"/>
        <w:rPr>
          <w:rFonts w:ascii="Arial" w:hAnsi="Arial" w:cs="Arial"/>
          <w:color w:val="000000"/>
        </w:rPr>
      </w:pPr>
      <w:r>
        <w:rPr>
          <w:rFonts w:ascii="Calibri" w:hAnsi="Calibri" w:cs="Arial"/>
          <w:color w:val="000000"/>
        </w:rPr>
        <w:t>rectangle</w:t>
      </w:r>
    </w:p>
    <w:p w:rsidR="00601298" w:rsidRDefault="00601298" w:rsidP="00601298">
      <w:pPr>
        <w:pStyle w:val="NormalWeb"/>
        <w:numPr>
          <w:ilvl w:val="0"/>
          <w:numId w:val="62"/>
        </w:numPr>
        <w:spacing w:before="0" w:beforeAutospacing="0" w:after="0" w:afterAutospacing="0"/>
        <w:textAlignment w:val="baseline"/>
        <w:rPr>
          <w:rFonts w:ascii="Arial" w:hAnsi="Arial" w:cs="Arial"/>
          <w:color w:val="000000"/>
        </w:rPr>
      </w:pPr>
      <w:r>
        <w:rPr>
          <w:rFonts w:ascii="Calibri" w:hAnsi="Calibri" w:cs="Arial"/>
          <w:color w:val="000000"/>
        </w:rPr>
        <w:t xml:space="preserve">triangle </w:t>
      </w:r>
    </w:p>
    <w:p w:rsidR="00601298" w:rsidRDefault="00601298" w:rsidP="00601298">
      <w:pPr>
        <w:pStyle w:val="NormalWeb"/>
        <w:numPr>
          <w:ilvl w:val="0"/>
          <w:numId w:val="62"/>
        </w:numPr>
        <w:spacing w:before="0" w:beforeAutospacing="0" w:after="0" w:afterAutospacing="0"/>
        <w:textAlignment w:val="baseline"/>
        <w:rPr>
          <w:rFonts w:ascii="Arial" w:hAnsi="Arial" w:cs="Arial"/>
          <w:color w:val="000000"/>
        </w:rPr>
      </w:pPr>
      <w:r>
        <w:rPr>
          <w:rFonts w:ascii="Calibri" w:hAnsi="Calibri" w:cs="Arial"/>
          <w:color w:val="000000"/>
        </w:rPr>
        <w:t>circle</w:t>
      </w:r>
    </w:p>
    <w:p w:rsidR="00601298" w:rsidRDefault="00601298" w:rsidP="00601298">
      <w:pPr>
        <w:pStyle w:val="NormalWeb"/>
        <w:numPr>
          <w:ilvl w:val="0"/>
          <w:numId w:val="62"/>
        </w:numPr>
        <w:spacing w:before="0" w:beforeAutospacing="0" w:after="0" w:afterAutospacing="0"/>
        <w:textAlignment w:val="baseline"/>
        <w:rPr>
          <w:rFonts w:ascii="Arial" w:hAnsi="Arial" w:cs="Arial"/>
          <w:color w:val="000000"/>
        </w:rPr>
      </w:pPr>
      <w:r>
        <w:rPr>
          <w:rFonts w:ascii="Calibri" w:hAnsi="Calibri" w:cs="Arial"/>
          <w:color w:val="000000"/>
        </w:rPr>
        <w:t>rhombus</w:t>
      </w:r>
    </w:p>
    <w:p w:rsidR="00601298" w:rsidRDefault="00601298" w:rsidP="00601298">
      <w:pPr>
        <w:pStyle w:val="NormalWeb"/>
        <w:numPr>
          <w:ilvl w:val="0"/>
          <w:numId w:val="62"/>
        </w:numPr>
        <w:spacing w:before="0" w:beforeAutospacing="0" w:after="0" w:afterAutospacing="0"/>
        <w:textAlignment w:val="baseline"/>
        <w:rPr>
          <w:rFonts w:ascii="Arial" w:hAnsi="Arial" w:cs="Arial"/>
          <w:color w:val="000000"/>
        </w:rPr>
      </w:pPr>
      <w:r>
        <w:rPr>
          <w:rFonts w:ascii="Calibri" w:hAnsi="Calibri" w:cs="Arial"/>
          <w:color w:val="000000"/>
        </w:rPr>
        <w:t>oval</w:t>
      </w:r>
    </w:p>
    <w:p w:rsidR="00601298" w:rsidRDefault="00601298" w:rsidP="00601298">
      <w:pPr>
        <w:pStyle w:val="NormalWeb"/>
        <w:numPr>
          <w:ilvl w:val="0"/>
          <w:numId w:val="62"/>
        </w:numPr>
        <w:spacing w:before="0" w:beforeAutospacing="0" w:after="0" w:afterAutospacing="0"/>
        <w:textAlignment w:val="baseline"/>
        <w:rPr>
          <w:rFonts w:ascii="Arial" w:hAnsi="Arial" w:cs="Arial"/>
          <w:color w:val="000000"/>
        </w:rPr>
      </w:pPr>
      <w:r>
        <w:rPr>
          <w:rFonts w:ascii="Calibri" w:hAnsi="Calibri" w:cs="Arial"/>
          <w:color w:val="000000"/>
        </w:rPr>
        <w:t>square</w:t>
      </w:r>
    </w:p>
    <w:p w:rsidR="00601298" w:rsidRDefault="00601298" w:rsidP="00601298">
      <w:pPr>
        <w:pStyle w:val="NormalWeb"/>
        <w:numPr>
          <w:ilvl w:val="0"/>
          <w:numId w:val="62"/>
        </w:numPr>
        <w:spacing w:before="0" w:beforeAutospacing="0" w:after="0" w:afterAutospacing="0"/>
        <w:textAlignment w:val="baseline"/>
        <w:rPr>
          <w:rFonts w:ascii="Arial" w:hAnsi="Arial" w:cs="Arial"/>
          <w:color w:val="000000"/>
        </w:rPr>
      </w:pPr>
      <w:r>
        <w:rPr>
          <w:rFonts w:ascii="Calibri" w:hAnsi="Calibri" w:cs="Arial"/>
          <w:color w:val="000000"/>
        </w:rPr>
        <w:t>trapezoid</w:t>
      </w:r>
    </w:p>
    <w:p w:rsidR="00601298" w:rsidRDefault="00601298" w:rsidP="00601298">
      <w:pPr>
        <w:pStyle w:val="NormalWeb"/>
        <w:numPr>
          <w:ilvl w:val="0"/>
          <w:numId w:val="62"/>
        </w:numPr>
        <w:spacing w:before="0" w:beforeAutospacing="0" w:after="0" w:afterAutospacing="0"/>
        <w:textAlignment w:val="baseline"/>
        <w:rPr>
          <w:rFonts w:ascii="Arial" w:hAnsi="Arial" w:cs="Arial"/>
          <w:color w:val="000000"/>
        </w:rPr>
      </w:pPr>
      <w:r>
        <w:rPr>
          <w:rFonts w:ascii="Calibri" w:hAnsi="Calibri" w:cs="Arial"/>
          <w:color w:val="000000"/>
        </w:rPr>
        <w:t>hexagon</w:t>
      </w:r>
    </w:p>
    <w:p w:rsidR="00601298" w:rsidRPr="00601298" w:rsidRDefault="00601298" w:rsidP="00601298">
      <w:pPr>
        <w:numPr>
          <w:ilvl w:val="0"/>
          <w:numId w:val="62"/>
        </w:numPr>
        <w:spacing w:before="100" w:beforeAutospacing="1" w:after="100" w:afterAutospacing="1" w:line="240" w:lineRule="auto"/>
        <w:textAlignment w:val="baseline"/>
        <w:rPr>
          <w:rFonts w:ascii="Arial" w:hAnsi="Arial" w:cs="Arial"/>
          <w:color w:val="000000"/>
        </w:rPr>
      </w:pPr>
      <w:r>
        <w:rPr>
          <w:rFonts w:ascii="Calibri" w:hAnsi="Calibri" w:cs="Arial"/>
          <w:color w:val="000000"/>
        </w:rPr>
        <w:t>more/less</w:t>
      </w:r>
    </w:p>
    <w:p w:rsidR="00601298" w:rsidRPr="00601298" w:rsidRDefault="00601298" w:rsidP="00601298">
      <w:pPr>
        <w:spacing w:before="100" w:beforeAutospacing="1" w:after="100" w:afterAutospacing="1" w:line="240" w:lineRule="auto"/>
        <w:textAlignment w:val="baseline"/>
        <w:rPr>
          <w:rFonts w:ascii="Arial" w:hAnsi="Arial" w:cs="Arial"/>
          <w:color w:val="000000"/>
        </w:rPr>
      </w:pPr>
      <w:r w:rsidRPr="00601298">
        <w:rPr>
          <w:rFonts w:ascii="Calibri" w:hAnsi="Calibri"/>
          <w:b/>
          <w:bCs/>
          <w:color w:val="000000"/>
          <w:u w:val="single"/>
        </w:rPr>
        <w:t>Task 4</w:t>
      </w:r>
      <w:r w:rsidRPr="00601298">
        <w:rPr>
          <w:rFonts w:ascii="Calibri" w:hAnsi="Calibri"/>
          <w:color w:val="000000"/>
        </w:rPr>
        <w:t xml:space="preserve">: </w:t>
      </w:r>
      <w:hyperlink r:id="rId53" w:history="1">
        <w:r w:rsidRPr="00601298">
          <w:rPr>
            <w:rStyle w:val="Hyperlink"/>
            <w:rFonts w:ascii="Calibri" w:hAnsi="Calibri"/>
            <w:color w:val="1155CC"/>
          </w:rPr>
          <w:t>Shape Collage</w:t>
        </w:r>
      </w:hyperlink>
    </w:p>
    <w:p w:rsidR="00601298" w:rsidRDefault="00601298" w:rsidP="00601298">
      <w:pPr>
        <w:pStyle w:val="NormalWeb"/>
        <w:numPr>
          <w:ilvl w:val="0"/>
          <w:numId w:val="62"/>
        </w:numPr>
        <w:spacing w:before="0" w:beforeAutospacing="0" w:after="0" w:afterAutospacing="0"/>
      </w:pPr>
      <w:r>
        <w:rPr>
          <w:rFonts w:ascii="Calibri" w:hAnsi="Calibri"/>
          <w:color w:val="000000"/>
        </w:rPr>
        <w:t>Students are given a shape and must locate the shape in magazines, newspaper, etc. to create a shape collage.</w:t>
      </w:r>
    </w:p>
    <w:p w:rsidR="00601298" w:rsidRDefault="00601298" w:rsidP="00601298">
      <w:pPr>
        <w:rPr>
          <w:rFonts w:ascii="Times New Roman" w:hAnsi="Times New Roman" w:cs="Times New Roman"/>
        </w:rPr>
      </w:pPr>
    </w:p>
    <w:p w:rsidR="00601298" w:rsidRDefault="00601298" w:rsidP="00302136">
      <w:pPr>
        <w:rPr>
          <w:b/>
          <w:bCs/>
          <w:color w:val="000000"/>
          <w:sz w:val="28"/>
          <w:szCs w:val="28"/>
          <w:u w:val="single"/>
        </w:rPr>
      </w:pPr>
    </w:p>
    <w:p w:rsidR="00302136" w:rsidRPr="00993EF5" w:rsidRDefault="00302136" w:rsidP="00302136">
      <w:pPr>
        <w:rPr>
          <w:b/>
          <w:bCs/>
          <w:color w:val="000000"/>
          <w:sz w:val="28"/>
          <w:szCs w:val="28"/>
          <w:u w:val="single"/>
        </w:rPr>
      </w:pPr>
      <w:r w:rsidRPr="00993EF5">
        <w:rPr>
          <w:b/>
          <w:bCs/>
          <w:color w:val="000000"/>
          <w:sz w:val="28"/>
          <w:szCs w:val="28"/>
          <w:u w:val="single"/>
        </w:rPr>
        <w:t xml:space="preserve">2:30-2:40 Clean up </w:t>
      </w:r>
      <w:r w:rsidRPr="00993EF5">
        <w:rPr>
          <w:sz w:val="28"/>
          <w:szCs w:val="28"/>
        </w:rPr>
        <w:t>Students will clean up the classroom (pick up papers off the floor).</w:t>
      </w:r>
    </w:p>
    <w:p w:rsidR="00302136" w:rsidRPr="00993EF5" w:rsidRDefault="00302136" w:rsidP="00302136">
      <w:pPr>
        <w:rPr>
          <w:sz w:val="28"/>
          <w:szCs w:val="28"/>
        </w:rPr>
      </w:pPr>
      <w:r w:rsidRPr="00993EF5">
        <w:rPr>
          <w:b/>
          <w:bCs/>
          <w:color w:val="000000"/>
          <w:sz w:val="28"/>
          <w:szCs w:val="28"/>
          <w:u w:val="single"/>
        </w:rPr>
        <w:t xml:space="preserve">2:40 Dismissal </w:t>
      </w:r>
      <w:r w:rsidRPr="00993EF5">
        <w:rPr>
          <w:sz w:val="28"/>
          <w:szCs w:val="28"/>
        </w:rPr>
        <w:t xml:space="preserve">Students will get backpacks and line up according to how they get home. </w:t>
      </w:r>
    </w:p>
    <w:p w:rsidR="00302136" w:rsidRDefault="00302136" w:rsidP="00302136">
      <w:pPr>
        <w:pStyle w:val="Title"/>
        <w:rPr>
          <w:rFonts w:ascii="Times New Roman" w:hAnsi="Times New Roman"/>
          <w:b/>
          <w:bCs/>
          <w:sz w:val="28"/>
          <w:szCs w:val="28"/>
          <w:lang w:val="en-US"/>
        </w:rPr>
      </w:pPr>
    </w:p>
    <w:p w:rsidR="00601298" w:rsidRDefault="00601298" w:rsidP="00302136">
      <w:pPr>
        <w:pStyle w:val="Title"/>
        <w:rPr>
          <w:rFonts w:ascii="Times New Roman" w:hAnsi="Times New Roman"/>
          <w:b/>
          <w:bCs/>
          <w:sz w:val="28"/>
          <w:szCs w:val="28"/>
          <w:lang w:val="en-US"/>
        </w:rPr>
      </w:pPr>
    </w:p>
    <w:p w:rsidR="00601298" w:rsidRDefault="00601298" w:rsidP="00302136">
      <w:pPr>
        <w:pStyle w:val="Title"/>
        <w:rPr>
          <w:rFonts w:ascii="Times New Roman" w:hAnsi="Times New Roman"/>
          <w:b/>
          <w:bCs/>
          <w:sz w:val="28"/>
          <w:szCs w:val="28"/>
          <w:lang w:val="en-US"/>
        </w:rPr>
      </w:pPr>
    </w:p>
    <w:p w:rsidR="00601298" w:rsidRDefault="00601298" w:rsidP="00302136">
      <w:pPr>
        <w:pStyle w:val="Title"/>
        <w:rPr>
          <w:rFonts w:ascii="Times New Roman" w:hAnsi="Times New Roman"/>
          <w:b/>
          <w:bCs/>
          <w:sz w:val="28"/>
          <w:szCs w:val="28"/>
          <w:lang w:val="en-US"/>
        </w:rPr>
      </w:pPr>
    </w:p>
    <w:p w:rsidR="00601298" w:rsidRDefault="00601298" w:rsidP="00302136">
      <w:pPr>
        <w:pStyle w:val="Title"/>
        <w:rPr>
          <w:rFonts w:ascii="Times New Roman" w:hAnsi="Times New Roman"/>
          <w:b/>
          <w:bCs/>
          <w:sz w:val="28"/>
          <w:szCs w:val="28"/>
          <w:lang w:val="en-US"/>
        </w:rPr>
      </w:pPr>
    </w:p>
    <w:p w:rsidR="00302136" w:rsidRPr="00993EF5" w:rsidRDefault="00302136" w:rsidP="00302136">
      <w:pPr>
        <w:pStyle w:val="Title"/>
        <w:rPr>
          <w:rFonts w:ascii="Times New Roman" w:hAnsi="Times New Roman"/>
          <w:b/>
          <w:bCs/>
          <w:sz w:val="28"/>
          <w:szCs w:val="28"/>
          <w:lang w:val="en-US"/>
        </w:rPr>
      </w:pPr>
      <w:r w:rsidRPr="00993EF5">
        <w:rPr>
          <w:rFonts w:ascii="Times New Roman" w:hAnsi="Times New Roman"/>
          <w:b/>
          <w:bCs/>
          <w:sz w:val="28"/>
          <w:szCs w:val="28"/>
        </w:rPr>
        <w:lastRenderedPageBreak/>
        <w:t>Lesson plans for the week of</w:t>
      </w:r>
      <w:r w:rsidR="00C962E2" w:rsidRPr="00C962E2">
        <w:rPr>
          <w:rFonts w:ascii="Times New Roman" w:hAnsi="Times New Roman"/>
          <w:b/>
          <w:bCs/>
          <w:szCs w:val="24"/>
          <w:lang w:val="en-US"/>
        </w:rPr>
        <w:t xml:space="preserve"> </w:t>
      </w:r>
      <w:r w:rsidR="00C962E2">
        <w:rPr>
          <w:rFonts w:ascii="Times New Roman" w:hAnsi="Times New Roman"/>
          <w:b/>
          <w:bCs/>
          <w:szCs w:val="24"/>
          <w:lang w:val="en-US"/>
        </w:rPr>
        <w:t>October 3 to October 7</w:t>
      </w:r>
      <w:r w:rsidRPr="00993EF5">
        <w:rPr>
          <w:rFonts w:ascii="Times New Roman" w:hAnsi="Times New Roman"/>
          <w:b/>
          <w:bCs/>
          <w:sz w:val="28"/>
          <w:szCs w:val="28"/>
          <w:lang w:val="en-US"/>
        </w:rPr>
        <w:t>, 2016</w:t>
      </w:r>
    </w:p>
    <w:p w:rsidR="00302136" w:rsidRPr="00993EF5" w:rsidRDefault="00302136" w:rsidP="00302136">
      <w:pPr>
        <w:jc w:val="center"/>
        <w:rPr>
          <w:b/>
          <w:bCs/>
          <w:sz w:val="28"/>
          <w:szCs w:val="28"/>
        </w:rPr>
      </w:pPr>
      <w:r w:rsidRPr="00993EF5">
        <w:rPr>
          <w:b/>
          <w:bCs/>
          <w:sz w:val="28"/>
          <w:szCs w:val="28"/>
        </w:rPr>
        <w:t>Language of Instruction: English</w:t>
      </w:r>
    </w:p>
    <w:p w:rsidR="00302136" w:rsidRPr="00993EF5" w:rsidRDefault="00302136" w:rsidP="00302136">
      <w:pPr>
        <w:jc w:val="center"/>
        <w:rPr>
          <w:b/>
          <w:bCs/>
          <w:sz w:val="28"/>
          <w:szCs w:val="28"/>
        </w:rPr>
      </w:pPr>
      <w:proofErr w:type="spellStart"/>
      <w:r w:rsidRPr="00993EF5">
        <w:rPr>
          <w:b/>
          <w:bCs/>
          <w:sz w:val="28"/>
          <w:szCs w:val="28"/>
        </w:rPr>
        <w:t>Craycroft</w:t>
      </w:r>
      <w:proofErr w:type="spellEnd"/>
      <w:r w:rsidRPr="00993EF5">
        <w:rPr>
          <w:b/>
          <w:bCs/>
          <w:sz w:val="28"/>
          <w:szCs w:val="28"/>
        </w:rPr>
        <w:t xml:space="preserve"> Elementary</w:t>
      </w:r>
    </w:p>
    <w:p w:rsidR="00302136" w:rsidRDefault="00302136" w:rsidP="00302136">
      <w:pPr>
        <w:jc w:val="center"/>
        <w:rPr>
          <w:b/>
          <w:bCs/>
          <w:sz w:val="28"/>
          <w:szCs w:val="28"/>
          <w:u w:val="single"/>
        </w:rPr>
      </w:pPr>
      <w:r>
        <w:rPr>
          <w:b/>
          <w:bCs/>
          <w:sz w:val="28"/>
          <w:szCs w:val="28"/>
          <w:u w:val="single"/>
        </w:rPr>
        <w:t xml:space="preserve">Friday, </w:t>
      </w:r>
      <w:r w:rsidR="00C962E2">
        <w:rPr>
          <w:b/>
          <w:bCs/>
          <w:sz w:val="28"/>
          <w:szCs w:val="28"/>
          <w:u w:val="single"/>
        </w:rPr>
        <w:t>Oct 7</w:t>
      </w:r>
    </w:p>
    <w:p w:rsidR="00CA4454" w:rsidRDefault="00CA4454" w:rsidP="00302136">
      <w:pPr>
        <w:jc w:val="center"/>
        <w:rPr>
          <w:b/>
          <w:bCs/>
          <w:sz w:val="28"/>
          <w:szCs w:val="28"/>
          <w:u w:val="single"/>
        </w:rPr>
      </w:pPr>
      <w:r>
        <w:rPr>
          <w:b/>
          <w:bCs/>
          <w:sz w:val="28"/>
          <w:szCs w:val="28"/>
          <w:u w:val="single"/>
        </w:rPr>
        <w:t>In-service/ Lesson planning</w:t>
      </w:r>
    </w:p>
    <w:sectPr w:rsidR="00CA4454" w:rsidSect="00167DC7">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00000000" w:usb1="5000A1FF" w:usb2="00000000" w:usb3="00000000" w:csb0="000001B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Garamond-Bold">
    <w:altName w:val="Garamon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1"/>
    <w:multiLevelType w:val="singleLevel"/>
    <w:tmpl w:val="00000011"/>
    <w:name w:val="WW8Num17"/>
    <w:lvl w:ilvl="0">
      <w:start w:val="1"/>
      <w:numFmt w:val="bullet"/>
      <w:lvlText w:val="•"/>
      <w:lvlJc w:val="left"/>
      <w:pPr>
        <w:tabs>
          <w:tab w:val="num" w:pos="216"/>
        </w:tabs>
        <w:ind w:left="216" w:hanging="216"/>
      </w:pPr>
      <w:rPr>
        <w:rFonts w:ascii="Georgia" w:hAnsi="Georgia" w:cs="Lucida Grande" w:hint="default"/>
        <w:color w:val="auto"/>
        <w:sz w:val="19"/>
        <w:szCs w:val="19"/>
      </w:rPr>
    </w:lvl>
  </w:abstractNum>
  <w:abstractNum w:abstractNumId="1">
    <w:nsid w:val="01222A41"/>
    <w:multiLevelType w:val="hybridMultilevel"/>
    <w:tmpl w:val="751C42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432EA0"/>
    <w:multiLevelType w:val="multilevel"/>
    <w:tmpl w:val="DC925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4C0707C"/>
    <w:multiLevelType w:val="multilevel"/>
    <w:tmpl w:val="26FAA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6DC648A"/>
    <w:multiLevelType w:val="hybridMultilevel"/>
    <w:tmpl w:val="FC6A3BF6"/>
    <w:lvl w:ilvl="0" w:tplc="BE240F52">
      <w:start w:val="1"/>
      <w:numFmt w:val="bullet"/>
      <w:pStyle w:val="EL12ptBullet1"/>
      <w:lvlText w:val=""/>
      <w:lvlJc w:val="left"/>
      <w:pPr>
        <w:ind w:left="720" w:hanging="72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0252AC"/>
    <w:multiLevelType w:val="multilevel"/>
    <w:tmpl w:val="95820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DA80CD5"/>
    <w:multiLevelType w:val="hybridMultilevel"/>
    <w:tmpl w:val="F1444F7A"/>
    <w:lvl w:ilvl="0" w:tplc="04090015">
      <w:start w:val="1"/>
      <w:numFmt w:val="upperLetter"/>
      <w:lvlText w:val="%1."/>
      <w:lvlJc w:val="left"/>
      <w:pPr>
        <w:tabs>
          <w:tab w:val="num" w:pos="533"/>
        </w:tabs>
        <w:ind w:left="533" w:hanging="274"/>
      </w:pPr>
      <w:rPr>
        <w:rFonts w:hint="default"/>
        <w:b w:val="0"/>
        <w:i w:val="0"/>
        <w:color w:val="auto"/>
        <w:sz w:val="19"/>
        <w:szCs w:val="19"/>
      </w:rPr>
    </w:lvl>
    <w:lvl w:ilvl="1" w:tplc="A334ABE8">
      <w:start w:val="1"/>
      <w:numFmt w:val="upperLetter"/>
      <w:lvlText w:val="%2."/>
      <w:lvlJc w:val="left"/>
      <w:pPr>
        <w:tabs>
          <w:tab w:val="num" w:pos="475"/>
        </w:tabs>
        <w:ind w:left="475" w:hanging="259"/>
      </w:pPr>
      <w:rPr>
        <w:rFonts w:ascii="Georgia" w:hAnsi="Georgia" w:hint="default"/>
        <w:b w:val="0"/>
        <w:i w:val="0"/>
        <w:color w:val="auto"/>
        <w:sz w:val="19"/>
        <w:szCs w:val="19"/>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1494F85"/>
    <w:multiLevelType w:val="multilevel"/>
    <w:tmpl w:val="B5482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4011027"/>
    <w:multiLevelType w:val="hybridMultilevel"/>
    <w:tmpl w:val="550C1FAA"/>
    <w:lvl w:ilvl="0" w:tplc="0EF2C084">
      <w:start w:val="1"/>
      <w:numFmt w:val="bullet"/>
      <w:lvlText w:val="–"/>
      <w:lvlJc w:val="left"/>
      <w:pPr>
        <w:tabs>
          <w:tab w:val="num" w:pos="432"/>
        </w:tabs>
        <w:ind w:left="432" w:hanging="216"/>
      </w:pPr>
      <w:rPr>
        <w:rFonts w:ascii="Georgia" w:hAnsi="Georgia" w:hint="default"/>
        <w:color w:val="auto"/>
        <w:sz w:val="19"/>
        <w:szCs w:val="19"/>
      </w:rPr>
    </w:lvl>
    <w:lvl w:ilvl="1" w:tplc="6FC44CA2">
      <w:start w:val="1"/>
      <w:numFmt w:val="bullet"/>
      <w:pStyle w:val="EL95ptBullet2Asterisk"/>
      <w:lvlText w:val="*"/>
      <w:lvlJc w:val="left"/>
      <w:pPr>
        <w:tabs>
          <w:tab w:val="num" w:pos="432"/>
        </w:tabs>
        <w:ind w:left="432" w:hanging="216"/>
      </w:pPr>
      <w:rPr>
        <w:rFonts w:ascii="Garamond" w:hAnsi="Garamond" w:hint="default"/>
        <w:color w:val="auto"/>
        <w:sz w:val="22"/>
        <w:szCs w:val="22"/>
      </w:rPr>
    </w:lvl>
    <w:lvl w:ilvl="2" w:tplc="2CE49956">
      <w:start w:val="1"/>
      <w:numFmt w:val="bullet"/>
      <w:lvlText w:val="-"/>
      <w:lvlJc w:val="left"/>
      <w:pPr>
        <w:ind w:left="2160" w:hanging="360"/>
      </w:pPr>
      <w:rPr>
        <w:rFonts w:ascii="Georgia" w:eastAsia="SimSun" w:hAnsi="Georgia"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4C616E9"/>
    <w:multiLevelType w:val="multilevel"/>
    <w:tmpl w:val="3AE26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7386B73"/>
    <w:multiLevelType w:val="multilevel"/>
    <w:tmpl w:val="DA208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74E4271"/>
    <w:multiLevelType w:val="hybridMultilevel"/>
    <w:tmpl w:val="AF5CCBE6"/>
    <w:lvl w:ilvl="0" w:tplc="93281270">
      <w:start w:val="1"/>
      <w:numFmt w:val="bullet"/>
      <w:pStyle w:val="EL75ptBullet1"/>
      <w:lvlText w:val="•"/>
      <w:lvlJc w:val="left"/>
      <w:pPr>
        <w:tabs>
          <w:tab w:val="num" w:pos="144"/>
        </w:tabs>
        <w:ind w:left="144" w:hanging="144"/>
      </w:pPr>
      <w:rPr>
        <w:rFonts w:ascii="Georgia" w:hAnsi="Georgia" w:cs="Times New Roman" w:hint="default"/>
        <w:b w:val="0"/>
        <w:i w:val="0"/>
        <w:color w:val="auto"/>
        <w:sz w:val="15"/>
        <w:szCs w:val="15"/>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85E0831"/>
    <w:multiLevelType w:val="multilevel"/>
    <w:tmpl w:val="EB20E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8E0041A"/>
    <w:multiLevelType w:val="hybridMultilevel"/>
    <w:tmpl w:val="F1444F7A"/>
    <w:lvl w:ilvl="0" w:tplc="04090015">
      <w:start w:val="1"/>
      <w:numFmt w:val="upperLetter"/>
      <w:lvlText w:val="%1."/>
      <w:lvlJc w:val="left"/>
      <w:pPr>
        <w:tabs>
          <w:tab w:val="num" w:pos="533"/>
        </w:tabs>
        <w:ind w:left="533" w:hanging="274"/>
      </w:pPr>
      <w:rPr>
        <w:rFonts w:hint="default"/>
        <w:b w:val="0"/>
        <w:i w:val="0"/>
        <w:color w:val="auto"/>
        <w:sz w:val="19"/>
        <w:szCs w:val="19"/>
      </w:rPr>
    </w:lvl>
    <w:lvl w:ilvl="1" w:tplc="A334ABE8">
      <w:start w:val="1"/>
      <w:numFmt w:val="upperLetter"/>
      <w:lvlText w:val="%2."/>
      <w:lvlJc w:val="left"/>
      <w:pPr>
        <w:tabs>
          <w:tab w:val="num" w:pos="475"/>
        </w:tabs>
        <w:ind w:left="475" w:hanging="259"/>
      </w:pPr>
      <w:rPr>
        <w:rFonts w:ascii="Georgia" w:hAnsi="Georgia" w:hint="default"/>
        <w:b w:val="0"/>
        <w:i w:val="0"/>
        <w:color w:val="auto"/>
        <w:sz w:val="19"/>
        <w:szCs w:val="19"/>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1E612ACB"/>
    <w:multiLevelType w:val="multilevel"/>
    <w:tmpl w:val="CDC0D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EB375A6"/>
    <w:multiLevelType w:val="hybridMultilevel"/>
    <w:tmpl w:val="10B690EC"/>
    <w:lvl w:ilvl="0" w:tplc="0EF2C084">
      <w:start w:val="1"/>
      <w:numFmt w:val="bullet"/>
      <w:lvlText w:val="–"/>
      <w:lvlJc w:val="left"/>
      <w:pPr>
        <w:tabs>
          <w:tab w:val="num" w:pos="432"/>
        </w:tabs>
        <w:ind w:left="432" w:hanging="216"/>
      </w:pPr>
      <w:rPr>
        <w:rFonts w:ascii="Georgia" w:hAnsi="Georgia" w:hint="default"/>
        <w:color w:val="auto"/>
        <w:sz w:val="19"/>
        <w:szCs w:val="19"/>
      </w:rPr>
    </w:lvl>
    <w:lvl w:ilvl="1" w:tplc="4CA4B876">
      <w:start w:val="1"/>
      <w:numFmt w:val="bullet"/>
      <w:pStyle w:val="EL95ptBullet2"/>
      <w:lvlText w:val="–"/>
      <w:lvlJc w:val="left"/>
      <w:pPr>
        <w:tabs>
          <w:tab w:val="num" w:pos="432"/>
        </w:tabs>
        <w:ind w:left="432" w:hanging="216"/>
      </w:pPr>
      <w:rPr>
        <w:rFonts w:ascii="Garamond" w:hAnsi="Garamond" w:hint="default"/>
        <w:color w:val="auto"/>
        <w:sz w:val="22"/>
        <w:szCs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2E43E04"/>
    <w:multiLevelType w:val="hybridMultilevel"/>
    <w:tmpl w:val="0698750A"/>
    <w:lvl w:ilvl="0" w:tplc="3640BF58">
      <w:start w:val="1"/>
      <w:numFmt w:val="decimal"/>
      <w:pStyle w:val="EL95ptInstructions"/>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5E04525"/>
    <w:multiLevelType w:val="multilevel"/>
    <w:tmpl w:val="C338C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7024305"/>
    <w:multiLevelType w:val="hybridMultilevel"/>
    <w:tmpl w:val="B3AEB1E8"/>
    <w:lvl w:ilvl="0" w:tplc="A6D82E80">
      <w:start w:val="1"/>
      <w:numFmt w:val="lowerLetter"/>
      <w:pStyle w:val="EL12ptNumberedList3"/>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A4605D4"/>
    <w:multiLevelType w:val="multilevel"/>
    <w:tmpl w:val="87CC3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ADB4ED3"/>
    <w:multiLevelType w:val="hybridMultilevel"/>
    <w:tmpl w:val="94CAA782"/>
    <w:lvl w:ilvl="0" w:tplc="2668C0EA">
      <w:start w:val="1"/>
      <w:numFmt w:val="decimal"/>
      <w:pStyle w:val="EL12ptNumberedList2"/>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2BE534D4"/>
    <w:multiLevelType w:val="hybridMultilevel"/>
    <w:tmpl w:val="61B00A5E"/>
    <w:lvl w:ilvl="0" w:tplc="C3E23794">
      <w:start w:val="1"/>
      <w:numFmt w:val="upperLetter"/>
      <w:pStyle w:val="EL95ptNumberedList2"/>
      <w:lvlText w:val="%1."/>
      <w:lvlJc w:val="left"/>
      <w:pPr>
        <w:tabs>
          <w:tab w:val="num" w:pos="533"/>
        </w:tabs>
        <w:ind w:left="533" w:hanging="274"/>
      </w:pPr>
      <w:rPr>
        <w:rFonts w:ascii="Georgia" w:hAnsi="Georgia" w:hint="default"/>
        <w:b w:val="0"/>
        <w:i w:val="0"/>
        <w:color w:val="auto"/>
        <w:sz w:val="19"/>
        <w:szCs w:val="19"/>
      </w:rPr>
    </w:lvl>
    <w:lvl w:ilvl="1" w:tplc="A334ABE8">
      <w:start w:val="1"/>
      <w:numFmt w:val="upperLetter"/>
      <w:pStyle w:val="EL95ptNumberedList2"/>
      <w:lvlText w:val="%2."/>
      <w:lvlJc w:val="left"/>
      <w:pPr>
        <w:tabs>
          <w:tab w:val="num" w:pos="475"/>
        </w:tabs>
        <w:ind w:left="475" w:hanging="259"/>
      </w:pPr>
      <w:rPr>
        <w:rFonts w:ascii="Georgia" w:hAnsi="Georgia" w:hint="default"/>
        <w:b w:val="0"/>
        <w:i w:val="0"/>
        <w:color w:val="auto"/>
        <w:sz w:val="19"/>
        <w:szCs w:val="19"/>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2D001E48"/>
    <w:multiLevelType w:val="multilevel"/>
    <w:tmpl w:val="CC0EB164"/>
    <w:styleLink w:val="EL95ptBulletList"/>
    <w:lvl w:ilvl="0">
      <w:start w:val="1"/>
      <w:numFmt w:val="bullet"/>
      <w:lvlText w:val="•"/>
      <w:lvlJc w:val="left"/>
      <w:pPr>
        <w:tabs>
          <w:tab w:val="num" w:pos="216"/>
        </w:tabs>
        <w:ind w:left="216" w:hanging="216"/>
      </w:pPr>
      <w:rPr>
        <w:rFonts w:ascii="Georgia" w:hAnsi="Georgia" w:hint="default"/>
        <w:color w:val="auto"/>
        <w:sz w:val="19"/>
        <w:szCs w:val="19"/>
      </w:rPr>
    </w:lvl>
    <w:lvl w:ilvl="1">
      <w:start w:val="1"/>
      <w:numFmt w:val="bullet"/>
      <w:lvlText w:val="–"/>
      <w:lvlJc w:val="left"/>
      <w:pPr>
        <w:tabs>
          <w:tab w:val="num" w:pos="432"/>
        </w:tabs>
        <w:ind w:left="432" w:hanging="216"/>
      </w:pPr>
      <w:rPr>
        <w:rFonts w:ascii="Georgia" w:hAnsi="Georgia" w:hint="default"/>
      </w:rPr>
    </w:lvl>
    <w:lvl w:ilvl="2">
      <w:start w:val="1"/>
      <w:numFmt w:val="bullet"/>
      <w:lvlText w:val="•"/>
      <w:lvlJc w:val="left"/>
      <w:pPr>
        <w:tabs>
          <w:tab w:val="num" w:pos="648"/>
        </w:tabs>
        <w:ind w:left="648" w:hanging="216"/>
      </w:pPr>
      <w:rPr>
        <w:rFonts w:ascii="Georgia" w:hAnsi="Georgia" w:hint="default"/>
        <w:color w:val="auto"/>
      </w:rPr>
    </w:lvl>
    <w:lvl w:ilvl="3">
      <w:start w:val="1"/>
      <w:numFmt w:val="bullet"/>
      <w:lvlText w:val=""/>
      <w:lvlJc w:val="left"/>
      <w:pPr>
        <w:tabs>
          <w:tab w:val="num" w:pos="864"/>
        </w:tabs>
        <w:ind w:left="864" w:hanging="216"/>
      </w:pPr>
      <w:rPr>
        <w:rFonts w:ascii="Symbol" w:hAnsi="Symbol" w:hint="default"/>
      </w:rPr>
    </w:lvl>
    <w:lvl w:ilvl="4">
      <w:start w:val="1"/>
      <w:numFmt w:val="bullet"/>
      <w:lvlText w:val="o"/>
      <w:lvlJc w:val="left"/>
      <w:pPr>
        <w:tabs>
          <w:tab w:val="num" w:pos="1080"/>
        </w:tabs>
        <w:ind w:left="1080" w:hanging="216"/>
      </w:pPr>
      <w:rPr>
        <w:rFonts w:ascii="Courier New" w:hAnsi="Courier New" w:cs="Arial" w:hint="default"/>
      </w:rPr>
    </w:lvl>
    <w:lvl w:ilvl="5">
      <w:start w:val="1"/>
      <w:numFmt w:val="bullet"/>
      <w:lvlText w:val=""/>
      <w:lvlJc w:val="left"/>
      <w:pPr>
        <w:tabs>
          <w:tab w:val="num" w:pos="1296"/>
        </w:tabs>
        <w:ind w:left="1296" w:hanging="216"/>
      </w:pPr>
      <w:rPr>
        <w:rFonts w:ascii="Wingdings" w:hAnsi="Wingdings" w:hint="default"/>
      </w:rPr>
    </w:lvl>
    <w:lvl w:ilvl="6">
      <w:start w:val="1"/>
      <w:numFmt w:val="bullet"/>
      <w:lvlText w:val=""/>
      <w:lvlJc w:val="left"/>
      <w:pPr>
        <w:tabs>
          <w:tab w:val="num" w:pos="1512"/>
        </w:tabs>
        <w:ind w:left="1512" w:hanging="216"/>
      </w:pPr>
      <w:rPr>
        <w:rFonts w:ascii="Symbol" w:hAnsi="Symbol" w:hint="default"/>
      </w:rPr>
    </w:lvl>
    <w:lvl w:ilvl="7">
      <w:start w:val="1"/>
      <w:numFmt w:val="bullet"/>
      <w:lvlText w:val="o"/>
      <w:lvlJc w:val="left"/>
      <w:pPr>
        <w:tabs>
          <w:tab w:val="num" w:pos="1728"/>
        </w:tabs>
        <w:ind w:left="1728" w:hanging="216"/>
      </w:pPr>
      <w:rPr>
        <w:rFonts w:ascii="Courier New" w:hAnsi="Courier New" w:cs="Arial" w:hint="default"/>
      </w:rPr>
    </w:lvl>
    <w:lvl w:ilvl="8">
      <w:start w:val="1"/>
      <w:numFmt w:val="bullet"/>
      <w:lvlText w:val=""/>
      <w:lvlJc w:val="left"/>
      <w:pPr>
        <w:tabs>
          <w:tab w:val="num" w:pos="1944"/>
        </w:tabs>
        <w:ind w:left="1944" w:hanging="216"/>
      </w:pPr>
      <w:rPr>
        <w:rFonts w:ascii="Wingdings" w:hAnsi="Wingdings" w:hint="default"/>
      </w:rPr>
    </w:lvl>
  </w:abstractNum>
  <w:abstractNum w:abstractNumId="23">
    <w:nsid w:val="2EB80757"/>
    <w:multiLevelType w:val="multilevel"/>
    <w:tmpl w:val="7CAEA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F5C19F5"/>
    <w:multiLevelType w:val="multilevel"/>
    <w:tmpl w:val="C44C4870"/>
    <w:styleLink w:val="EL75ptNumberedList"/>
    <w:lvl w:ilvl="0">
      <w:start w:val="1"/>
      <w:numFmt w:val="decimal"/>
      <w:lvlText w:val="%1."/>
      <w:lvlJc w:val="left"/>
      <w:pPr>
        <w:tabs>
          <w:tab w:val="num" w:pos="216"/>
        </w:tabs>
        <w:ind w:left="216" w:hanging="216"/>
      </w:pPr>
      <w:rPr>
        <w:rFonts w:ascii="Times New Roman" w:hAnsi="Times New Roman" w:hint="default"/>
        <w:sz w:val="15"/>
        <w:szCs w:val="15"/>
      </w:rPr>
    </w:lvl>
    <w:lvl w:ilvl="1">
      <w:start w:val="1"/>
      <w:numFmt w:val="upperLetter"/>
      <w:lvlText w:val="%2."/>
      <w:lvlJc w:val="left"/>
      <w:pPr>
        <w:tabs>
          <w:tab w:val="num" w:pos="432"/>
        </w:tabs>
        <w:ind w:left="432" w:hanging="216"/>
      </w:pPr>
      <w:rPr>
        <w:rFonts w:ascii="Georgia" w:hAnsi="Georgia" w:hint="default"/>
        <w:b w:val="0"/>
        <w:i w:val="0"/>
        <w:sz w:val="15"/>
      </w:rPr>
    </w:lvl>
    <w:lvl w:ilvl="2">
      <w:start w:val="1"/>
      <w:numFmt w:val="lowerRoman"/>
      <w:lvlText w:val="%3."/>
      <w:lvlJc w:val="left"/>
      <w:pPr>
        <w:tabs>
          <w:tab w:val="num" w:pos="648"/>
        </w:tabs>
        <w:ind w:left="648" w:hanging="216"/>
      </w:pPr>
      <w:rPr>
        <w:rFonts w:ascii="Georgia" w:hAnsi="Georgia" w:hint="default"/>
        <w:b w:val="0"/>
        <w:i w:val="0"/>
        <w:sz w:val="15"/>
      </w:rPr>
    </w:lvl>
    <w:lvl w:ilvl="3">
      <w:start w:val="1"/>
      <w:numFmt w:val="decimal"/>
      <w:lvlText w:val="%4."/>
      <w:lvlJc w:val="left"/>
      <w:pPr>
        <w:tabs>
          <w:tab w:val="num" w:pos="2880"/>
        </w:tabs>
        <w:ind w:left="864" w:hanging="216"/>
      </w:pPr>
      <w:rPr>
        <w:rFonts w:hint="default"/>
      </w:rPr>
    </w:lvl>
    <w:lvl w:ilvl="4">
      <w:start w:val="1"/>
      <w:numFmt w:val="lowerLetter"/>
      <w:lvlText w:val="%5."/>
      <w:lvlJc w:val="left"/>
      <w:pPr>
        <w:tabs>
          <w:tab w:val="num" w:pos="3600"/>
        </w:tabs>
        <w:ind w:left="1080" w:hanging="216"/>
      </w:pPr>
      <w:rPr>
        <w:rFonts w:hint="default"/>
      </w:rPr>
    </w:lvl>
    <w:lvl w:ilvl="5">
      <w:start w:val="1"/>
      <w:numFmt w:val="lowerRoman"/>
      <w:lvlText w:val="%6."/>
      <w:lvlJc w:val="right"/>
      <w:pPr>
        <w:tabs>
          <w:tab w:val="num" w:pos="4320"/>
        </w:tabs>
        <w:ind w:left="1296" w:hanging="216"/>
      </w:pPr>
      <w:rPr>
        <w:rFonts w:hint="default"/>
      </w:rPr>
    </w:lvl>
    <w:lvl w:ilvl="6">
      <w:start w:val="1"/>
      <w:numFmt w:val="decimal"/>
      <w:lvlText w:val="%7."/>
      <w:lvlJc w:val="left"/>
      <w:pPr>
        <w:tabs>
          <w:tab w:val="num" w:pos="5040"/>
        </w:tabs>
        <w:ind w:left="1512" w:hanging="216"/>
      </w:pPr>
      <w:rPr>
        <w:rFonts w:hint="default"/>
      </w:rPr>
    </w:lvl>
    <w:lvl w:ilvl="7">
      <w:start w:val="1"/>
      <w:numFmt w:val="lowerLetter"/>
      <w:lvlText w:val="%8."/>
      <w:lvlJc w:val="left"/>
      <w:pPr>
        <w:tabs>
          <w:tab w:val="num" w:pos="5760"/>
        </w:tabs>
        <w:ind w:left="1728" w:hanging="216"/>
      </w:pPr>
      <w:rPr>
        <w:rFonts w:hint="default"/>
      </w:rPr>
    </w:lvl>
    <w:lvl w:ilvl="8">
      <w:start w:val="1"/>
      <w:numFmt w:val="lowerRoman"/>
      <w:lvlText w:val="%9."/>
      <w:lvlJc w:val="right"/>
      <w:pPr>
        <w:tabs>
          <w:tab w:val="num" w:pos="6480"/>
        </w:tabs>
        <w:ind w:left="1944" w:hanging="216"/>
      </w:pPr>
      <w:rPr>
        <w:rFonts w:hint="default"/>
      </w:rPr>
    </w:lvl>
  </w:abstractNum>
  <w:abstractNum w:abstractNumId="25">
    <w:nsid w:val="364B1E7F"/>
    <w:multiLevelType w:val="hybridMultilevel"/>
    <w:tmpl w:val="8AD8F450"/>
    <w:lvl w:ilvl="0" w:tplc="254AEF72">
      <w:start w:val="1"/>
      <w:numFmt w:val="bullet"/>
      <w:lvlText w:val="–"/>
      <w:lvlJc w:val="left"/>
      <w:pPr>
        <w:tabs>
          <w:tab w:val="num" w:pos="288"/>
        </w:tabs>
        <w:ind w:left="288" w:hanging="144"/>
      </w:pPr>
      <w:rPr>
        <w:rFonts w:ascii="Georgia" w:hAnsi="Georgia" w:hint="default"/>
        <w:b w:val="0"/>
        <w:i w:val="0"/>
        <w:color w:val="auto"/>
        <w:sz w:val="15"/>
        <w:szCs w:val="15"/>
      </w:rPr>
    </w:lvl>
    <w:lvl w:ilvl="1" w:tplc="567A1532">
      <w:start w:val="1"/>
      <w:numFmt w:val="bullet"/>
      <w:pStyle w:val="EL75ptBullet2"/>
      <w:lvlText w:val="–"/>
      <w:lvlJc w:val="left"/>
      <w:pPr>
        <w:tabs>
          <w:tab w:val="num" w:pos="288"/>
        </w:tabs>
        <w:ind w:left="288" w:hanging="144"/>
      </w:pPr>
      <w:rPr>
        <w:rFonts w:ascii="Georgia" w:hAnsi="Georgia" w:hint="default"/>
        <w:b w:val="0"/>
        <w:i w:val="0"/>
        <w:color w:val="auto"/>
        <w:sz w:val="15"/>
        <w:szCs w:val="15"/>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36744ACA"/>
    <w:multiLevelType w:val="hybridMultilevel"/>
    <w:tmpl w:val="EFC8848A"/>
    <w:lvl w:ilvl="0" w:tplc="04090015">
      <w:start w:val="1"/>
      <w:numFmt w:val="upperLetter"/>
      <w:lvlText w:val="%1."/>
      <w:lvlJc w:val="left"/>
      <w:pPr>
        <w:tabs>
          <w:tab w:val="num" w:pos="533"/>
        </w:tabs>
        <w:ind w:left="533" w:hanging="274"/>
      </w:pPr>
      <w:rPr>
        <w:rFonts w:hint="default"/>
        <w:b w:val="0"/>
        <w:i w:val="0"/>
        <w:color w:val="auto"/>
        <w:sz w:val="19"/>
        <w:szCs w:val="19"/>
      </w:rPr>
    </w:lvl>
    <w:lvl w:ilvl="1" w:tplc="A334ABE8">
      <w:start w:val="1"/>
      <w:numFmt w:val="upperLetter"/>
      <w:lvlText w:val="%2."/>
      <w:lvlJc w:val="left"/>
      <w:pPr>
        <w:tabs>
          <w:tab w:val="num" w:pos="475"/>
        </w:tabs>
        <w:ind w:left="475" w:hanging="259"/>
      </w:pPr>
      <w:rPr>
        <w:rFonts w:ascii="Georgia" w:hAnsi="Georgia" w:hint="default"/>
        <w:b w:val="0"/>
        <w:i w:val="0"/>
        <w:color w:val="auto"/>
        <w:sz w:val="19"/>
        <w:szCs w:val="19"/>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38A00850"/>
    <w:multiLevelType w:val="multilevel"/>
    <w:tmpl w:val="2660AB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38D054F8"/>
    <w:multiLevelType w:val="multilevel"/>
    <w:tmpl w:val="01882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3A8539AB"/>
    <w:multiLevelType w:val="hybridMultilevel"/>
    <w:tmpl w:val="303CDEF6"/>
    <w:lvl w:ilvl="0" w:tplc="04090015">
      <w:start w:val="1"/>
      <w:numFmt w:val="upperLetter"/>
      <w:lvlText w:val="%1."/>
      <w:lvlJc w:val="left"/>
      <w:pPr>
        <w:tabs>
          <w:tab w:val="num" w:pos="533"/>
        </w:tabs>
        <w:ind w:left="533" w:hanging="274"/>
      </w:pPr>
      <w:rPr>
        <w:rFonts w:hint="default"/>
        <w:b w:val="0"/>
        <w:i w:val="0"/>
        <w:color w:val="auto"/>
        <w:sz w:val="19"/>
        <w:szCs w:val="19"/>
      </w:rPr>
    </w:lvl>
    <w:lvl w:ilvl="1" w:tplc="A334ABE8">
      <w:start w:val="1"/>
      <w:numFmt w:val="upperLetter"/>
      <w:lvlText w:val="%2."/>
      <w:lvlJc w:val="left"/>
      <w:pPr>
        <w:tabs>
          <w:tab w:val="num" w:pos="475"/>
        </w:tabs>
        <w:ind w:left="475" w:hanging="259"/>
      </w:pPr>
      <w:rPr>
        <w:rFonts w:ascii="Georgia" w:hAnsi="Georgia" w:hint="default"/>
        <w:b w:val="0"/>
        <w:i w:val="0"/>
        <w:color w:val="auto"/>
        <w:sz w:val="19"/>
        <w:szCs w:val="19"/>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3B602123"/>
    <w:multiLevelType w:val="multilevel"/>
    <w:tmpl w:val="07221E04"/>
    <w:styleLink w:val="EL75ptBulletList"/>
    <w:lvl w:ilvl="0">
      <w:start w:val="1"/>
      <w:numFmt w:val="bullet"/>
      <w:lvlText w:val="•"/>
      <w:lvlJc w:val="left"/>
      <w:pPr>
        <w:tabs>
          <w:tab w:val="num" w:pos="144"/>
        </w:tabs>
        <w:ind w:left="144" w:hanging="144"/>
      </w:pPr>
      <w:rPr>
        <w:rFonts w:ascii="Georgia" w:hAnsi="Georgia" w:hint="default"/>
        <w:b w:val="0"/>
        <w:i w:val="0"/>
        <w:color w:val="auto"/>
        <w:sz w:val="15"/>
        <w:szCs w:val="15"/>
      </w:rPr>
    </w:lvl>
    <w:lvl w:ilvl="1">
      <w:start w:val="1"/>
      <w:numFmt w:val="bullet"/>
      <w:lvlText w:val="–"/>
      <w:lvlJc w:val="left"/>
      <w:pPr>
        <w:tabs>
          <w:tab w:val="num" w:pos="288"/>
        </w:tabs>
        <w:ind w:left="288" w:hanging="144"/>
      </w:pPr>
      <w:rPr>
        <w:rFonts w:ascii="Georgia" w:hAnsi="Georgia" w:hint="default"/>
      </w:rPr>
    </w:lvl>
    <w:lvl w:ilvl="2">
      <w:start w:val="1"/>
      <w:numFmt w:val="bullet"/>
      <w:lvlText w:val="•"/>
      <w:lvlJc w:val="left"/>
      <w:pPr>
        <w:tabs>
          <w:tab w:val="num" w:pos="432"/>
        </w:tabs>
        <w:ind w:left="432" w:hanging="144"/>
      </w:pPr>
      <w:rPr>
        <w:rFonts w:ascii="Georgia" w:hAnsi="Georgia" w:hint="default"/>
        <w:color w:val="auto"/>
      </w:rPr>
    </w:lvl>
    <w:lvl w:ilvl="3">
      <w:start w:val="1"/>
      <w:numFmt w:val="bullet"/>
      <w:lvlText w:val=""/>
      <w:lvlJc w:val="left"/>
      <w:pPr>
        <w:tabs>
          <w:tab w:val="num" w:pos="576"/>
        </w:tabs>
        <w:ind w:left="576" w:hanging="144"/>
      </w:pPr>
      <w:rPr>
        <w:rFonts w:ascii="Symbol" w:hAnsi="Symbol" w:hint="default"/>
      </w:rPr>
    </w:lvl>
    <w:lvl w:ilvl="4">
      <w:start w:val="1"/>
      <w:numFmt w:val="bullet"/>
      <w:lvlText w:val="o"/>
      <w:lvlJc w:val="left"/>
      <w:pPr>
        <w:tabs>
          <w:tab w:val="num" w:pos="720"/>
        </w:tabs>
        <w:ind w:left="720" w:hanging="144"/>
      </w:pPr>
      <w:rPr>
        <w:rFonts w:ascii="Courier New" w:hAnsi="Courier New" w:cs="Wingdings" w:hint="default"/>
      </w:rPr>
    </w:lvl>
    <w:lvl w:ilvl="5">
      <w:start w:val="1"/>
      <w:numFmt w:val="bullet"/>
      <w:lvlText w:val=""/>
      <w:lvlJc w:val="left"/>
      <w:pPr>
        <w:tabs>
          <w:tab w:val="num" w:pos="864"/>
        </w:tabs>
        <w:ind w:left="864" w:hanging="144"/>
      </w:pPr>
      <w:rPr>
        <w:rFonts w:ascii="Wingdings" w:hAnsi="Wingdings" w:hint="default"/>
      </w:rPr>
    </w:lvl>
    <w:lvl w:ilvl="6">
      <w:start w:val="1"/>
      <w:numFmt w:val="bullet"/>
      <w:lvlText w:val=""/>
      <w:lvlJc w:val="left"/>
      <w:pPr>
        <w:tabs>
          <w:tab w:val="num" w:pos="1008"/>
        </w:tabs>
        <w:ind w:left="1008" w:hanging="144"/>
      </w:pPr>
      <w:rPr>
        <w:rFonts w:ascii="Symbol" w:hAnsi="Symbol" w:hint="default"/>
      </w:rPr>
    </w:lvl>
    <w:lvl w:ilvl="7">
      <w:start w:val="1"/>
      <w:numFmt w:val="bullet"/>
      <w:lvlText w:val="o"/>
      <w:lvlJc w:val="left"/>
      <w:pPr>
        <w:tabs>
          <w:tab w:val="num" w:pos="1152"/>
        </w:tabs>
        <w:ind w:left="1152" w:hanging="144"/>
      </w:pPr>
      <w:rPr>
        <w:rFonts w:ascii="Courier New" w:hAnsi="Courier New" w:cs="Wingdings" w:hint="default"/>
      </w:rPr>
    </w:lvl>
    <w:lvl w:ilvl="8">
      <w:start w:val="1"/>
      <w:numFmt w:val="bullet"/>
      <w:lvlText w:val=""/>
      <w:lvlJc w:val="left"/>
      <w:pPr>
        <w:tabs>
          <w:tab w:val="num" w:pos="1296"/>
        </w:tabs>
        <w:ind w:left="1296" w:hanging="144"/>
      </w:pPr>
      <w:rPr>
        <w:rFonts w:ascii="Wingdings" w:hAnsi="Wingdings" w:hint="default"/>
      </w:rPr>
    </w:lvl>
  </w:abstractNum>
  <w:abstractNum w:abstractNumId="31">
    <w:nsid w:val="3BBA11F6"/>
    <w:multiLevelType w:val="multilevel"/>
    <w:tmpl w:val="95CEA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3D407338"/>
    <w:multiLevelType w:val="multilevel"/>
    <w:tmpl w:val="EF0C2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3E1F6DC2"/>
    <w:multiLevelType w:val="hybridMultilevel"/>
    <w:tmpl w:val="F0EC218A"/>
    <w:lvl w:ilvl="0" w:tplc="3A180D9C">
      <w:start w:val="1"/>
      <w:numFmt w:val="bullet"/>
      <w:pStyle w:val="EL95ptBullet1"/>
      <w:lvlText w:val="•"/>
      <w:lvlJc w:val="left"/>
      <w:pPr>
        <w:tabs>
          <w:tab w:val="num" w:pos="216"/>
        </w:tabs>
        <w:ind w:left="216" w:hanging="216"/>
      </w:pPr>
      <w:rPr>
        <w:rFonts w:ascii="Georgia" w:hAnsi="Georgia" w:hint="default"/>
        <w:color w:val="auto"/>
        <w:sz w:val="19"/>
        <w:szCs w:val="19"/>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3EB611ED"/>
    <w:multiLevelType w:val="hybridMultilevel"/>
    <w:tmpl w:val="0EC4E7E4"/>
    <w:lvl w:ilvl="0" w:tplc="AFBE90AA">
      <w:start w:val="1"/>
      <w:numFmt w:val="decimal"/>
      <w:pStyle w:val="EL95ptNumberedList1"/>
      <w:lvlText w:val="%1."/>
      <w:lvlJc w:val="left"/>
      <w:pPr>
        <w:tabs>
          <w:tab w:val="num" w:pos="259"/>
        </w:tabs>
        <w:ind w:left="259" w:hanging="259"/>
      </w:pPr>
      <w:rPr>
        <w:rFonts w:ascii="Georgia" w:hAnsi="Georgia" w:hint="default"/>
        <w:sz w:val="19"/>
        <w:szCs w:val="19"/>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41B050EA"/>
    <w:multiLevelType w:val="multilevel"/>
    <w:tmpl w:val="AC8AC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447A343B"/>
    <w:multiLevelType w:val="multilevel"/>
    <w:tmpl w:val="0448B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44A654AE"/>
    <w:multiLevelType w:val="multilevel"/>
    <w:tmpl w:val="BA8E6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476002CD"/>
    <w:multiLevelType w:val="multilevel"/>
    <w:tmpl w:val="454E2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49BA3596"/>
    <w:multiLevelType w:val="multilevel"/>
    <w:tmpl w:val="DA7A3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4A170D03"/>
    <w:multiLevelType w:val="hybridMultilevel"/>
    <w:tmpl w:val="9796CBA6"/>
    <w:lvl w:ilvl="0" w:tplc="04090015">
      <w:start w:val="1"/>
      <w:numFmt w:val="upperLetter"/>
      <w:lvlText w:val="%1."/>
      <w:lvlJc w:val="left"/>
      <w:pPr>
        <w:tabs>
          <w:tab w:val="num" w:pos="533"/>
        </w:tabs>
        <w:ind w:left="533" w:hanging="274"/>
      </w:pPr>
      <w:rPr>
        <w:rFonts w:hint="default"/>
        <w:b w:val="0"/>
        <w:i w:val="0"/>
        <w:color w:val="auto"/>
        <w:sz w:val="19"/>
        <w:szCs w:val="19"/>
      </w:rPr>
    </w:lvl>
    <w:lvl w:ilvl="1" w:tplc="A334ABE8">
      <w:start w:val="1"/>
      <w:numFmt w:val="upperLetter"/>
      <w:lvlText w:val="%2."/>
      <w:lvlJc w:val="left"/>
      <w:pPr>
        <w:tabs>
          <w:tab w:val="num" w:pos="475"/>
        </w:tabs>
        <w:ind w:left="475" w:hanging="259"/>
      </w:pPr>
      <w:rPr>
        <w:rFonts w:ascii="Georgia" w:hAnsi="Georgia" w:hint="default"/>
        <w:b w:val="0"/>
        <w:i w:val="0"/>
        <w:color w:val="auto"/>
        <w:sz w:val="19"/>
        <w:szCs w:val="19"/>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4AEE4C8E"/>
    <w:multiLevelType w:val="hybridMultilevel"/>
    <w:tmpl w:val="E5384A54"/>
    <w:lvl w:ilvl="0" w:tplc="65282A94">
      <w:start w:val="1"/>
      <w:numFmt w:val="bullet"/>
      <w:pStyle w:val="EL95ptBullet3"/>
      <w:lvlText w:val="•"/>
      <w:lvlJc w:val="left"/>
      <w:pPr>
        <w:tabs>
          <w:tab w:val="num" w:pos="648"/>
        </w:tabs>
        <w:ind w:left="648" w:hanging="216"/>
      </w:pPr>
      <w:rPr>
        <w:rFonts w:ascii="Georgia" w:hAnsi="Georgia" w:hint="default"/>
        <w:color w:val="auto"/>
        <w:sz w:val="19"/>
        <w:szCs w:val="19"/>
      </w:rPr>
    </w:lvl>
    <w:lvl w:ilvl="1" w:tplc="4CA4B876">
      <w:start w:val="1"/>
      <w:numFmt w:val="bullet"/>
      <w:lvlText w:val="–"/>
      <w:lvlJc w:val="left"/>
      <w:pPr>
        <w:tabs>
          <w:tab w:val="num" w:pos="432"/>
        </w:tabs>
        <w:ind w:left="432" w:hanging="216"/>
      </w:pPr>
      <w:rPr>
        <w:rFonts w:ascii="Garamond" w:hAnsi="Garamond" w:hint="default"/>
        <w:color w:val="auto"/>
        <w:sz w:val="22"/>
        <w:szCs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510C010A"/>
    <w:multiLevelType w:val="multilevel"/>
    <w:tmpl w:val="13C26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52D91162"/>
    <w:multiLevelType w:val="hybridMultilevel"/>
    <w:tmpl w:val="12B27512"/>
    <w:lvl w:ilvl="0" w:tplc="A66AA11E">
      <w:start w:val="1"/>
      <w:numFmt w:val="bullet"/>
      <w:lvlText w:val="•"/>
      <w:lvlJc w:val="left"/>
      <w:pPr>
        <w:ind w:left="216" w:hanging="216"/>
      </w:pPr>
      <w:rPr>
        <w:rFonts w:ascii="Georgia" w:eastAsia="Georgia" w:hAnsi="Georgia" w:cs="Georgi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642E958E">
      <w:start w:val="1"/>
      <w:numFmt w:val="bullet"/>
      <w:lvlText w:val="o"/>
      <w:lvlJc w:val="left"/>
      <w:pPr>
        <w:ind w:left="1440" w:hanging="360"/>
      </w:pPr>
      <w:rPr>
        <w:rFonts w:ascii="Georgia" w:eastAsia="Georgia" w:hAnsi="Georgia" w:cs="Georgi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024A4CE8">
      <w:start w:val="1"/>
      <w:numFmt w:val="bullet"/>
      <w:lvlText w:val="▪"/>
      <w:lvlJc w:val="left"/>
      <w:pPr>
        <w:ind w:left="2160" w:hanging="360"/>
      </w:pPr>
      <w:rPr>
        <w:rFonts w:ascii="Georgia" w:eastAsia="Georgia" w:hAnsi="Georgia" w:cs="Georgi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CC207D4C">
      <w:start w:val="1"/>
      <w:numFmt w:val="bullet"/>
      <w:lvlText w:val="•"/>
      <w:lvlJc w:val="left"/>
      <w:pPr>
        <w:ind w:left="2880" w:hanging="360"/>
      </w:pPr>
      <w:rPr>
        <w:rFonts w:ascii="Georgia" w:eastAsia="Georgia" w:hAnsi="Georgia" w:cs="Georgi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29EC879E">
      <w:start w:val="1"/>
      <w:numFmt w:val="bullet"/>
      <w:lvlText w:val="o"/>
      <w:lvlJc w:val="left"/>
      <w:pPr>
        <w:ind w:left="3600" w:hanging="360"/>
      </w:pPr>
      <w:rPr>
        <w:rFonts w:ascii="Georgia" w:eastAsia="Georgia" w:hAnsi="Georgia" w:cs="Georgi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32600FE8">
      <w:start w:val="1"/>
      <w:numFmt w:val="bullet"/>
      <w:lvlText w:val="▪"/>
      <w:lvlJc w:val="left"/>
      <w:pPr>
        <w:ind w:left="4320" w:hanging="360"/>
      </w:pPr>
      <w:rPr>
        <w:rFonts w:ascii="Georgia" w:eastAsia="Georgia" w:hAnsi="Georgia" w:cs="Georgi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98569FA4">
      <w:start w:val="1"/>
      <w:numFmt w:val="bullet"/>
      <w:lvlText w:val="•"/>
      <w:lvlJc w:val="left"/>
      <w:pPr>
        <w:ind w:left="5040" w:hanging="360"/>
      </w:pPr>
      <w:rPr>
        <w:rFonts w:ascii="Georgia" w:eastAsia="Georgia" w:hAnsi="Georgia" w:cs="Georgi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E90E6FAC">
      <w:start w:val="1"/>
      <w:numFmt w:val="bullet"/>
      <w:lvlText w:val="o"/>
      <w:lvlJc w:val="left"/>
      <w:pPr>
        <w:ind w:left="5760" w:hanging="360"/>
      </w:pPr>
      <w:rPr>
        <w:rFonts w:ascii="Georgia" w:eastAsia="Georgia" w:hAnsi="Georgia" w:cs="Georgi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B2A6112A">
      <w:start w:val="1"/>
      <w:numFmt w:val="bullet"/>
      <w:lvlText w:val="▪"/>
      <w:lvlJc w:val="left"/>
      <w:pPr>
        <w:ind w:left="6480" w:hanging="360"/>
      </w:pPr>
      <w:rPr>
        <w:rFonts w:ascii="Georgia" w:eastAsia="Georgia" w:hAnsi="Georgia" w:cs="Georgia"/>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44">
    <w:nsid w:val="53220DA1"/>
    <w:multiLevelType w:val="multilevel"/>
    <w:tmpl w:val="3440F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58C134E4"/>
    <w:multiLevelType w:val="hybridMultilevel"/>
    <w:tmpl w:val="1DD4A538"/>
    <w:lvl w:ilvl="0" w:tplc="3E0EF148">
      <w:start w:val="1"/>
      <w:numFmt w:val="bullet"/>
      <w:pStyle w:val="EL95ptInstructionsBullet"/>
      <w:lvlText w:val=""/>
      <w:lvlJc w:val="left"/>
      <w:pPr>
        <w:ind w:left="936" w:hanging="216"/>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46">
    <w:nsid w:val="5A611040"/>
    <w:multiLevelType w:val="multilevel"/>
    <w:tmpl w:val="5A107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5CD21BBA"/>
    <w:multiLevelType w:val="hybridMultilevel"/>
    <w:tmpl w:val="B468B008"/>
    <w:lvl w:ilvl="0" w:tplc="F82096AC">
      <w:start w:val="1"/>
      <w:numFmt w:val="lowerRoman"/>
      <w:lvlText w:val="%1."/>
      <w:lvlJc w:val="left"/>
      <w:pPr>
        <w:tabs>
          <w:tab w:val="num" w:pos="806"/>
        </w:tabs>
        <w:ind w:left="806" w:hanging="273"/>
      </w:pPr>
      <w:rPr>
        <w:rFonts w:ascii="Georgia" w:hAnsi="Georgia" w:hint="default"/>
        <w:b w:val="0"/>
        <w:i w:val="0"/>
        <w:color w:val="auto"/>
        <w:sz w:val="19"/>
        <w:szCs w:val="19"/>
      </w:rPr>
    </w:lvl>
    <w:lvl w:ilvl="1" w:tplc="4B767050">
      <w:start w:val="1"/>
      <w:numFmt w:val="lowerRoman"/>
      <w:pStyle w:val="EL95ptNumberedList3"/>
      <w:lvlText w:val="%2."/>
      <w:lvlJc w:val="left"/>
      <w:pPr>
        <w:tabs>
          <w:tab w:val="num" w:pos="720"/>
        </w:tabs>
        <w:ind w:left="720" w:hanging="245"/>
      </w:pPr>
      <w:rPr>
        <w:rFonts w:ascii="Georgia" w:hAnsi="Georgia" w:hint="default"/>
        <w:b w:val="0"/>
        <w:i w:val="0"/>
        <w:color w:val="auto"/>
        <w:sz w:val="19"/>
        <w:szCs w:val="19"/>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nsid w:val="6176376D"/>
    <w:multiLevelType w:val="multilevel"/>
    <w:tmpl w:val="39C8F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617C1C78"/>
    <w:multiLevelType w:val="hybridMultilevel"/>
    <w:tmpl w:val="7A125FDE"/>
    <w:styleLink w:val="EL12ptNumberedList1"/>
    <w:lvl w:ilvl="0" w:tplc="DDB27686">
      <w:start w:val="1"/>
      <w:numFmt w:val="lowerRoman"/>
      <w:pStyle w:val="EL75ptNumberedList3"/>
      <w:lvlText w:val="%1."/>
      <w:lvlJc w:val="left"/>
      <w:pPr>
        <w:tabs>
          <w:tab w:val="num" w:pos="648"/>
        </w:tabs>
        <w:ind w:left="648" w:hanging="216"/>
      </w:pPr>
      <w:rPr>
        <w:rFonts w:ascii="Georgia" w:hAnsi="Georgia" w:hint="default"/>
        <w:b w:val="0"/>
        <w:i w:val="0"/>
        <w:color w:val="auto"/>
        <w:sz w:val="15"/>
        <w:szCs w:val="15"/>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nsid w:val="62470BCC"/>
    <w:multiLevelType w:val="multilevel"/>
    <w:tmpl w:val="867A8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626C09C6"/>
    <w:multiLevelType w:val="multilevel"/>
    <w:tmpl w:val="542A4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63131A5A"/>
    <w:multiLevelType w:val="hybridMultilevel"/>
    <w:tmpl w:val="4404CA0E"/>
    <w:lvl w:ilvl="0" w:tplc="2D767C24">
      <w:start w:val="1"/>
      <w:numFmt w:val="bullet"/>
      <w:lvlText w:val="•"/>
      <w:lvlJc w:val="left"/>
      <w:pPr>
        <w:ind w:left="216" w:hanging="216"/>
      </w:pPr>
      <w:rPr>
        <w:rFonts w:ascii="Georgia" w:eastAsia="Georgia" w:hAnsi="Georgia" w:cs="Georgi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B6CB1FA">
      <w:start w:val="1"/>
      <w:numFmt w:val="bullet"/>
      <w:lvlText w:val="o"/>
      <w:lvlJc w:val="left"/>
      <w:pPr>
        <w:ind w:left="1440" w:hanging="360"/>
      </w:pPr>
      <w:rPr>
        <w:rFonts w:ascii="Georgia" w:eastAsia="Georgia" w:hAnsi="Georgia" w:cs="Georgi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CB0B228">
      <w:start w:val="1"/>
      <w:numFmt w:val="bullet"/>
      <w:lvlText w:val="▪"/>
      <w:lvlJc w:val="left"/>
      <w:pPr>
        <w:ind w:left="2160" w:hanging="360"/>
      </w:pPr>
      <w:rPr>
        <w:rFonts w:ascii="Georgia" w:eastAsia="Georgia" w:hAnsi="Georgia" w:cs="Georgi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E3821FA">
      <w:start w:val="1"/>
      <w:numFmt w:val="bullet"/>
      <w:lvlText w:val="•"/>
      <w:lvlJc w:val="left"/>
      <w:pPr>
        <w:ind w:left="2880" w:hanging="360"/>
      </w:pPr>
      <w:rPr>
        <w:rFonts w:ascii="Georgia" w:eastAsia="Georgia" w:hAnsi="Georgia" w:cs="Georgi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BB2C404">
      <w:start w:val="1"/>
      <w:numFmt w:val="bullet"/>
      <w:lvlText w:val="o"/>
      <w:lvlJc w:val="left"/>
      <w:pPr>
        <w:ind w:left="3600" w:hanging="360"/>
      </w:pPr>
      <w:rPr>
        <w:rFonts w:ascii="Georgia" w:eastAsia="Georgia" w:hAnsi="Georgia" w:cs="Georgi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26ED5D4">
      <w:start w:val="1"/>
      <w:numFmt w:val="bullet"/>
      <w:lvlText w:val="▪"/>
      <w:lvlJc w:val="left"/>
      <w:pPr>
        <w:ind w:left="4320" w:hanging="360"/>
      </w:pPr>
      <w:rPr>
        <w:rFonts w:ascii="Georgia" w:eastAsia="Georgia" w:hAnsi="Georgia" w:cs="Georgi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498D7FC">
      <w:start w:val="1"/>
      <w:numFmt w:val="bullet"/>
      <w:lvlText w:val="•"/>
      <w:lvlJc w:val="left"/>
      <w:pPr>
        <w:ind w:left="5040" w:hanging="360"/>
      </w:pPr>
      <w:rPr>
        <w:rFonts w:ascii="Georgia" w:eastAsia="Georgia" w:hAnsi="Georgia" w:cs="Georgi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349ADC">
      <w:start w:val="1"/>
      <w:numFmt w:val="bullet"/>
      <w:lvlText w:val="o"/>
      <w:lvlJc w:val="left"/>
      <w:pPr>
        <w:ind w:left="5760" w:hanging="360"/>
      </w:pPr>
      <w:rPr>
        <w:rFonts w:ascii="Georgia" w:eastAsia="Georgia" w:hAnsi="Georgia" w:cs="Georgi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000FBF0">
      <w:start w:val="1"/>
      <w:numFmt w:val="bullet"/>
      <w:lvlText w:val="▪"/>
      <w:lvlJc w:val="left"/>
      <w:pPr>
        <w:ind w:left="6480" w:hanging="360"/>
      </w:pPr>
      <w:rPr>
        <w:rFonts w:ascii="Georgia" w:eastAsia="Georgia" w:hAnsi="Georgia" w:cs="Georgi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3">
    <w:nsid w:val="661D2EEF"/>
    <w:multiLevelType w:val="hybridMultilevel"/>
    <w:tmpl w:val="A9BAB360"/>
    <w:lvl w:ilvl="0" w:tplc="7F50A948">
      <w:start w:val="1"/>
      <w:numFmt w:val="bullet"/>
      <w:pStyle w:val="EL12ptBullet2Asterisk"/>
      <w:lvlText w:val="*"/>
      <w:lvlJc w:val="left"/>
      <w:pPr>
        <w:ind w:left="720" w:hanging="720"/>
      </w:pPr>
      <w:rPr>
        <w:rFonts w:ascii="Garamond" w:hAnsi="Garamond"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6EAD2802"/>
    <w:multiLevelType w:val="hybridMultilevel"/>
    <w:tmpl w:val="06987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63E720E"/>
    <w:multiLevelType w:val="multilevel"/>
    <w:tmpl w:val="C7021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777A554F"/>
    <w:multiLevelType w:val="hybridMultilevel"/>
    <w:tmpl w:val="8AD6B47A"/>
    <w:lvl w:ilvl="0" w:tplc="B7DC2B82">
      <w:start w:val="1"/>
      <w:numFmt w:val="bullet"/>
      <w:pStyle w:val="EL95ptInstructionsAsterisk"/>
      <w:lvlText w:val="*"/>
      <w:lvlJc w:val="left"/>
      <w:pPr>
        <w:ind w:left="1080" w:hanging="216"/>
      </w:pPr>
      <w:rPr>
        <w:rFonts w:ascii="Garamond" w:hAnsi="Garamond" w:hint="default"/>
        <w:color w:val="auto"/>
        <w:sz w:val="22"/>
        <w:szCs w:val="22"/>
      </w:rPr>
    </w:lvl>
    <w:lvl w:ilvl="1" w:tplc="04090003" w:tentative="1">
      <w:start w:val="1"/>
      <w:numFmt w:val="bullet"/>
      <w:lvlText w:val="o"/>
      <w:lvlJc w:val="left"/>
      <w:pPr>
        <w:ind w:left="2088" w:hanging="360"/>
      </w:pPr>
      <w:rPr>
        <w:rFonts w:ascii="Courier New" w:hAnsi="Courier New" w:cs="Courier New" w:hint="default"/>
      </w:rPr>
    </w:lvl>
    <w:lvl w:ilvl="2" w:tplc="04090005" w:tentative="1">
      <w:start w:val="1"/>
      <w:numFmt w:val="bullet"/>
      <w:lvlText w:val=""/>
      <w:lvlJc w:val="left"/>
      <w:pPr>
        <w:ind w:left="2808" w:hanging="360"/>
      </w:pPr>
      <w:rPr>
        <w:rFonts w:ascii="Wingdings" w:hAnsi="Wingdings" w:hint="default"/>
      </w:rPr>
    </w:lvl>
    <w:lvl w:ilvl="3" w:tplc="04090001" w:tentative="1">
      <w:start w:val="1"/>
      <w:numFmt w:val="bullet"/>
      <w:lvlText w:val=""/>
      <w:lvlJc w:val="left"/>
      <w:pPr>
        <w:ind w:left="3528" w:hanging="360"/>
      </w:pPr>
      <w:rPr>
        <w:rFonts w:ascii="Symbol" w:hAnsi="Symbol" w:hint="default"/>
      </w:rPr>
    </w:lvl>
    <w:lvl w:ilvl="4" w:tplc="04090003" w:tentative="1">
      <w:start w:val="1"/>
      <w:numFmt w:val="bullet"/>
      <w:lvlText w:val="o"/>
      <w:lvlJc w:val="left"/>
      <w:pPr>
        <w:ind w:left="4248" w:hanging="360"/>
      </w:pPr>
      <w:rPr>
        <w:rFonts w:ascii="Courier New" w:hAnsi="Courier New" w:cs="Courier New" w:hint="default"/>
      </w:rPr>
    </w:lvl>
    <w:lvl w:ilvl="5" w:tplc="04090005" w:tentative="1">
      <w:start w:val="1"/>
      <w:numFmt w:val="bullet"/>
      <w:lvlText w:val=""/>
      <w:lvlJc w:val="left"/>
      <w:pPr>
        <w:ind w:left="4968" w:hanging="360"/>
      </w:pPr>
      <w:rPr>
        <w:rFonts w:ascii="Wingdings" w:hAnsi="Wingdings" w:hint="default"/>
      </w:rPr>
    </w:lvl>
    <w:lvl w:ilvl="6" w:tplc="04090001" w:tentative="1">
      <w:start w:val="1"/>
      <w:numFmt w:val="bullet"/>
      <w:lvlText w:val=""/>
      <w:lvlJc w:val="left"/>
      <w:pPr>
        <w:ind w:left="5688" w:hanging="360"/>
      </w:pPr>
      <w:rPr>
        <w:rFonts w:ascii="Symbol" w:hAnsi="Symbol" w:hint="default"/>
      </w:rPr>
    </w:lvl>
    <w:lvl w:ilvl="7" w:tplc="04090003" w:tentative="1">
      <w:start w:val="1"/>
      <w:numFmt w:val="bullet"/>
      <w:lvlText w:val="o"/>
      <w:lvlJc w:val="left"/>
      <w:pPr>
        <w:ind w:left="6408" w:hanging="360"/>
      </w:pPr>
      <w:rPr>
        <w:rFonts w:ascii="Courier New" w:hAnsi="Courier New" w:cs="Courier New" w:hint="default"/>
      </w:rPr>
    </w:lvl>
    <w:lvl w:ilvl="8" w:tplc="04090005" w:tentative="1">
      <w:start w:val="1"/>
      <w:numFmt w:val="bullet"/>
      <w:lvlText w:val=""/>
      <w:lvlJc w:val="left"/>
      <w:pPr>
        <w:ind w:left="7128" w:hanging="360"/>
      </w:pPr>
      <w:rPr>
        <w:rFonts w:ascii="Wingdings" w:hAnsi="Wingdings" w:hint="default"/>
      </w:rPr>
    </w:lvl>
  </w:abstractNum>
  <w:abstractNum w:abstractNumId="57">
    <w:nsid w:val="7A0A1C3C"/>
    <w:multiLevelType w:val="multilevel"/>
    <w:tmpl w:val="DB4441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3"/>
  </w:num>
  <w:num w:numId="2">
    <w:abstractNumId w:val="34"/>
  </w:num>
  <w:num w:numId="3">
    <w:abstractNumId w:val="21"/>
  </w:num>
  <w:num w:numId="4">
    <w:abstractNumId w:val="40"/>
  </w:num>
  <w:num w:numId="5">
    <w:abstractNumId w:val="6"/>
  </w:num>
  <w:num w:numId="6">
    <w:abstractNumId w:val="8"/>
  </w:num>
  <w:num w:numId="7">
    <w:abstractNumId w:val="16"/>
  </w:num>
  <w:num w:numId="8">
    <w:abstractNumId w:val="15"/>
  </w:num>
  <w:num w:numId="9">
    <w:abstractNumId w:val="16"/>
    <w:lvlOverride w:ilvl="0">
      <w:startOverride w:val="1"/>
    </w:lvlOverride>
  </w:num>
  <w:num w:numId="10">
    <w:abstractNumId w:val="45"/>
  </w:num>
  <w:num w:numId="11">
    <w:abstractNumId w:val="56"/>
  </w:num>
  <w:num w:numId="12">
    <w:abstractNumId w:val="41"/>
  </w:num>
  <w:num w:numId="13">
    <w:abstractNumId w:val="52"/>
  </w:num>
  <w:num w:numId="14">
    <w:abstractNumId w:val="0"/>
  </w:num>
  <w:num w:numId="15">
    <w:abstractNumId w:val="49"/>
  </w:num>
  <w:num w:numId="16">
    <w:abstractNumId w:val="53"/>
  </w:num>
  <w:num w:numId="17">
    <w:abstractNumId w:val="11"/>
  </w:num>
  <w:num w:numId="18">
    <w:abstractNumId w:val="47"/>
  </w:num>
  <w:num w:numId="19">
    <w:abstractNumId w:val="18"/>
  </w:num>
  <w:num w:numId="20">
    <w:abstractNumId w:val="22"/>
  </w:num>
  <w:num w:numId="21">
    <w:abstractNumId w:val="30"/>
  </w:num>
  <w:num w:numId="22">
    <w:abstractNumId w:val="24"/>
  </w:num>
  <w:num w:numId="23">
    <w:abstractNumId w:val="37"/>
  </w:num>
  <w:num w:numId="24">
    <w:abstractNumId w:val="32"/>
  </w:num>
  <w:num w:numId="25">
    <w:abstractNumId w:val="27"/>
    <w:lvlOverride w:ilvl="0">
      <w:lvl w:ilvl="0">
        <w:numFmt w:val="lowerLetter"/>
        <w:lvlText w:val="%1."/>
        <w:lvlJc w:val="left"/>
      </w:lvl>
    </w:lvlOverride>
  </w:num>
  <w:num w:numId="26">
    <w:abstractNumId w:val="57"/>
  </w:num>
  <w:num w:numId="27">
    <w:abstractNumId w:val="4"/>
  </w:num>
  <w:num w:numId="28">
    <w:abstractNumId w:val="29"/>
  </w:num>
  <w:num w:numId="29">
    <w:abstractNumId w:val="36"/>
  </w:num>
  <w:num w:numId="30">
    <w:abstractNumId w:val="20"/>
  </w:num>
  <w:num w:numId="31">
    <w:abstractNumId w:val="25"/>
  </w:num>
  <w:num w:numId="32">
    <w:abstractNumId w:val="54"/>
  </w:num>
  <w:num w:numId="33">
    <w:abstractNumId w:val="39"/>
  </w:num>
  <w:num w:numId="34">
    <w:abstractNumId w:val="50"/>
  </w:num>
  <w:num w:numId="35">
    <w:abstractNumId w:val="33"/>
  </w:num>
  <w:num w:numId="36">
    <w:abstractNumId w:val="15"/>
  </w:num>
  <w:num w:numId="37">
    <w:abstractNumId w:val="43"/>
  </w:num>
  <w:num w:numId="38">
    <w:abstractNumId w:val="34"/>
    <w:lvlOverride w:ilvl="0">
      <w:startOverride w:val="1"/>
    </w:lvlOverride>
  </w:num>
  <w:num w:numId="39">
    <w:abstractNumId w:val="21"/>
    <w:lvlOverride w:ilvl="0">
      <w:startOverride w:val="1"/>
    </w:lvlOverride>
  </w:num>
  <w:num w:numId="40">
    <w:abstractNumId w:val="13"/>
  </w:num>
  <w:num w:numId="41">
    <w:abstractNumId w:val="26"/>
  </w:num>
  <w:num w:numId="42">
    <w:abstractNumId w:val="1"/>
  </w:num>
  <w:num w:numId="43">
    <w:abstractNumId w:val="10"/>
  </w:num>
  <w:num w:numId="44">
    <w:abstractNumId w:val="5"/>
  </w:num>
  <w:num w:numId="45">
    <w:abstractNumId w:val="46"/>
  </w:num>
  <w:num w:numId="46">
    <w:abstractNumId w:val="31"/>
  </w:num>
  <w:num w:numId="47">
    <w:abstractNumId w:val="9"/>
  </w:num>
  <w:num w:numId="48">
    <w:abstractNumId w:val="51"/>
  </w:num>
  <w:num w:numId="49">
    <w:abstractNumId w:val="12"/>
  </w:num>
  <w:num w:numId="50">
    <w:abstractNumId w:val="38"/>
  </w:num>
  <w:num w:numId="51">
    <w:abstractNumId w:val="35"/>
  </w:num>
  <w:num w:numId="52">
    <w:abstractNumId w:val="7"/>
  </w:num>
  <w:num w:numId="53">
    <w:abstractNumId w:val="19"/>
  </w:num>
  <w:num w:numId="54">
    <w:abstractNumId w:val="17"/>
  </w:num>
  <w:num w:numId="55">
    <w:abstractNumId w:val="23"/>
  </w:num>
  <w:num w:numId="56">
    <w:abstractNumId w:val="3"/>
  </w:num>
  <w:num w:numId="57">
    <w:abstractNumId w:val="44"/>
  </w:num>
  <w:num w:numId="58">
    <w:abstractNumId w:val="48"/>
  </w:num>
  <w:num w:numId="59">
    <w:abstractNumId w:val="2"/>
  </w:num>
  <w:num w:numId="60">
    <w:abstractNumId w:val="42"/>
  </w:num>
  <w:num w:numId="61">
    <w:abstractNumId w:val="28"/>
  </w:num>
  <w:num w:numId="62">
    <w:abstractNumId w:val="55"/>
  </w:num>
  <w:num w:numId="63">
    <w:abstractNumId w:val="1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2136"/>
    <w:rsid w:val="000568E1"/>
    <w:rsid w:val="000B4E37"/>
    <w:rsid w:val="000F7679"/>
    <w:rsid w:val="00167DC7"/>
    <w:rsid w:val="002C7046"/>
    <w:rsid w:val="00302136"/>
    <w:rsid w:val="004E4E21"/>
    <w:rsid w:val="00601298"/>
    <w:rsid w:val="00624355"/>
    <w:rsid w:val="00771EF9"/>
    <w:rsid w:val="008B6F5B"/>
    <w:rsid w:val="009B0454"/>
    <w:rsid w:val="00C962E2"/>
    <w:rsid w:val="00CA4454"/>
    <w:rsid w:val="00ED7AA5"/>
    <w:rsid w:val="00FF1C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2136"/>
  </w:style>
  <w:style w:type="paragraph" w:styleId="Heading1">
    <w:name w:val="heading 1"/>
    <w:basedOn w:val="Normal"/>
    <w:next w:val="Normal"/>
    <w:link w:val="Heading1Char"/>
    <w:qFormat/>
    <w:rsid w:val="00302136"/>
    <w:pPr>
      <w:keepNext/>
      <w:spacing w:after="0" w:line="240" w:lineRule="auto"/>
      <w:jc w:val="center"/>
      <w:outlineLvl w:val="0"/>
    </w:pPr>
    <w:rPr>
      <w:rFonts w:ascii="Comic Sans MS" w:eastAsia="Times New Roman" w:hAnsi="Comic Sans MS" w:cs="Times New Roman"/>
      <w:sz w:val="24"/>
      <w:szCs w:val="20"/>
      <w:u w:val="single"/>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02136"/>
    <w:rPr>
      <w:rFonts w:ascii="Comic Sans MS" w:eastAsia="Times New Roman" w:hAnsi="Comic Sans MS" w:cs="Times New Roman"/>
      <w:sz w:val="24"/>
      <w:szCs w:val="20"/>
      <w:u w:val="single"/>
      <w:lang w:val="x-none" w:eastAsia="x-none"/>
    </w:rPr>
  </w:style>
  <w:style w:type="character" w:customStyle="1" w:styleId="aqj">
    <w:name w:val="aqj"/>
    <w:basedOn w:val="DefaultParagraphFont"/>
    <w:rsid w:val="00302136"/>
  </w:style>
  <w:style w:type="character" w:customStyle="1" w:styleId="apple-converted-space">
    <w:name w:val="apple-converted-space"/>
    <w:basedOn w:val="DefaultParagraphFont"/>
    <w:rsid w:val="00302136"/>
  </w:style>
  <w:style w:type="paragraph" w:styleId="Title">
    <w:name w:val="Title"/>
    <w:basedOn w:val="Normal"/>
    <w:link w:val="TitleChar"/>
    <w:qFormat/>
    <w:rsid w:val="00302136"/>
    <w:pPr>
      <w:spacing w:after="0" w:line="240" w:lineRule="auto"/>
      <w:jc w:val="center"/>
    </w:pPr>
    <w:rPr>
      <w:rFonts w:ascii="Comic Sans MS" w:eastAsia="Times New Roman" w:hAnsi="Comic Sans MS" w:cs="Times New Roman"/>
      <w:sz w:val="24"/>
      <w:szCs w:val="20"/>
      <w:lang w:val="x-none" w:eastAsia="x-none"/>
    </w:rPr>
  </w:style>
  <w:style w:type="character" w:customStyle="1" w:styleId="TitleChar">
    <w:name w:val="Title Char"/>
    <w:basedOn w:val="DefaultParagraphFont"/>
    <w:link w:val="Title"/>
    <w:rsid w:val="00302136"/>
    <w:rPr>
      <w:rFonts w:ascii="Comic Sans MS" w:eastAsia="Times New Roman" w:hAnsi="Comic Sans MS" w:cs="Times New Roman"/>
      <w:sz w:val="24"/>
      <w:szCs w:val="20"/>
      <w:lang w:val="x-none" w:eastAsia="x-none"/>
    </w:rPr>
  </w:style>
  <w:style w:type="paragraph" w:styleId="BodyText">
    <w:name w:val="Body Text"/>
    <w:basedOn w:val="Normal"/>
    <w:link w:val="BodyTextChar"/>
    <w:rsid w:val="00302136"/>
    <w:pPr>
      <w:spacing w:after="0" w:line="240" w:lineRule="auto"/>
    </w:pPr>
    <w:rPr>
      <w:rFonts w:ascii="Comic Sans MS" w:eastAsia="Times New Roman" w:hAnsi="Comic Sans MS" w:cs="Times New Roman"/>
      <w:sz w:val="20"/>
      <w:szCs w:val="20"/>
      <w:lang w:val="x-none" w:eastAsia="x-none"/>
    </w:rPr>
  </w:style>
  <w:style w:type="character" w:customStyle="1" w:styleId="BodyTextChar">
    <w:name w:val="Body Text Char"/>
    <w:basedOn w:val="DefaultParagraphFont"/>
    <w:link w:val="BodyText"/>
    <w:rsid w:val="00302136"/>
    <w:rPr>
      <w:rFonts w:ascii="Comic Sans MS" w:eastAsia="Times New Roman" w:hAnsi="Comic Sans MS" w:cs="Times New Roman"/>
      <w:sz w:val="20"/>
      <w:szCs w:val="20"/>
      <w:lang w:val="x-none" w:eastAsia="x-none"/>
    </w:rPr>
  </w:style>
  <w:style w:type="paragraph" w:styleId="Subtitle">
    <w:name w:val="Subtitle"/>
    <w:basedOn w:val="Normal"/>
    <w:link w:val="SubtitleChar"/>
    <w:qFormat/>
    <w:rsid w:val="00302136"/>
    <w:pPr>
      <w:spacing w:after="0" w:line="240" w:lineRule="auto"/>
      <w:jc w:val="center"/>
    </w:pPr>
    <w:rPr>
      <w:rFonts w:ascii="Times New Roman" w:eastAsia="Times New Roman" w:hAnsi="Times New Roman" w:cs="Times New Roman"/>
      <w:b/>
      <w:bCs/>
      <w:sz w:val="24"/>
      <w:szCs w:val="20"/>
      <w:lang w:val="x-none" w:eastAsia="x-none"/>
    </w:rPr>
  </w:style>
  <w:style w:type="character" w:customStyle="1" w:styleId="SubtitleChar">
    <w:name w:val="Subtitle Char"/>
    <w:basedOn w:val="DefaultParagraphFont"/>
    <w:link w:val="Subtitle"/>
    <w:rsid w:val="00302136"/>
    <w:rPr>
      <w:rFonts w:ascii="Times New Roman" w:eastAsia="Times New Roman" w:hAnsi="Times New Roman" w:cs="Times New Roman"/>
      <w:b/>
      <w:bCs/>
      <w:sz w:val="24"/>
      <w:szCs w:val="20"/>
      <w:lang w:val="x-none" w:eastAsia="x-none"/>
    </w:rPr>
  </w:style>
  <w:style w:type="paragraph" w:styleId="NormalWeb">
    <w:name w:val="Normal (Web)"/>
    <w:basedOn w:val="Normal"/>
    <w:uiPriority w:val="99"/>
    <w:unhideWhenUsed/>
    <w:rsid w:val="0030213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unhideWhenUsed/>
    <w:rsid w:val="00302136"/>
    <w:rPr>
      <w:color w:val="0000FF"/>
      <w:u w:val="single"/>
    </w:rPr>
  </w:style>
  <w:style w:type="paragraph" w:styleId="BalloonText">
    <w:name w:val="Balloon Text"/>
    <w:basedOn w:val="Normal"/>
    <w:link w:val="BalloonTextChar"/>
    <w:uiPriority w:val="99"/>
    <w:semiHidden/>
    <w:unhideWhenUsed/>
    <w:rsid w:val="00302136"/>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302136"/>
    <w:rPr>
      <w:rFonts w:ascii="Tahoma" w:eastAsia="Times New Roman" w:hAnsi="Tahoma" w:cs="Tahoma"/>
      <w:sz w:val="16"/>
      <w:szCs w:val="16"/>
    </w:rPr>
  </w:style>
  <w:style w:type="paragraph" w:styleId="ListParagraph">
    <w:name w:val="List Paragraph"/>
    <w:basedOn w:val="Normal"/>
    <w:uiPriority w:val="34"/>
    <w:qFormat/>
    <w:rsid w:val="00302136"/>
    <w:pPr>
      <w:spacing w:after="0" w:line="240" w:lineRule="auto"/>
      <w:ind w:left="720"/>
      <w:contextualSpacing/>
    </w:pPr>
    <w:rPr>
      <w:rFonts w:ascii="Times New Roman" w:eastAsia="Times New Roman" w:hAnsi="Times New Roman" w:cs="Times New Roman"/>
      <w:sz w:val="20"/>
      <w:szCs w:val="20"/>
    </w:rPr>
  </w:style>
  <w:style w:type="paragraph" w:customStyle="1" w:styleId="EL95ptBullet1">
    <w:name w:val="_EL 9.5pt Bullet 1"/>
    <w:rsid w:val="00302136"/>
    <w:pPr>
      <w:numPr>
        <w:numId w:val="1"/>
      </w:numPr>
      <w:spacing w:after="80" w:line="260" w:lineRule="exact"/>
    </w:pPr>
    <w:rPr>
      <w:rFonts w:ascii="Georgia" w:eastAsia="SimSun" w:hAnsi="Georgia" w:cs="Times New Roman"/>
      <w:kern w:val="16"/>
      <w:sz w:val="19"/>
      <w:szCs w:val="19"/>
      <w:lang w:eastAsia="zh-CN"/>
    </w:rPr>
  </w:style>
  <w:style w:type="character" w:styleId="PageNumber">
    <w:name w:val="page number"/>
    <w:basedOn w:val="DefaultParagraphFont"/>
    <w:rsid w:val="00302136"/>
  </w:style>
  <w:style w:type="paragraph" w:customStyle="1" w:styleId="EL95ptBodyText">
    <w:name w:val="_EL 9.5pt Body Text"/>
    <w:link w:val="EL95ptBodyTextChar"/>
    <w:rsid w:val="00302136"/>
    <w:pPr>
      <w:spacing w:after="0" w:line="260" w:lineRule="exact"/>
    </w:pPr>
    <w:rPr>
      <w:rFonts w:ascii="Georgia" w:eastAsia="SimSun" w:hAnsi="Georgia" w:cs="Times New Roman"/>
      <w:kern w:val="16"/>
      <w:sz w:val="19"/>
      <w:szCs w:val="19"/>
      <w:lang w:eastAsia="zh-CN"/>
    </w:rPr>
  </w:style>
  <w:style w:type="character" w:customStyle="1" w:styleId="EL95ptBodyTextChar">
    <w:name w:val="_EL 9.5pt Body Text Char"/>
    <w:link w:val="EL95ptBodyText"/>
    <w:rsid w:val="00302136"/>
    <w:rPr>
      <w:rFonts w:ascii="Georgia" w:eastAsia="SimSun" w:hAnsi="Georgia" w:cs="Times New Roman"/>
      <w:kern w:val="16"/>
      <w:sz w:val="19"/>
      <w:szCs w:val="19"/>
      <w:lang w:eastAsia="zh-CN"/>
    </w:rPr>
  </w:style>
  <w:style w:type="paragraph" w:customStyle="1" w:styleId="EL95ptNumberedList1">
    <w:name w:val="_EL 9.5pt NumberedList 1"/>
    <w:rsid w:val="00302136"/>
    <w:pPr>
      <w:numPr>
        <w:numId w:val="2"/>
      </w:numPr>
      <w:spacing w:after="80" w:line="260" w:lineRule="exact"/>
    </w:pPr>
    <w:rPr>
      <w:rFonts w:ascii="Georgia" w:eastAsia="SimSun" w:hAnsi="Georgia" w:cs="Times New Roman"/>
      <w:kern w:val="16"/>
      <w:sz w:val="19"/>
      <w:szCs w:val="19"/>
      <w:lang w:eastAsia="zh-CN"/>
    </w:rPr>
  </w:style>
  <w:style w:type="paragraph" w:customStyle="1" w:styleId="EL95ptNumberedList2">
    <w:name w:val="_EL 9.5pt NumberedList 2"/>
    <w:rsid w:val="00302136"/>
    <w:pPr>
      <w:numPr>
        <w:ilvl w:val="1"/>
        <w:numId w:val="3"/>
      </w:numPr>
      <w:tabs>
        <w:tab w:val="clear" w:pos="475"/>
        <w:tab w:val="num" w:pos="533"/>
      </w:tabs>
      <w:spacing w:after="80" w:line="260" w:lineRule="exact"/>
      <w:ind w:left="533" w:hanging="274"/>
    </w:pPr>
    <w:rPr>
      <w:rFonts w:ascii="Georgia" w:eastAsia="SimSun" w:hAnsi="Georgia" w:cs="Times New Roman"/>
      <w:kern w:val="16"/>
      <w:sz w:val="19"/>
      <w:szCs w:val="19"/>
      <w:lang w:eastAsia="zh-CN"/>
    </w:rPr>
  </w:style>
  <w:style w:type="table" w:styleId="TableGrid">
    <w:name w:val="Table Grid"/>
    <w:basedOn w:val="TableNormal"/>
    <w:uiPriority w:val="59"/>
    <w:rsid w:val="00302136"/>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L95ptBullet2Asterisk">
    <w:name w:val="_EL 9.5pt Bullet 2 Asterisk"/>
    <w:rsid w:val="00302136"/>
    <w:pPr>
      <w:numPr>
        <w:ilvl w:val="1"/>
        <w:numId w:val="6"/>
      </w:numPr>
      <w:spacing w:after="80" w:line="260" w:lineRule="exact"/>
    </w:pPr>
    <w:rPr>
      <w:rFonts w:ascii="Georgia" w:eastAsia="SimSun" w:hAnsi="Georgia" w:cs="Times New Roman"/>
      <w:kern w:val="16"/>
      <w:sz w:val="19"/>
      <w:szCs w:val="19"/>
      <w:lang w:eastAsia="zh-CN"/>
    </w:rPr>
  </w:style>
  <w:style w:type="paragraph" w:customStyle="1" w:styleId="BasicParagraph">
    <w:name w:val="[Basic Paragraph]"/>
    <w:basedOn w:val="Normal"/>
    <w:uiPriority w:val="99"/>
    <w:rsid w:val="00302136"/>
    <w:pPr>
      <w:widowControl w:val="0"/>
      <w:autoSpaceDE w:val="0"/>
      <w:autoSpaceDN w:val="0"/>
      <w:adjustRightInd w:val="0"/>
      <w:spacing w:after="0" w:line="288" w:lineRule="auto"/>
      <w:textAlignment w:val="center"/>
    </w:pPr>
    <w:rPr>
      <w:rFonts w:ascii="Garamond" w:eastAsia="SimSun" w:hAnsi="Garamond" w:cs="Times New Roman"/>
      <w:color w:val="000000"/>
      <w:sz w:val="24"/>
      <w:szCs w:val="24"/>
    </w:rPr>
  </w:style>
  <w:style w:type="paragraph" w:customStyle="1" w:styleId="EL95ptInstructions">
    <w:name w:val="_EL 9.5pt Instructions"/>
    <w:basedOn w:val="EL95ptNumberedList2"/>
    <w:qFormat/>
    <w:rsid w:val="00302136"/>
    <w:pPr>
      <w:numPr>
        <w:ilvl w:val="0"/>
        <w:numId w:val="7"/>
      </w:numPr>
      <w:contextualSpacing/>
    </w:pPr>
  </w:style>
  <w:style w:type="paragraph" w:customStyle="1" w:styleId="EL95ptBullet2">
    <w:name w:val="_EL 9.5pt Bullet 2"/>
    <w:rsid w:val="00302136"/>
    <w:pPr>
      <w:numPr>
        <w:ilvl w:val="1"/>
        <w:numId w:val="8"/>
      </w:numPr>
      <w:spacing w:after="80" w:line="260" w:lineRule="exact"/>
    </w:pPr>
    <w:rPr>
      <w:rFonts w:ascii="Georgia" w:eastAsia="SimSun" w:hAnsi="Georgia" w:cs="Times New Roman"/>
      <w:kern w:val="16"/>
      <w:sz w:val="19"/>
      <w:szCs w:val="19"/>
      <w:lang w:eastAsia="zh-CN"/>
    </w:rPr>
  </w:style>
  <w:style w:type="paragraph" w:customStyle="1" w:styleId="EL95ptInstructionsBullet">
    <w:name w:val="_EL 9.5pt Instructions Bullet"/>
    <w:basedOn w:val="Normal"/>
    <w:qFormat/>
    <w:rsid w:val="00302136"/>
    <w:pPr>
      <w:numPr>
        <w:numId w:val="10"/>
      </w:numPr>
      <w:spacing w:after="0" w:line="260" w:lineRule="exact"/>
      <w:textAlignment w:val="baseline"/>
    </w:pPr>
    <w:rPr>
      <w:rFonts w:ascii="Georgia" w:eastAsia="SimSun" w:hAnsi="Georgia" w:cs="Times New Roman"/>
      <w:sz w:val="19"/>
      <w:szCs w:val="19"/>
      <w:lang w:eastAsia="zh-CN"/>
    </w:rPr>
  </w:style>
  <w:style w:type="character" w:styleId="CommentReference">
    <w:name w:val="annotation reference"/>
    <w:uiPriority w:val="99"/>
    <w:rsid w:val="00302136"/>
    <w:rPr>
      <w:sz w:val="18"/>
      <w:szCs w:val="18"/>
    </w:rPr>
  </w:style>
  <w:style w:type="paragraph" w:customStyle="1" w:styleId="ELFooterGradeDocumentType">
    <w:name w:val="_EL Footer Grade &amp; Document Type"/>
    <w:link w:val="ELFooterGradeDocumentTypeChar"/>
    <w:rsid w:val="00302136"/>
    <w:pPr>
      <w:tabs>
        <w:tab w:val="left" w:pos="1331"/>
        <w:tab w:val="right" w:pos="7092"/>
      </w:tabs>
      <w:spacing w:after="0" w:line="200" w:lineRule="exact"/>
      <w:jc w:val="right"/>
    </w:pPr>
    <w:rPr>
      <w:rFonts w:ascii="Arial" w:eastAsia="SimSun" w:hAnsi="Arial" w:cs="Arial"/>
      <w:kern w:val="16"/>
      <w:sz w:val="16"/>
      <w:szCs w:val="16"/>
      <w:lang w:eastAsia="zh-CN"/>
    </w:rPr>
  </w:style>
  <w:style w:type="character" w:customStyle="1" w:styleId="ELFooterGradeDocumentTypeChar">
    <w:name w:val="_EL Footer Grade &amp; Document Type Char"/>
    <w:link w:val="ELFooterGradeDocumentType"/>
    <w:rsid w:val="00302136"/>
    <w:rPr>
      <w:rFonts w:ascii="Arial" w:eastAsia="SimSun" w:hAnsi="Arial" w:cs="Arial"/>
      <w:kern w:val="16"/>
      <w:sz w:val="16"/>
      <w:szCs w:val="16"/>
      <w:lang w:eastAsia="zh-CN"/>
    </w:rPr>
  </w:style>
  <w:style w:type="paragraph" w:customStyle="1" w:styleId="EL95ptInstructionsAsterisk">
    <w:name w:val="_EL 9.5pt Instructions Asterisk"/>
    <w:basedOn w:val="Normal"/>
    <w:qFormat/>
    <w:rsid w:val="00302136"/>
    <w:pPr>
      <w:numPr>
        <w:numId w:val="11"/>
      </w:numPr>
      <w:spacing w:after="80" w:line="260" w:lineRule="exact"/>
    </w:pPr>
    <w:rPr>
      <w:rFonts w:ascii="Georgia" w:eastAsia="SimSun" w:hAnsi="Georgia" w:cs="Times New Roman"/>
      <w:sz w:val="19"/>
      <w:szCs w:val="19"/>
      <w:lang w:eastAsia="zh-CN"/>
    </w:rPr>
  </w:style>
  <w:style w:type="paragraph" w:customStyle="1" w:styleId="EL75ptBodyText">
    <w:name w:val="_EL 7.5pt Body Text"/>
    <w:uiPriority w:val="99"/>
    <w:rsid w:val="00302136"/>
    <w:pPr>
      <w:spacing w:after="0" w:line="220" w:lineRule="exact"/>
    </w:pPr>
    <w:rPr>
      <w:rFonts w:ascii="Georgia" w:eastAsia="SimSun" w:hAnsi="Georgia" w:cs="Times New Roman"/>
      <w:kern w:val="16"/>
      <w:sz w:val="15"/>
      <w:szCs w:val="18"/>
      <w:lang w:eastAsia="zh-CN"/>
    </w:rPr>
  </w:style>
  <w:style w:type="paragraph" w:customStyle="1" w:styleId="ELCoverTitle1">
    <w:name w:val="_EL Cover Title 1"/>
    <w:next w:val="Normal"/>
    <w:rsid w:val="00302136"/>
    <w:pPr>
      <w:autoSpaceDE w:val="0"/>
      <w:autoSpaceDN w:val="0"/>
      <w:adjustRightInd w:val="0"/>
      <w:spacing w:after="0" w:line="660" w:lineRule="exact"/>
    </w:pPr>
    <w:rPr>
      <w:rFonts w:ascii="Arial" w:eastAsia="SimSun" w:hAnsi="Arial" w:cs="Arial"/>
      <w:b/>
      <w:bCs/>
      <w:color w:val="D11242"/>
      <w:kern w:val="12"/>
      <w:sz w:val="60"/>
      <w:szCs w:val="60"/>
      <w:lang w:eastAsia="zh-CN"/>
    </w:rPr>
  </w:style>
  <w:style w:type="paragraph" w:customStyle="1" w:styleId="EL95ptBullet3">
    <w:name w:val="_EL 9.5pt Bullet 3"/>
    <w:rsid w:val="00302136"/>
    <w:pPr>
      <w:numPr>
        <w:numId w:val="12"/>
      </w:numPr>
      <w:spacing w:after="80" w:line="260" w:lineRule="exact"/>
    </w:pPr>
    <w:rPr>
      <w:rFonts w:ascii="Georgia" w:eastAsia="SimSun" w:hAnsi="Georgia" w:cs="Times New Roman"/>
      <w:sz w:val="19"/>
      <w:szCs w:val="19"/>
      <w:lang w:eastAsia="zh-CN"/>
    </w:rPr>
  </w:style>
  <w:style w:type="paragraph" w:customStyle="1" w:styleId="EL95ptHeadingWhite">
    <w:name w:val="_EL 9.5pt Heading White"/>
    <w:rsid w:val="00302136"/>
    <w:pPr>
      <w:spacing w:after="0" w:line="280" w:lineRule="exact"/>
    </w:pPr>
    <w:rPr>
      <w:rFonts w:ascii="Arial" w:eastAsia="SimSun" w:hAnsi="Arial" w:cs="Arial"/>
      <w:b/>
      <w:color w:val="FFFFFF"/>
      <w:kern w:val="16"/>
      <w:sz w:val="20"/>
      <w:szCs w:val="20"/>
      <w:lang w:eastAsia="zh-CN"/>
    </w:rPr>
  </w:style>
  <w:style w:type="paragraph" w:customStyle="1" w:styleId="EL75ptNumberedList3">
    <w:name w:val="_EL 7.5pt NumberedList 3"/>
    <w:rsid w:val="00302136"/>
    <w:pPr>
      <w:numPr>
        <w:numId w:val="15"/>
      </w:numPr>
      <w:spacing w:after="40" w:line="220" w:lineRule="exact"/>
    </w:pPr>
    <w:rPr>
      <w:rFonts w:ascii="Georgia" w:eastAsia="SimSun" w:hAnsi="Georgia" w:cs="Times New Roman"/>
      <w:kern w:val="16"/>
      <w:sz w:val="15"/>
      <w:szCs w:val="18"/>
      <w:lang w:eastAsia="zh-CN"/>
    </w:rPr>
  </w:style>
  <w:style w:type="numbering" w:customStyle="1" w:styleId="EL12ptNumberedList1">
    <w:name w:val="_EL 12pt NumberedList1"/>
    <w:uiPriority w:val="99"/>
    <w:rsid w:val="00302136"/>
    <w:pPr>
      <w:numPr>
        <w:numId w:val="15"/>
      </w:numPr>
    </w:pPr>
  </w:style>
  <w:style w:type="paragraph" w:customStyle="1" w:styleId="ELPAGEHEADING1">
    <w:name w:val="_EL PAGE HEADING 1"/>
    <w:next w:val="Normal"/>
    <w:rsid w:val="00302136"/>
    <w:pPr>
      <w:tabs>
        <w:tab w:val="right" w:pos="14400"/>
      </w:tabs>
      <w:spacing w:after="0" w:line="340" w:lineRule="exact"/>
      <w:jc w:val="right"/>
    </w:pPr>
    <w:rPr>
      <w:rFonts w:ascii="Arial" w:eastAsia="SimSun" w:hAnsi="Arial" w:cs="Arial"/>
      <w:b/>
      <w:caps/>
      <w:color w:val="D11242"/>
      <w:kern w:val="16"/>
      <w:sz w:val="26"/>
      <w:szCs w:val="26"/>
      <w:lang w:eastAsia="zh-CN"/>
    </w:rPr>
  </w:style>
  <w:style w:type="paragraph" w:customStyle="1" w:styleId="ELFooterPageNumber">
    <w:name w:val="_EL Footer Page Number"/>
    <w:link w:val="ELFooterPageNumberCharChar"/>
    <w:rsid w:val="00302136"/>
    <w:pPr>
      <w:tabs>
        <w:tab w:val="left" w:pos="1331"/>
        <w:tab w:val="right" w:pos="7092"/>
      </w:tabs>
      <w:spacing w:after="0" w:line="200" w:lineRule="exact"/>
      <w:jc w:val="right"/>
    </w:pPr>
    <w:rPr>
      <w:rFonts w:ascii="Arial" w:eastAsia="SimSun" w:hAnsi="Arial" w:cs="Arial"/>
      <w:b/>
      <w:kern w:val="2"/>
      <w:sz w:val="21"/>
      <w:szCs w:val="21"/>
      <w:lang w:eastAsia="zh-CN"/>
    </w:rPr>
  </w:style>
  <w:style w:type="character" w:customStyle="1" w:styleId="ELFooterPageNumberCharChar">
    <w:name w:val="_EL Footer Page Number Char Char"/>
    <w:link w:val="ELFooterPageNumber"/>
    <w:rsid w:val="00302136"/>
    <w:rPr>
      <w:rFonts w:ascii="Arial" w:eastAsia="SimSun" w:hAnsi="Arial" w:cs="Arial"/>
      <w:b/>
      <w:kern w:val="2"/>
      <w:sz w:val="21"/>
      <w:szCs w:val="21"/>
      <w:lang w:eastAsia="zh-CN"/>
    </w:rPr>
  </w:style>
  <w:style w:type="paragraph" w:customStyle="1" w:styleId="EL12ptBullet2Asterisk">
    <w:name w:val="_EL 12pt Bullet 2 Asterisk"/>
    <w:basedOn w:val="EL95ptBullet2Asterisk"/>
    <w:qFormat/>
    <w:rsid w:val="00302136"/>
    <w:pPr>
      <w:numPr>
        <w:ilvl w:val="0"/>
        <w:numId w:val="16"/>
      </w:numPr>
      <w:spacing w:line="320" w:lineRule="exact"/>
    </w:pPr>
    <w:rPr>
      <w:sz w:val="24"/>
      <w:szCs w:val="24"/>
    </w:rPr>
  </w:style>
  <w:style w:type="paragraph" w:customStyle="1" w:styleId="EL75ptBullet1">
    <w:name w:val="_EL 7.5pt Bullet 1"/>
    <w:uiPriority w:val="99"/>
    <w:rsid w:val="00302136"/>
    <w:pPr>
      <w:numPr>
        <w:numId w:val="17"/>
      </w:numPr>
      <w:spacing w:after="40" w:line="220" w:lineRule="exact"/>
    </w:pPr>
    <w:rPr>
      <w:rFonts w:ascii="Georgia" w:eastAsia="SimSun" w:hAnsi="Georgia" w:cs="Times New Roman"/>
      <w:kern w:val="16"/>
      <w:sz w:val="15"/>
      <w:szCs w:val="15"/>
      <w:lang w:eastAsia="zh-CN"/>
    </w:rPr>
  </w:style>
  <w:style w:type="paragraph" w:customStyle="1" w:styleId="EL95ptNumberedList3">
    <w:name w:val="_EL 9.5pt NumberedList 3"/>
    <w:rsid w:val="00302136"/>
    <w:pPr>
      <w:numPr>
        <w:ilvl w:val="1"/>
        <w:numId w:val="18"/>
      </w:numPr>
      <w:spacing w:after="80" w:line="260" w:lineRule="exact"/>
    </w:pPr>
    <w:rPr>
      <w:rFonts w:ascii="Georgia" w:eastAsia="SimSun" w:hAnsi="Georgia" w:cs="Times New Roman"/>
      <w:kern w:val="16"/>
      <w:sz w:val="19"/>
      <w:szCs w:val="19"/>
      <w:lang w:eastAsia="zh-CN"/>
    </w:rPr>
  </w:style>
  <w:style w:type="paragraph" w:customStyle="1" w:styleId="EL12ptNumberedList3">
    <w:name w:val="_EL 12pt NumberedList 3"/>
    <w:basedOn w:val="EL95ptNumberedList3"/>
    <w:qFormat/>
    <w:rsid w:val="00302136"/>
    <w:pPr>
      <w:numPr>
        <w:ilvl w:val="0"/>
        <w:numId w:val="19"/>
      </w:numPr>
      <w:spacing w:line="320" w:lineRule="exact"/>
    </w:pPr>
    <w:rPr>
      <w:sz w:val="24"/>
    </w:rPr>
  </w:style>
  <w:style w:type="numbering" w:customStyle="1" w:styleId="EL95ptBulletList">
    <w:name w:val="_EL 9.5pt BulletList"/>
    <w:rsid w:val="00302136"/>
    <w:pPr>
      <w:numPr>
        <w:numId w:val="20"/>
      </w:numPr>
    </w:pPr>
  </w:style>
  <w:style w:type="numbering" w:customStyle="1" w:styleId="EL75ptBulletList">
    <w:name w:val="_EL 7.5pt BulletList"/>
    <w:rsid w:val="00302136"/>
    <w:pPr>
      <w:numPr>
        <w:numId w:val="21"/>
      </w:numPr>
    </w:pPr>
  </w:style>
  <w:style w:type="numbering" w:customStyle="1" w:styleId="EL75ptNumberedList">
    <w:name w:val="_EL 7.5pt NumberedList"/>
    <w:rsid w:val="00302136"/>
    <w:pPr>
      <w:numPr>
        <w:numId w:val="22"/>
      </w:numPr>
    </w:pPr>
  </w:style>
  <w:style w:type="paragraph" w:customStyle="1" w:styleId="ELCoverTitle3">
    <w:name w:val="_EL Cover Title 3"/>
    <w:rsid w:val="00302136"/>
    <w:pPr>
      <w:autoSpaceDE w:val="0"/>
      <w:autoSpaceDN w:val="0"/>
      <w:adjustRightInd w:val="0"/>
      <w:spacing w:after="0" w:line="660" w:lineRule="exact"/>
    </w:pPr>
    <w:rPr>
      <w:rFonts w:ascii="Arial" w:eastAsia="SimSun" w:hAnsi="Arial" w:cs="Arial"/>
      <w:bCs/>
      <w:color w:val="717073"/>
      <w:kern w:val="12"/>
      <w:sz w:val="60"/>
      <w:szCs w:val="60"/>
      <w:lang w:eastAsia="zh-CN"/>
    </w:rPr>
  </w:style>
  <w:style w:type="paragraph" w:customStyle="1" w:styleId="EL12ptBullet1">
    <w:name w:val="_EL 12pt Bullet 1"/>
    <w:basedOn w:val="Normal"/>
    <w:qFormat/>
    <w:rsid w:val="00302136"/>
    <w:pPr>
      <w:numPr>
        <w:numId w:val="27"/>
      </w:numPr>
      <w:spacing w:after="80" w:line="320" w:lineRule="exact"/>
    </w:pPr>
    <w:rPr>
      <w:rFonts w:ascii="Georgia" w:eastAsia="SimSun" w:hAnsi="Georgia" w:cs="Times New Roman"/>
      <w:kern w:val="16"/>
      <w:sz w:val="24"/>
      <w:szCs w:val="24"/>
    </w:rPr>
  </w:style>
  <w:style w:type="paragraph" w:customStyle="1" w:styleId="ELFooterCopyright">
    <w:name w:val="_EL Footer Copyright"/>
    <w:rsid w:val="00302136"/>
    <w:pPr>
      <w:spacing w:after="0" w:line="160" w:lineRule="exact"/>
    </w:pPr>
    <w:rPr>
      <w:rFonts w:ascii="Arial" w:eastAsia="SimSun" w:hAnsi="Arial" w:cs="Arial"/>
      <w:color w:val="BEC0C2"/>
      <w:kern w:val="16"/>
      <w:sz w:val="12"/>
      <w:szCs w:val="12"/>
      <w:lang w:eastAsia="zh-CN"/>
    </w:rPr>
  </w:style>
  <w:style w:type="paragraph" w:customStyle="1" w:styleId="EL12ptNumberedList2">
    <w:name w:val="_EL 12pt NumberedList 2"/>
    <w:basedOn w:val="EL95ptNumberedList2"/>
    <w:qFormat/>
    <w:rsid w:val="00302136"/>
    <w:pPr>
      <w:numPr>
        <w:ilvl w:val="0"/>
        <w:numId w:val="30"/>
      </w:numPr>
      <w:spacing w:line="320" w:lineRule="exact"/>
    </w:pPr>
    <w:rPr>
      <w:sz w:val="24"/>
    </w:rPr>
  </w:style>
  <w:style w:type="paragraph" w:customStyle="1" w:styleId="ELCoverTitle1WT">
    <w:name w:val="_EL Cover Title 1 WT"/>
    <w:rsid w:val="00302136"/>
    <w:pPr>
      <w:spacing w:after="0" w:line="660" w:lineRule="exact"/>
    </w:pPr>
    <w:rPr>
      <w:rFonts w:ascii="Arial" w:eastAsia="SimSun" w:hAnsi="Arial" w:cs="Arial"/>
      <w:b/>
      <w:bCs/>
      <w:color w:val="FFFFFF"/>
      <w:kern w:val="12"/>
      <w:sz w:val="60"/>
      <w:szCs w:val="60"/>
      <w:lang w:eastAsia="zh-CN"/>
    </w:rPr>
  </w:style>
  <w:style w:type="paragraph" w:customStyle="1" w:styleId="EL75ptBullet2">
    <w:name w:val="_EL 7.5pt Bullet 2"/>
    <w:rsid w:val="00302136"/>
    <w:pPr>
      <w:numPr>
        <w:ilvl w:val="1"/>
        <w:numId w:val="31"/>
      </w:numPr>
      <w:spacing w:after="40" w:line="220" w:lineRule="atLeast"/>
    </w:pPr>
    <w:rPr>
      <w:rFonts w:ascii="Georgia" w:eastAsia="SimSun" w:hAnsi="Georgia" w:cs="Times New Roman"/>
      <w:kern w:val="16"/>
      <w:sz w:val="15"/>
      <w:szCs w:val="18"/>
      <w:lang w:eastAsia="zh-CN"/>
    </w:rPr>
  </w:style>
  <w:style w:type="paragraph" w:customStyle="1" w:styleId="EL75ptHeadingBlack">
    <w:name w:val="_EL 7.5pt Heading Black"/>
    <w:rsid w:val="00CA4454"/>
    <w:pPr>
      <w:pBdr>
        <w:top w:val="nil"/>
        <w:left w:val="nil"/>
        <w:bottom w:val="nil"/>
        <w:right w:val="nil"/>
        <w:between w:val="nil"/>
        <w:bar w:val="nil"/>
      </w:pBdr>
      <w:spacing w:after="0" w:line="220" w:lineRule="exact"/>
    </w:pPr>
    <w:rPr>
      <w:rFonts w:ascii="Arial" w:eastAsia="Arial Unicode MS" w:hAnsi="Arial" w:cs="Arial Unicode MS"/>
      <w:b/>
      <w:bCs/>
      <w:color w:val="000000"/>
      <w:kern w:val="16"/>
      <w:sz w:val="16"/>
      <w:szCs w:val="16"/>
      <w:u w:color="000000"/>
      <w:bdr w:val="nil"/>
    </w:rPr>
  </w:style>
  <w:style w:type="paragraph" w:customStyle="1" w:styleId="Default">
    <w:name w:val="Default"/>
    <w:rsid w:val="00CA4454"/>
    <w:pPr>
      <w:pBdr>
        <w:top w:val="nil"/>
        <w:left w:val="nil"/>
        <w:bottom w:val="nil"/>
        <w:right w:val="nil"/>
        <w:between w:val="nil"/>
        <w:bar w:val="nil"/>
      </w:pBdr>
      <w:spacing w:after="0" w:line="240" w:lineRule="auto"/>
    </w:pPr>
    <w:rPr>
      <w:rFonts w:ascii="Helvetica" w:eastAsia="Helvetica" w:hAnsi="Helvetica" w:cs="Helvetica"/>
      <w:color w:val="000000"/>
      <w:u w:color="000000"/>
      <w:bdr w:val="n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2136"/>
  </w:style>
  <w:style w:type="paragraph" w:styleId="Heading1">
    <w:name w:val="heading 1"/>
    <w:basedOn w:val="Normal"/>
    <w:next w:val="Normal"/>
    <w:link w:val="Heading1Char"/>
    <w:qFormat/>
    <w:rsid w:val="00302136"/>
    <w:pPr>
      <w:keepNext/>
      <w:spacing w:after="0" w:line="240" w:lineRule="auto"/>
      <w:jc w:val="center"/>
      <w:outlineLvl w:val="0"/>
    </w:pPr>
    <w:rPr>
      <w:rFonts w:ascii="Comic Sans MS" w:eastAsia="Times New Roman" w:hAnsi="Comic Sans MS" w:cs="Times New Roman"/>
      <w:sz w:val="24"/>
      <w:szCs w:val="20"/>
      <w:u w:val="single"/>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02136"/>
    <w:rPr>
      <w:rFonts w:ascii="Comic Sans MS" w:eastAsia="Times New Roman" w:hAnsi="Comic Sans MS" w:cs="Times New Roman"/>
      <w:sz w:val="24"/>
      <w:szCs w:val="20"/>
      <w:u w:val="single"/>
      <w:lang w:val="x-none" w:eastAsia="x-none"/>
    </w:rPr>
  </w:style>
  <w:style w:type="character" w:customStyle="1" w:styleId="aqj">
    <w:name w:val="aqj"/>
    <w:basedOn w:val="DefaultParagraphFont"/>
    <w:rsid w:val="00302136"/>
  </w:style>
  <w:style w:type="character" w:customStyle="1" w:styleId="apple-converted-space">
    <w:name w:val="apple-converted-space"/>
    <w:basedOn w:val="DefaultParagraphFont"/>
    <w:rsid w:val="00302136"/>
  </w:style>
  <w:style w:type="paragraph" w:styleId="Title">
    <w:name w:val="Title"/>
    <w:basedOn w:val="Normal"/>
    <w:link w:val="TitleChar"/>
    <w:qFormat/>
    <w:rsid w:val="00302136"/>
    <w:pPr>
      <w:spacing w:after="0" w:line="240" w:lineRule="auto"/>
      <w:jc w:val="center"/>
    </w:pPr>
    <w:rPr>
      <w:rFonts w:ascii="Comic Sans MS" w:eastAsia="Times New Roman" w:hAnsi="Comic Sans MS" w:cs="Times New Roman"/>
      <w:sz w:val="24"/>
      <w:szCs w:val="20"/>
      <w:lang w:val="x-none" w:eastAsia="x-none"/>
    </w:rPr>
  </w:style>
  <w:style w:type="character" w:customStyle="1" w:styleId="TitleChar">
    <w:name w:val="Title Char"/>
    <w:basedOn w:val="DefaultParagraphFont"/>
    <w:link w:val="Title"/>
    <w:rsid w:val="00302136"/>
    <w:rPr>
      <w:rFonts w:ascii="Comic Sans MS" w:eastAsia="Times New Roman" w:hAnsi="Comic Sans MS" w:cs="Times New Roman"/>
      <w:sz w:val="24"/>
      <w:szCs w:val="20"/>
      <w:lang w:val="x-none" w:eastAsia="x-none"/>
    </w:rPr>
  </w:style>
  <w:style w:type="paragraph" w:styleId="BodyText">
    <w:name w:val="Body Text"/>
    <w:basedOn w:val="Normal"/>
    <w:link w:val="BodyTextChar"/>
    <w:rsid w:val="00302136"/>
    <w:pPr>
      <w:spacing w:after="0" w:line="240" w:lineRule="auto"/>
    </w:pPr>
    <w:rPr>
      <w:rFonts w:ascii="Comic Sans MS" w:eastAsia="Times New Roman" w:hAnsi="Comic Sans MS" w:cs="Times New Roman"/>
      <w:sz w:val="20"/>
      <w:szCs w:val="20"/>
      <w:lang w:val="x-none" w:eastAsia="x-none"/>
    </w:rPr>
  </w:style>
  <w:style w:type="character" w:customStyle="1" w:styleId="BodyTextChar">
    <w:name w:val="Body Text Char"/>
    <w:basedOn w:val="DefaultParagraphFont"/>
    <w:link w:val="BodyText"/>
    <w:rsid w:val="00302136"/>
    <w:rPr>
      <w:rFonts w:ascii="Comic Sans MS" w:eastAsia="Times New Roman" w:hAnsi="Comic Sans MS" w:cs="Times New Roman"/>
      <w:sz w:val="20"/>
      <w:szCs w:val="20"/>
      <w:lang w:val="x-none" w:eastAsia="x-none"/>
    </w:rPr>
  </w:style>
  <w:style w:type="paragraph" w:styleId="Subtitle">
    <w:name w:val="Subtitle"/>
    <w:basedOn w:val="Normal"/>
    <w:link w:val="SubtitleChar"/>
    <w:qFormat/>
    <w:rsid w:val="00302136"/>
    <w:pPr>
      <w:spacing w:after="0" w:line="240" w:lineRule="auto"/>
      <w:jc w:val="center"/>
    </w:pPr>
    <w:rPr>
      <w:rFonts w:ascii="Times New Roman" w:eastAsia="Times New Roman" w:hAnsi="Times New Roman" w:cs="Times New Roman"/>
      <w:b/>
      <w:bCs/>
      <w:sz w:val="24"/>
      <w:szCs w:val="20"/>
      <w:lang w:val="x-none" w:eastAsia="x-none"/>
    </w:rPr>
  </w:style>
  <w:style w:type="character" w:customStyle="1" w:styleId="SubtitleChar">
    <w:name w:val="Subtitle Char"/>
    <w:basedOn w:val="DefaultParagraphFont"/>
    <w:link w:val="Subtitle"/>
    <w:rsid w:val="00302136"/>
    <w:rPr>
      <w:rFonts w:ascii="Times New Roman" w:eastAsia="Times New Roman" w:hAnsi="Times New Roman" w:cs="Times New Roman"/>
      <w:b/>
      <w:bCs/>
      <w:sz w:val="24"/>
      <w:szCs w:val="20"/>
      <w:lang w:val="x-none" w:eastAsia="x-none"/>
    </w:rPr>
  </w:style>
  <w:style w:type="paragraph" w:styleId="NormalWeb">
    <w:name w:val="Normal (Web)"/>
    <w:basedOn w:val="Normal"/>
    <w:uiPriority w:val="99"/>
    <w:unhideWhenUsed/>
    <w:rsid w:val="0030213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unhideWhenUsed/>
    <w:rsid w:val="00302136"/>
    <w:rPr>
      <w:color w:val="0000FF"/>
      <w:u w:val="single"/>
    </w:rPr>
  </w:style>
  <w:style w:type="paragraph" w:styleId="BalloonText">
    <w:name w:val="Balloon Text"/>
    <w:basedOn w:val="Normal"/>
    <w:link w:val="BalloonTextChar"/>
    <w:uiPriority w:val="99"/>
    <w:semiHidden/>
    <w:unhideWhenUsed/>
    <w:rsid w:val="00302136"/>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302136"/>
    <w:rPr>
      <w:rFonts w:ascii="Tahoma" w:eastAsia="Times New Roman" w:hAnsi="Tahoma" w:cs="Tahoma"/>
      <w:sz w:val="16"/>
      <w:szCs w:val="16"/>
    </w:rPr>
  </w:style>
  <w:style w:type="paragraph" w:styleId="ListParagraph">
    <w:name w:val="List Paragraph"/>
    <w:basedOn w:val="Normal"/>
    <w:uiPriority w:val="34"/>
    <w:qFormat/>
    <w:rsid w:val="00302136"/>
    <w:pPr>
      <w:spacing w:after="0" w:line="240" w:lineRule="auto"/>
      <w:ind w:left="720"/>
      <w:contextualSpacing/>
    </w:pPr>
    <w:rPr>
      <w:rFonts w:ascii="Times New Roman" w:eastAsia="Times New Roman" w:hAnsi="Times New Roman" w:cs="Times New Roman"/>
      <w:sz w:val="20"/>
      <w:szCs w:val="20"/>
    </w:rPr>
  </w:style>
  <w:style w:type="paragraph" w:customStyle="1" w:styleId="EL95ptBullet1">
    <w:name w:val="_EL 9.5pt Bullet 1"/>
    <w:rsid w:val="00302136"/>
    <w:pPr>
      <w:numPr>
        <w:numId w:val="1"/>
      </w:numPr>
      <w:spacing w:after="80" w:line="260" w:lineRule="exact"/>
    </w:pPr>
    <w:rPr>
      <w:rFonts w:ascii="Georgia" w:eastAsia="SimSun" w:hAnsi="Georgia" w:cs="Times New Roman"/>
      <w:kern w:val="16"/>
      <w:sz w:val="19"/>
      <w:szCs w:val="19"/>
      <w:lang w:eastAsia="zh-CN"/>
    </w:rPr>
  </w:style>
  <w:style w:type="character" w:styleId="PageNumber">
    <w:name w:val="page number"/>
    <w:basedOn w:val="DefaultParagraphFont"/>
    <w:rsid w:val="00302136"/>
  </w:style>
  <w:style w:type="paragraph" w:customStyle="1" w:styleId="EL95ptBodyText">
    <w:name w:val="_EL 9.5pt Body Text"/>
    <w:link w:val="EL95ptBodyTextChar"/>
    <w:rsid w:val="00302136"/>
    <w:pPr>
      <w:spacing w:after="0" w:line="260" w:lineRule="exact"/>
    </w:pPr>
    <w:rPr>
      <w:rFonts w:ascii="Georgia" w:eastAsia="SimSun" w:hAnsi="Georgia" w:cs="Times New Roman"/>
      <w:kern w:val="16"/>
      <w:sz w:val="19"/>
      <w:szCs w:val="19"/>
      <w:lang w:eastAsia="zh-CN"/>
    </w:rPr>
  </w:style>
  <w:style w:type="character" w:customStyle="1" w:styleId="EL95ptBodyTextChar">
    <w:name w:val="_EL 9.5pt Body Text Char"/>
    <w:link w:val="EL95ptBodyText"/>
    <w:rsid w:val="00302136"/>
    <w:rPr>
      <w:rFonts w:ascii="Georgia" w:eastAsia="SimSun" w:hAnsi="Georgia" w:cs="Times New Roman"/>
      <w:kern w:val="16"/>
      <w:sz w:val="19"/>
      <w:szCs w:val="19"/>
      <w:lang w:eastAsia="zh-CN"/>
    </w:rPr>
  </w:style>
  <w:style w:type="paragraph" w:customStyle="1" w:styleId="EL95ptNumberedList1">
    <w:name w:val="_EL 9.5pt NumberedList 1"/>
    <w:rsid w:val="00302136"/>
    <w:pPr>
      <w:numPr>
        <w:numId w:val="2"/>
      </w:numPr>
      <w:spacing w:after="80" w:line="260" w:lineRule="exact"/>
    </w:pPr>
    <w:rPr>
      <w:rFonts w:ascii="Georgia" w:eastAsia="SimSun" w:hAnsi="Georgia" w:cs="Times New Roman"/>
      <w:kern w:val="16"/>
      <w:sz w:val="19"/>
      <w:szCs w:val="19"/>
      <w:lang w:eastAsia="zh-CN"/>
    </w:rPr>
  </w:style>
  <w:style w:type="paragraph" w:customStyle="1" w:styleId="EL95ptNumberedList2">
    <w:name w:val="_EL 9.5pt NumberedList 2"/>
    <w:rsid w:val="00302136"/>
    <w:pPr>
      <w:numPr>
        <w:ilvl w:val="1"/>
        <w:numId w:val="3"/>
      </w:numPr>
      <w:tabs>
        <w:tab w:val="clear" w:pos="475"/>
        <w:tab w:val="num" w:pos="533"/>
      </w:tabs>
      <w:spacing w:after="80" w:line="260" w:lineRule="exact"/>
      <w:ind w:left="533" w:hanging="274"/>
    </w:pPr>
    <w:rPr>
      <w:rFonts w:ascii="Georgia" w:eastAsia="SimSun" w:hAnsi="Georgia" w:cs="Times New Roman"/>
      <w:kern w:val="16"/>
      <w:sz w:val="19"/>
      <w:szCs w:val="19"/>
      <w:lang w:eastAsia="zh-CN"/>
    </w:rPr>
  </w:style>
  <w:style w:type="table" w:styleId="TableGrid">
    <w:name w:val="Table Grid"/>
    <w:basedOn w:val="TableNormal"/>
    <w:uiPriority w:val="59"/>
    <w:rsid w:val="00302136"/>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L95ptBullet2Asterisk">
    <w:name w:val="_EL 9.5pt Bullet 2 Asterisk"/>
    <w:rsid w:val="00302136"/>
    <w:pPr>
      <w:numPr>
        <w:ilvl w:val="1"/>
        <w:numId w:val="6"/>
      </w:numPr>
      <w:spacing w:after="80" w:line="260" w:lineRule="exact"/>
    </w:pPr>
    <w:rPr>
      <w:rFonts w:ascii="Georgia" w:eastAsia="SimSun" w:hAnsi="Georgia" w:cs="Times New Roman"/>
      <w:kern w:val="16"/>
      <w:sz w:val="19"/>
      <w:szCs w:val="19"/>
      <w:lang w:eastAsia="zh-CN"/>
    </w:rPr>
  </w:style>
  <w:style w:type="paragraph" w:customStyle="1" w:styleId="BasicParagraph">
    <w:name w:val="[Basic Paragraph]"/>
    <w:basedOn w:val="Normal"/>
    <w:uiPriority w:val="99"/>
    <w:rsid w:val="00302136"/>
    <w:pPr>
      <w:widowControl w:val="0"/>
      <w:autoSpaceDE w:val="0"/>
      <w:autoSpaceDN w:val="0"/>
      <w:adjustRightInd w:val="0"/>
      <w:spacing w:after="0" w:line="288" w:lineRule="auto"/>
      <w:textAlignment w:val="center"/>
    </w:pPr>
    <w:rPr>
      <w:rFonts w:ascii="Garamond" w:eastAsia="SimSun" w:hAnsi="Garamond" w:cs="Times New Roman"/>
      <w:color w:val="000000"/>
      <w:sz w:val="24"/>
      <w:szCs w:val="24"/>
    </w:rPr>
  </w:style>
  <w:style w:type="paragraph" w:customStyle="1" w:styleId="EL95ptInstructions">
    <w:name w:val="_EL 9.5pt Instructions"/>
    <w:basedOn w:val="EL95ptNumberedList2"/>
    <w:qFormat/>
    <w:rsid w:val="00302136"/>
    <w:pPr>
      <w:numPr>
        <w:ilvl w:val="0"/>
        <w:numId w:val="7"/>
      </w:numPr>
      <w:contextualSpacing/>
    </w:pPr>
  </w:style>
  <w:style w:type="paragraph" w:customStyle="1" w:styleId="EL95ptBullet2">
    <w:name w:val="_EL 9.5pt Bullet 2"/>
    <w:rsid w:val="00302136"/>
    <w:pPr>
      <w:numPr>
        <w:ilvl w:val="1"/>
        <w:numId w:val="8"/>
      </w:numPr>
      <w:spacing w:after="80" w:line="260" w:lineRule="exact"/>
    </w:pPr>
    <w:rPr>
      <w:rFonts w:ascii="Georgia" w:eastAsia="SimSun" w:hAnsi="Georgia" w:cs="Times New Roman"/>
      <w:kern w:val="16"/>
      <w:sz w:val="19"/>
      <w:szCs w:val="19"/>
      <w:lang w:eastAsia="zh-CN"/>
    </w:rPr>
  </w:style>
  <w:style w:type="paragraph" w:customStyle="1" w:styleId="EL95ptInstructionsBullet">
    <w:name w:val="_EL 9.5pt Instructions Bullet"/>
    <w:basedOn w:val="Normal"/>
    <w:qFormat/>
    <w:rsid w:val="00302136"/>
    <w:pPr>
      <w:numPr>
        <w:numId w:val="10"/>
      </w:numPr>
      <w:spacing w:after="0" w:line="260" w:lineRule="exact"/>
      <w:textAlignment w:val="baseline"/>
    </w:pPr>
    <w:rPr>
      <w:rFonts w:ascii="Georgia" w:eastAsia="SimSun" w:hAnsi="Georgia" w:cs="Times New Roman"/>
      <w:sz w:val="19"/>
      <w:szCs w:val="19"/>
      <w:lang w:eastAsia="zh-CN"/>
    </w:rPr>
  </w:style>
  <w:style w:type="character" w:styleId="CommentReference">
    <w:name w:val="annotation reference"/>
    <w:uiPriority w:val="99"/>
    <w:rsid w:val="00302136"/>
    <w:rPr>
      <w:sz w:val="18"/>
      <w:szCs w:val="18"/>
    </w:rPr>
  </w:style>
  <w:style w:type="paragraph" w:customStyle="1" w:styleId="ELFooterGradeDocumentType">
    <w:name w:val="_EL Footer Grade &amp; Document Type"/>
    <w:link w:val="ELFooterGradeDocumentTypeChar"/>
    <w:rsid w:val="00302136"/>
    <w:pPr>
      <w:tabs>
        <w:tab w:val="left" w:pos="1331"/>
        <w:tab w:val="right" w:pos="7092"/>
      </w:tabs>
      <w:spacing w:after="0" w:line="200" w:lineRule="exact"/>
      <w:jc w:val="right"/>
    </w:pPr>
    <w:rPr>
      <w:rFonts w:ascii="Arial" w:eastAsia="SimSun" w:hAnsi="Arial" w:cs="Arial"/>
      <w:kern w:val="16"/>
      <w:sz w:val="16"/>
      <w:szCs w:val="16"/>
      <w:lang w:eastAsia="zh-CN"/>
    </w:rPr>
  </w:style>
  <w:style w:type="character" w:customStyle="1" w:styleId="ELFooterGradeDocumentTypeChar">
    <w:name w:val="_EL Footer Grade &amp; Document Type Char"/>
    <w:link w:val="ELFooterGradeDocumentType"/>
    <w:rsid w:val="00302136"/>
    <w:rPr>
      <w:rFonts w:ascii="Arial" w:eastAsia="SimSun" w:hAnsi="Arial" w:cs="Arial"/>
      <w:kern w:val="16"/>
      <w:sz w:val="16"/>
      <w:szCs w:val="16"/>
      <w:lang w:eastAsia="zh-CN"/>
    </w:rPr>
  </w:style>
  <w:style w:type="paragraph" w:customStyle="1" w:styleId="EL95ptInstructionsAsterisk">
    <w:name w:val="_EL 9.5pt Instructions Asterisk"/>
    <w:basedOn w:val="Normal"/>
    <w:qFormat/>
    <w:rsid w:val="00302136"/>
    <w:pPr>
      <w:numPr>
        <w:numId w:val="11"/>
      </w:numPr>
      <w:spacing w:after="80" w:line="260" w:lineRule="exact"/>
    </w:pPr>
    <w:rPr>
      <w:rFonts w:ascii="Georgia" w:eastAsia="SimSun" w:hAnsi="Georgia" w:cs="Times New Roman"/>
      <w:sz w:val="19"/>
      <w:szCs w:val="19"/>
      <w:lang w:eastAsia="zh-CN"/>
    </w:rPr>
  </w:style>
  <w:style w:type="paragraph" w:customStyle="1" w:styleId="EL75ptBodyText">
    <w:name w:val="_EL 7.5pt Body Text"/>
    <w:uiPriority w:val="99"/>
    <w:rsid w:val="00302136"/>
    <w:pPr>
      <w:spacing w:after="0" w:line="220" w:lineRule="exact"/>
    </w:pPr>
    <w:rPr>
      <w:rFonts w:ascii="Georgia" w:eastAsia="SimSun" w:hAnsi="Georgia" w:cs="Times New Roman"/>
      <w:kern w:val="16"/>
      <w:sz w:val="15"/>
      <w:szCs w:val="18"/>
      <w:lang w:eastAsia="zh-CN"/>
    </w:rPr>
  </w:style>
  <w:style w:type="paragraph" w:customStyle="1" w:styleId="ELCoverTitle1">
    <w:name w:val="_EL Cover Title 1"/>
    <w:next w:val="Normal"/>
    <w:rsid w:val="00302136"/>
    <w:pPr>
      <w:autoSpaceDE w:val="0"/>
      <w:autoSpaceDN w:val="0"/>
      <w:adjustRightInd w:val="0"/>
      <w:spacing w:after="0" w:line="660" w:lineRule="exact"/>
    </w:pPr>
    <w:rPr>
      <w:rFonts w:ascii="Arial" w:eastAsia="SimSun" w:hAnsi="Arial" w:cs="Arial"/>
      <w:b/>
      <w:bCs/>
      <w:color w:val="D11242"/>
      <w:kern w:val="12"/>
      <w:sz w:val="60"/>
      <w:szCs w:val="60"/>
      <w:lang w:eastAsia="zh-CN"/>
    </w:rPr>
  </w:style>
  <w:style w:type="paragraph" w:customStyle="1" w:styleId="EL95ptBullet3">
    <w:name w:val="_EL 9.5pt Bullet 3"/>
    <w:rsid w:val="00302136"/>
    <w:pPr>
      <w:numPr>
        <w:numId w:val="12"/>
      </w:numPr>
      <w:spacing w:after="80" w:line="260" w:lineRule="exact"/>
    </w:pPr>
    <w:rPr>
      <w:rFonts w:ascii="Georgia" w:eastAsia="SimSun" w:hAnsi="Georgia" w:cs="Times New Roman"/>
      <w:sz w:val="19"/>
      <w:szCs w:val="19"/>
      <w:lang w:eastAsia="zh-CN"/>
    </w:rPr>
  </w:style>
  <w:style w:type="paragraph" w:customStyle="1" w:styleId="EL95ptHeadingWhite">
    <w:name w:val="_EL 9.5pt Heading White"/>
    <w:rsid w:val="00302136"/>
    <w:pPr>
      <w:spacing w:after="0" w:line="280" w:lineRule="exact"/>
    </w:pPr>
    <w:rPr>
      <w:rFonts w:ascii="Arial" w:eastAsia="SimSun" w:hAnsi="Arial" w:cs="Arial"/>
      <w:b/>
      <w:color w:val="FFFFFF"/>
      <w:kern w:val="16"/>
      <w:sz w:val="20"/>
      <w:szCs w:val="20"/>
      <w:lang w:eastAsia="zh-CN"/>
    </w:rPr>
  </w:style>
  <w:style w:type="paragraph" w:customStyle="1" w:styleId="EL75ptNumberedList3">
    <w:name w:val="_EL 7.5pt NumberedList 3"/>
    <w:rsid w:val="00302136"/>
    <w:pPr>
      <w:numPr>
        <w:numId w:val="15"/>
      </w:numPr>
      <w:spacing w:after="40" w:line="220" w:lineRule="exact"/>
    </w:pPr>
    <w:rPr>
      <w:rFonts w:ascii="Georgia" w:eastAsia="SimSun" w:hAnsi="Georgia" w:cs="Times New Roman"/>
      <w:kern w:val="16"/>
      <w:sz w:val="15"/>
      <w:szCs w:val="18"/>
      <w:lang w:eastAsia="zh-CN"/>
    </w:rPr>
  </w:style>
  <w:style w:type="numbering" w:customStyle="1" w:styleId="EL12ptNumberedList1">
    <w:name w:val="_EL 12pt NumberedList1"/>
    <w:uiPriority w:val="99"/>
    <w:rsid w:val="00302136"/>
    <w:pPr>
      <w:numPr>
        <w:numId w:val="15"/>
      </w:numPr>
    </w:pPr>
  </w:style>
  <w:style w:type="paragraph" w:customStyle="1" w:styleId="ELPAGEHEADING1">
    <w:name w:val="_EL PAGE HEADING 1"/>
    <w:next w:val="Normal"/>
    <w:rsid w:val="00302136"/>
    <w:pPr>
      <w:tabs>
        <w:tab w:val="right" w:pos="14400"/>
      </w:tabs>
      <w:spacing w:after="0" w:line="340" w:lineRule="exact"/>
      <w:jc w:val="right"/>
    </w:pPr>
    <w:rPr>
      <w:rFonts w:ascii="Arial" w:eastAsia="SimSun" w:hAnsi="Arial" w:cs="Arial"/>
      <w:b/>
      <w:caps/>
      <w:color w:val="D11242"/>
      <w:kern w:val="16"/>
      <w:sz w:val="26"/>
      <w:szCs w:val="26"/>
      <w:lang w:eastAsia="zh-CN"/>
    </w:rPr>
  </w:style>
  <w:style w:type="paragraph" w:customStyle="1" w:styleId="ELFooterPageNumber">
    <w:name w:val="_EL Footer Page Number"/>
    <w:link w:val="ELFooterPageNumberCharChar"/>
    <w:rsid w:val="00302136"/>
    <w:pPr>
      <w:tabs>
        <w:tab w:val="left" w:pos="1331"/>
        <w:tab w:val="right" w:pos="7092"/>
      </w:tabs>
      <w:spacing w:after="0" w:line="200" w:lineRule="exact"/>
      <w:jc w:val="right"/>
    </w:pPr>
    <w:rPr>
      <w:rFonts w:ascii="Arial" w:eastAsia="SimSun" w:hAnsi="Arial" w:cs="Arial"/>
      <w:b/>
      <w:kern w:val="2"/>
      <w:sz w:val="21"/>
      <w:szCs w:val="21"/>
      <w:lang w:eastAsia="zh-CN"/>
    </w:rPr>
  </w:style>
  <w:style w:type="character" w:customStyle="1" w:styleId="ELFooterPageNumberCharChar">
    <w:name w:val="_EL Footer Page Number Char Char"/>
    <w:link w:val="ELFooterPageNumber"/>
    <w:rsid w:val="00302136"/>
    <w:rPr>
      <w:rFonts w:ascii="Arial" w:eastAsia="SimSun" w:hAnsi="Arial" w:cs="Arial"/>
      <w:b/>
      <w:kern w:val="2"/>
      <w:sz w:val="21"/>
      <w:szCs w:val="21"/>
      <w:lang w:eastAsia="zh-CN"/>
    </w:rPr>
  </w:style>
  <w:style w:type="paragraph" w:customStyle="1" w:styleId="EL12ptBullet2Asterisk">
    <w:name w:val="_EL 12pt Bullet 2 Asterisk"/>
    <w:basedOn w:val="EL95ptBullet2Asterisk"/>
    <w:qFormat/>
    <w:rsid w:val="00302136"/>
    <w:pPr>
      <w:numPr>
        <w:ilvl w:val="0"/>
        <w:numId w:val="16"/>
      </w:numPr>
      <w:spacing w:line="320" w:lineRule="exact"/>
    </w:pPr>
    <w:rPr>
      <w:sz w:val="24"/>
      <w:szCs w:val="24"/>
    </w:rPr>
  </w:style>
  <w:style w:type="paragraph" w:customStyle="1" w:styleId="EL75ptBullet1">
    <w:name w:val="_EL 7.5pt Bullet 1"/>
    <w:uiPriority w:val="99"/>
    <w:rsid w:val="00302136"/>
    <w:pPr>
      <w:numPr>
        <w:numId w:val="17"/>
      </w:numPr>
      <w:spacing w:after="40" w:line="220" w:lineRule="exact"/>
    </w:pPr>
    <w:rPr>
      <w:rFonts w:ascii="Georgia" w:eastAsia="SimSun" w:hAnsi="Georgia" w:cs="Times New Roman"/>
      <w:kern w:val="16"/>
      <w:sz w:val="15"/>
      <w:szCs w:val="15"/>
      <w:lang w:eastAsia="zh-CN"/>
    </w:rPr>
  </w:style>
  <w:style w:type="paragraph" w:customStyle="1" w:styleId="EL95ptNumberedList3">
    <w:name w:val="_EL 9.5pt NumberedList 3"/>
    <w:rsid w:val="00302136"/>
    <w:pPr>
      <w:numPr>
        <w:ilvl w:val="1"/>
        <w:numId w:val="18"/>
      </w:numPr>
      <w:spacing w:after="80" w:line="260" w:lineRule="exact"/>
    </w:pPr>
    <w:rPr>
      <w:rFonts w:ascii="Georgia" w:eastAsia="SimSun" w:hAnsi="Georgia" w:cs="Times New Roman"/>
      <w:kern w:val="16"/>
      <w:sz w:val="19"/>
      <w:szCs w:val="19"/>
      <w:lang w:eastAsia="zh-CN"/>
    </w:rPr>
  </w:style>
  <w:style w:type="paragraph" w:customStyle="1" w:styleId="EL12ptNumberedList3">
    <w:name w:val="_EL 12pt NumberedList 3"/>
    <w:basedOn w:val="EL95ptNumberedList3"/>
    <w:qFormat/>
    <w:rsid w:val="00302136"/>
    <w:pPr>
      <w:numPr>
        <w:ilvl w:val="0"/>
        <w:numId w:val="19"/>
      </w:numPr>
      <w:spacing w:line="320" w:lineRule="exact"/>
    </w:pPr>
    <w:rPr>
      <w:sz w:val="24"/>
    </w:rPr>
  </w:style>
  <w:style w:type="numbering" w:customStyle="1" w:styleId="EL95ptBulletList">
    <w:name w:val="_EL 9.5pt BulletList"/>
    <w:rsid w:val="00302136"/>
    <w:pPr>
      <w:numPr>
        <w:numId w:val="20"/>
      </w:numPr>
    </w:pPr>
  </w:style>
  <w:style w:type="numbering" w:customStyle="1" w:styleId="EL75ptBulletList">
    <w:name w:val="_EL 7.5pt BulletList"/>
    <w:rsid w:val="00302136"/>
    <w:pPr>
      <w:numPr>
        <w:numId w:val="21"/>
      </w:numPr>
    </w:pPr>
  </w:style>
  <w:style w:type="numbering" w:customStyle="1" w:styleId="EL75ptNumberedList">
    <w:name w:val="_EL 7.5pt NumberedList"/>
    <w:rsid w:val="00302136"/>
    <w:pPr>
      <w:numPr>
        <w:numId w:val="22"/>
      </w:numPr>
    </w:pPr>
  </w:style>
  <w:style w:type="paragraph" w:customStyle="1" w:styleId="ELCoverTitle3">
    <w:name w:val="_EL Cover Title 3"/>
    <w:rsid w:val="00302136"/>
    <w:pPr>
      <w:autoSpaceDE w:val="0"/>
      <w:autoSpaceDN w:val="0"/>
      <w:adjustRightInd w:val="0"/>
      <w:spacing w:after="0" w:line="660" w:lineRule="exact"/>
    </w:pPr>
    <w:rPr>
      <w:rFonts w:ascii="Arial" w:eastAsia="SimSun" w:hAnsi="Arial" w:cs="Arial"/>
      <w:bCs/>
      <w:color w:val="717073"/>
      <w:kern w:val="12"/>
      <w:sz w:val="60"/>
      <w:szCs w:val="60"/>
      <w:lang w:eastAsia="zh-CN"/>
    </w:rPr>
  </w:style>
  <w:style w:type="paragraph" w:customStyle="1" w:styleId="EL12ptBullet1">
    <w:name w:val="_EL 12pt Bullet 1"/>
    <w:basedOn w:val="Normal"/>
    <w:qFormat/>
    <w:rsid w:val="00302136"/>
    <w:pPr>
      <w:numPr>
        <w:numId w:val="27"/>
      </w:numPr>
      <w:spacing w:after="80" w:line="320" w:lineRule="exact"/>
    </w:pPr>
    <w:rPr>
      <w:rFonts w:ascii="Georgia" w:eastAsia="SimSun" w:hAnsi="Georgia" w:cs="Times New Roman"/>
      <w:kern w:val="16"/>
      <w:sz w:val="24"/>
      <w:szCs w:val="24"/>
    </w:rPr>
  </w:style>
  <w:style w:type="paragraph" w:customStyle="1" w:styleId="ELFooterCopyright">
    <w:name w:val="_EL Footer Copyright"/>
    <w:rsid w:val="00302136"/>
    <w:pPr>
      <w:spacing w:after="0" w:line="160" w:lineRule="exact"/>
    </w:pPr>
    <w:rPr>
      <w:rFonts w:ascii="Arial" w:eastAsia="SimSun" w:hAnsi="Arial" w:cs="Arial"/>
      <w:color w:val="BEC0C2"/>
      <w:kern w:val="16"/>
      <w:sz w:val="12"/>
      <w:szCs w:val="12"/>
      <w:lang w:eastAsia="zh-CN"/>
    </w:rPr>
  </w:style>
  <w:style w:type="paragraph" w:customStyle="1" w:styleId="EL12ptNumberedList2">
    <w:name w:val="_EL 12pt NumberedList 2"/>
    <w:basedOn w:val="EL95ptNumberedList2"/>
    <w:qFormat/>
    <w:rsid w:val="00302136"/>
    <w:pPr>
      <w:numPr>
        <w:ilvl w:val="0"/>
        <w:numId w:val="30"/>
      </w:numPr>
      <w:spacing w:line="320" w:lineRule="exact"/>
    </w:pPr>
    <w:rPr>
      <w:sz w:val="24"/>
    </w:rPr>
  </w:style>
  <w:style w:type="paragraph" w:customStyle="1" w:styleId="ELCoverTitle1WT">
    <w:name w:val="_EL Cover Title 1 WT"/>
    <w:rsid w:val="00302136"/>
    <w:pPr>
      <w:spacing w:after="0" w:line="660" w:lineRule="exact"/>
    </w:pPr>
    <w:rPr>
      <w:rFonts w:ascii="Arial" w:eastAsia="SimSun" w:hAnsi="Arial" w:cs="Arial"/>
      <w:b/>
      <w:bCs/>
      <w:color w:val="FFFFFF"/>
      <w:kern w:val="12"/>
      <w:sz w:val="60"/>
      <w:szCs w:val="60"/>
      <w:lang w:eastAsia="zh-CN"/>
    </w:rPr>
  </w:style>
  <w:style w:type="paragraph" w:customStyle="1" w:styleId="EL75ptBullet2">
    <w:name w:val="_EL 7.5pt Bullet 2"/>
    <w:rsid w:val="00302136"/>
    <w:pPr>
      <w:numPr>
        <w:ilvl w:val="1"/>
        <w:numId w:val="31"/>
      </w:numPr>
      <w:spacing w:after="40" w:line="220" w:lineRule="atLeast"/>
    </w:pPr>
    <w:rPr>
      <w:rFonts w:ascii="Georgia" w:eastAsia="SimSun" w:hAnsi="Georgia" w:cs="Times New Roman"/>
      <w:kern w:val="16"/>
      <w:sz w:val="15"/>
      <w:szCs w:val="18"/>
      <w:lang w:eastAsia="zh-CN"/>
    </w:rPr>
  </w:style>
  <w:style w:type="paragraph" w:customStyle="1" w:styleId="EL75ptHeadingBlack">
    <w:name w:val="_EL 7.5pt Heading Black"/>
    <w:rsid w:val="00CA4454"/>
    <w:pPr>
      <w:pBdr>
        <w:top w:val="nil"/>
        <w:left w:val="nil"/>
        <w:bottom w:val="nil"/>
        <w:right w:val="nil"/>
        <w:between w:val="nil"/>
        <w:bar w:val="nil"/>
      </w:pBdr>
      <w:spacing w:after="0" w:line="220" w:lineRule="exact"/>
    </w:pPr>
    <w:rPr>
      <w:rFonts w:ascii="Arial" w:eastAsia="Arial Unicode MS" w:hAnsi="Arial" w:cs="Arial Unicode MS"/>
      <w:b/>
      <w:bCs/>
      <w:color w:val="000000"/>
      <w:kern w:val="16"/>
      <w:sz w:val="16"/>
      <w:szCs w:val="16"/>
      <w:u w:color="000000"/>
      <w:bdr w:val="nil"/>
    </w:rPr>
  </w:style>
  <w:style w:type="paragraph" w:customStyle="1" w:styleId="Default">
    <w:name w:val="Default"/>
    <w:rsid w:val="00CA4454"/>
    <w:pPr>
      <w:pBdr>
        <w:top w:val="nil"/>
        <w:left w:val="nil"/>
        <w:bottom w:val="nil"/>
        <w:right w:val="nil"/>
        <w:between w:val="nil"/>
        <w:bar w:val="nil"/>
      </w:pBdr>
      <w:spacing w:after="0" w:line="240" w:lineRule="auto"/>
    </w:pPr>
    <w:rPr>
      <w:rFonts w:ascii="Helvetica" w:eastAsia="Helvetica" w:hAnsi="Helvetica" w:cs="Helvetica"/>
      <w:color w:val="000000"/>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911565">
      <w:bodyDiv w:val="1"/>
      <w:marLeft w:val="0"/>
      <w:marRight w:val="0"/>
      <w:marTop w:val="0"/>
      <w:marBottom w:val="0"/>
      <w:divBdr>
        <w:top w:val="none" w:sz="0" w:space="0" w:color="auto"/>
        <w:left w:val="none" w:sz="0" w:space="0" w:color="auto"/>
        <w:bottom w:val="none" w:sz="0" w:space="0" w:color="auto"/>
        <w:right w:val="none" w:sz="0" w:space="0" w:color="auto"/>
      </w:divBdr>
    </w:div>
    <w:div w:id="420296507">
      <w:bodyDiv w:val="1"/>
      <w:marLeft w:val="0"/>
      <w:marRight w:val="0"/>
      <w:marTop w:val="0"/>
      <w:marBottom w:val="0"/>
      <w:divBdr>
        <w:top w:val="none" w:sz="0" w:space="0" w:color="auto"/>
        <w:left w:val="none" w:sz="0" w:space="0" w:color="auto"/>
        <w:bottom w:val="none" w:sz="0" w:space="0" w:color="auto"/>
        <w:right w:val="none" w:sz="0" w:space="0" w:color="auto"/>
      </w:divBdr>
    </w:div>
    <w:div w:id="940180969">
      <w:bodyDiv w:val="1"/>
      <w:marLeft w:val="0"/>
      <w:marRight w:val="0"/>
      <w:marTop w:val="0"/>
      <w:marBottom w:val="0"/>
      <w:divBdr>
        <w:top w:val="none" w:sz="0" w:space="0" w:color="auto"/>
        <w:left w:val="none" w:sz="0" w:space="0" w:color="auto"/>
        <w:bottom w:val="none" w:sz="0" w:space="0" w:color="auto"/>
        <w:right w:val="none" w:sz="0" w:space="0" w:color="auto"/>
      </w:divBdr>
    </w:div>
    <w:div w:id="963972668">
      <w:bodyDiv w:val="1"/>
      <w:marLeft w:val="0"/>
      <w:marRight w:val="0"/>
      <w:marTop w:val="0"/>
      <w:marBottom w:val="0"/>
      <w:divBdr>
        <w:top w:val="none" w:sz="0" w:space="0" w:color="auto"/>
        <w:left w:val="none" w:sz="0" w:space="0" w:color="auto"/>
        <w:bottom w:val="none" w:sz="0" w:space="0" w:color="auto"/>
        <w:right w:val="none" w:sz="0" w:space="0" w:color="auto"/>
      </w:divBdr>
    </w:div>
    <w:div w:id="1000618814">
      <w:bodyDiv w:val="1"/>
      <w:marLeft w:val="0"/>
      <w:marRight w:val="0"/>
      <w:marTop w:val="0"/>
      <w:marBottom w:val="0"/>
      <w:divBdr>
        <w:top w:val="none" w:sz="0" w:space="0" w:color="auto"/>
        <w:left w:val="none" w:sz="0" w:space="0" w:color="auto"/>
        <w:bottom w:val="none" w:sz="0" w:space="0" w:color="auto"/>
        <w:right w:val="none" w:sz="0" w:space="0" w:color="auto"/>
      </w:divBdr>
    </w:div>
    <w:div w:id="1818105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rive.google.com/open?id=0B6RJi4wBOdp1Rjg0Q0JGTEc0OWs" TargetMode="External"/><Relationship Id="rId18" Type="http://schemas.openxmlformats.org/officeDocument/2006/relationships/hyperlink" Target="https://drive.google.com/open?id=0B6RJi4wBOdp1T1A0SXdpVDVIV3c" TargetMode="External"/><Relationship Id="rId26" Type="http://schemas.openxmlformats.org/officeDocument/2006/relationships/hyperlink" Target="https://drive.google.com/open?id=0B6RJi4wBOdp1LTlhaHYtR19XTHM" TargetMode="External"/><Relationship Id="rId39" Type="http://schemas.openxmlformats.org/officeDocument/2006/relationships/hyperlink" Target="https://drive.google.com/open?id=0B6RJi4wBOdp1NUhpUXI4YUxFSUk" TargetMode="External"/><Relationship Id="rId21" Type="http://schemas.openxmlformats.org/officeDocument/2006/relationships/hyperlink" Target="https://drive.google.com/open?id=0B6RJi4wBOdp1MDhsYldrQ0FvN0E" TargetMode="External"/><Relationship Id="rId34" Type="http://schemas.openxmlformats.org/officeDocument/2006/relationships/hyperlink" Target="https://drive.google.com/open?id=0B6RJi4wBOdp1NWt4VndicE1RTzg" TargetMode="External"/><Relationship Id="rId42" Type="http://schemas.openxmlformats.org/officeDocument/2006/relationships/hyperlink" Target="https://docs.google.com/document/d/1HN6aU3HkQtL-2QazkG0EqLbE6AZol9eSb8HbiWOiwAg/edit" TargetMode="External"/><Relationship Id="rId47" Type="http://schemas.openxmlformats.org/officeDocument/2006/relationships/hyperlink" Target="https://drive.google.com/open?id=0B6RJi4wBOdp1NWt4VndicE1RTzg" TargetMode="External"/><Relationship Id="rId50" Type="http://schemas.openxmlformats.org/officeDocument/2006/relationships/hyperlink" Target="https://drive.google.com/open?id=0B6RJi4wBOdp1LTlhaHYtR19XTHM" TargetMode="External"/><Relationship Id="rId55" Type="http://schemas.openxmlformats.org/officeDocument/2006/relationships/theme" Target="theme/theme1.xml"/><Relationship Id="rId7" Type="http://schemas.openxmlformats.org/officeDocument/2006/relationships/hyperlink" Target="https://docs.google.com/document/d/1HN6aU3HkQtL-2QazkG0EqLbE6AZol9eSb8HbiWOiwAg/edit" TargetMode="External"/><Relationship Id="rId12" Type="http://schemas.openxmlformats.org/officeDocument/2006/relationships/hyperlink" Target="https://drive.google.com/open?id=0B6RJi4wBOdp1NWt4VndicE1RTzg" TargetMode="External"/><Relationship Id="rId17" Type="http://schemas.openxmlformats.org/officeDocument/2006/relationships/hyperlink" Target="https://drive.google.com/open?id=0B6RJi4wBOdp1NUhpUXI4YUxFSUk" TargetMode="External"/><Relationship Id="rId25" Type="http://schemas.openxmlformats.org/officeDocument/2006/relationships/hyperlink" Target="https://drive.google.com/open?id=0B6RJi4wBOdp1YzUxMTR6U3RqU2c" TargetMode="External"/><Relationship Id="rId33" Type="http://schemas.openxmlformats.org/officeDocument/2006/relationships/hyperlink" Target="https://drive.google.com/open?id=0B6RJi4wBOdp1NHd4RW1YVDNzRGc" TargetMode="External"/><Relationship Id="rId38" Type="http://schemas.openxmlformats.org/officeDocument/2006/relationships/hyperlink" Target="https://drive.google.com/open?id=0B6RJi4wBOdp1Vk1sYi1ZOFQ3NFE" TargetMode="External"/><Relationship Id="rId46" Type="http://schemas.openxmlformats.org/officeDocument/2006/relationships/hyperlink" Target="https://drive.google.com/open?id=0B6RJi4wBOdp1NHd4RW1YVDNzRGc" TargetMode="External"/><Relationship Id="rId2" Type="http://schemas.openxmlformats.org/officeDocument/2006/relationships/styles" Target="styles.xml"/><Relationship Id="rId16" Type="http://schemas.openxmlformats.org/officeDocument/2006/relationships/hyperlink" Target="https://drive.google.com/open?id=0B6RJi4wBOdp1Vk1sYi1ZOFQ3NFE" TargetMode="External"/><Relationship Id="rId20" Type="http://schemas.openxmlformats.org/officeDocument/2006/relationships/hyperlink" Target="https://docs.google.com/document/d/1HN6aU3HkQtL-2QazkG0EqLbE6AZol9eSb8HbiWOiwAg/edit" TargetMode="External"/><Relationship Id="rId29" Type="http://schemas.openxmlformats.org/officeDocument/2006/relationships/hyperlink" Target="https://drive.google.com/open?id=0B6RJi4wBOdp1Mkw0NnFQam5vMUk" TargetMode="External"/><Relationship Id="rId41" Type="http://schemas.openxmlformats.org/officeDocument/2006/relationships/hyperlink" Target="https://docs.google.com/document/d/1BTbfhev6-BS9To9f6ey6HhEsNM13w3MgOjLP5t-XTdI/edit"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docs.google.com/document/d/1BTbfhev6-BS9To9f6ey6HhEsNM13w3MgOjLP5t-XTdI/edit" TargetMode="External"/><Relationship Id="rId11" Type="http://schemas.openxmlformats.org/officeDocument/2006/relationships/hyperlink" Target="https://drive.google.com/open?id=0B6RJi4wBOdp1NHd4RW1YVDNzRGc" TargetMode="External"/><Relationship Id="rId24" Type="http://schemas.openxmlformats.org/officeDocument/2006/relationships/hyperlink" Target="https://drive.google.com/open?id=0B6RJi4wBOdp1Rjg0Q0JGTEc0OWs" TargetMode="External"/><Relationship Id="rId32" Type="http://schemas.openxmlformats.org/officeDocument/2006/relationships/hyperlink" Target="https://drive.google.com/open?id=0B6RJi4wBOdp1MDhsYldrQ0FvN0E" TargetMode="External"/><Relationship Id="rId37" Type="http://schemas.openxmlformats.org/officeDocument/2006/relationships/hyperlink" Target="https://drive.google.com/open?id=0B6RJi4wBOdp1LTlhaHYtR19XTHM" TargetMode="External"/><Relationship Id="rId40" Type="http://schemas.openxmlformats.org/officeDocument/2006/relationships/hyperlink" Target="https://drive.google.com/open?id=0B6RJi4wBOdp1X2ZDMG1lSWE0aTQ" TargetMode="External"/><Relationship Id="rId45" Type="http://schemas.openxmlformats.org/officeDocument/2006/relationships/hyperlink" Target="https://drive.google.com/open?id=0B6RJi4wBOdp1MDhsYldrQ0FvN0E" TargetMode="External"/><Relationship Id="rId53" Type="http://schemas.openxmlformats.org/officeDocument/2006/relationships/hyperlink" Target="https://drive.google.com/open?id=0B6RJi4wBOdp1WGplVHVweGxBYlE" TargetMode="External"/><Relationship Id="rId5" Type="http://schemas.openxmlformats.org/officeDocument/2006/relationships/webSettings" Target="webSettings.xml"/><Relationship Id="rId15" Type="http://schemas.openxmlformats.org/officeDocument/2006/relationships/hyperlink" Target="https://drive.google.com/open?id=0B6RJi4wBOdp1LTlhaHYtR19XTHM" TargetMode="External"/><Relationship Id="rId23" Type="http://schemas.openxmlformats.org/officeDocument/2006/relationships/hyperlink" Target="https://drive.google.com/open?id=0B6RJi4wBOdp1NWt4VndicE1RTzg" TargetMode="External"/><Relationship Id="rId28" Type="http://schemas.openxmlformats.org/officeDocument/2006/relationships/hyperlink" Target="https://drive.google.com/open?id=0B6RJi4wBOdp1NUhpUXI4YUxFSUk" TargetMode="External"/><Relationship Id="rId36" Type="http://schemas.openxmlformats.org/officeDocument/2006/relationships/hyperlink" Target="https://drive.google.com/open?id=0B6RJi4wBOdp1YzUxMTR6U3RqU2c" TargetMode="External"/><Relationship Id="rId49" Type="http://schemas.openxmlformats.org/officeDocument/2006/relationships/hyperlink" Target="https://drive.google.com/open?id=0B6RJi4wBOdp1YzUxMTR6U3RqU2c" TargetMode="External"/><Relationship Id="rId10" Type="http://schemas.openxmlformats.org/officeDocument/2006/relationships/hyperlink" Target="https://drive.google.com/open?id=0B6RJi4wBOdp1MDhsYldrQ0FvN0E" TargetMode="External"/><Relationship Id="rId19" Type="http://schemas.openxmlformats.org/officeDocument/2006/relationships/hyperlink" Target="https://docs.google.com/document/d/1BTbfhev6-BS9To9f6ey6HhEsNM13w3MgOjLP5t-XTdI/edit" TargetMode="External"/><Relationship Id="rId31" Type="http://schemas.openxmlformats.org/officeDocument/2006/relationships/hyperlink" Target="https://drive.google.com/open?id=0B6RJi4wBOdp1NVBpWEFibjJxMW8" TargetMode="External"/><Relationship Id="rId44" Type="http://schemas.openxmlformats.org/officeDocument/2006/relationships/hyperlink" Target="https://docs.google.com/a/students.susd12.org/file/d/0B4O5q5JF6gX2d3FhTkhaVkNnLUk/edit" TargetMode="External"/><Relationship Id="rId52" Type="http://schemas.openxmlformats.org/officeDocument/2006/relationships/hyperlink" Target="https://drive.google.com/open?id=0B6RJi4wBOdp1NUhpUXI4YUxFSUk" TargetMode="External"/><Relationship Id="rId4" Type="http://schemas.openxmlformats.org/officeDocument/2006/relationships/settings" Target="settings.xml"/><Relationship Id="rId9" Type="http://schemas.openxmlformats.org/officeDocument/2006/relationships/hyperlink" Target="http://crisscrossapplesauce.typepad.com/files/five-senses-picture-sort.pdf" TargetMode="External"/><Relationship Id="rId14" Type="http://schemas.openxmlformats.org/officeDocument/2006/relationships/hyperlink" Target="https://drive.google.com/open?id=0B6RJi4wBOdp1YzUxMTR6U3RqU2c" TargetMode="External"/><Relationship Id="rId22" Type="http://schemas.openxmlformats.org/officeDocument/2006/relationships/hyperlink" Target="https://drive.google.com/open?id=0B6RJi4wBOdp1NHd4RW1YVDNzRGc" TargetMode="External"/><Relationship Id="rId27" Type="http://schemas.openxmlformats.org/officeDocument/2006/relationships/hyperlink" Target="https://drive.google.com/open?id=0B6RJi4wBOdp1Vk1sYi1ZOFQ3NFE" TargetMode="External"/><Relationship Id="rId30" Type="http://schemas.openxmlformats.org/officeDocument/2006/relationships/hyperlink" Target="https://drive.google.com/open?id=0B6RJi4wBOdp1VTBzRGNUNjdZNms" TargetMode="External"/><Relationship Id="rId35" Type="http://schemas.openxmlformats.org/officeDocument/2006/relationships/hyperlink" Target="https://drive.google.com/open?id=0B6RJi4wBOdp1Rjg0Q0JGTEc0OWs" TargetMode="External"/><Relationship Id="rId43" Type="http://schemas.openxmlformats.org/officeDocument/2006/relationships/hyperlink" Target="http://www.p12.nysed.gov/engageny/k-2-curriculum/GK_D2_Anthology.pdf" TargetMode="External"/><Relationship Id="rId48" Type="http://schemas.openxmlformats.org/officeDocument/2006/relationships/hyperlink" Target="https://drive.google.com/open?id=0B6RJi4wBOdp1Rjg0Q0JGTEc0OWs" TargetMode="External"/><Relationship Id="rId8" Type="http://schemas.openxmlformats.org/officeDocument/2006/relationships/hyperlink" Target="http://www.watchknowlearn.org/Video.aspx?VideoID=34065" TargetMode="External"/><Relationship Id="rId51" Type="http://schemas.openxmlformats.org/officeDocument/2006/relationships/hyperlink" Target="https://drive.google.com/open?id=0B6RJi4wBOdp1Vk1sYi1ZOFQ3NFE" TargetMode="External"/><Relationship Id="rId3"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38</Pages>
  <Words>9942</Words>
  <Characters>56671</Characters>
  <Application>Microsoft Office Word</Application>
  <DocSecurity>0</DocSecurity>
  <Lines>472</Lines>
  <Paragraphs>132</Paragraphs>
  <ScaleCrop>false</ScaleCrop>
  <HeadingPairs>
    <vt:vector size="2" baseType="variant">
      <vt:variant>
        <vt:lpstr>Title</vt:lpstr>
      </vt:variant>
      <vt:variant>
        <vt:i4>1</vt:i4>
      </vt:variant>
    </vt:vector>
  </HeadingPairs>
  <TitlesOfParts>
    <vt:vector size="1" baseType="lpstr">
      <vt:lpstr/>
    </vt:vector>
  </TitlesOfParts>
  <Company>SUSD #12</Company>
  <LinksUpToDate>false</LinksUpToDate>
  <CharactersWithSpaces>66481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2016-10-03T01:47:00Z</dcterms:created>
  <dcterms:modified xsi:type="dcterms:W3CDTF">2016-10-03T01:47:00Z</dcterms:modified>
</cp:coreProperties>
</file>