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4" w:rsidRPr="00D161FE" w:rsidRDefault="00C1537B" w:rsidP="00D161FE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DIVERSITY </w:t>
      </w:r>
      <w:bookmarkStart w:id="0" w:name="_GoBack"/>
      <w:bookmarkEnd w:id="0"/>
      <w:r w:rsidR="00D161FE">
        <w:rPr>
          <w:rFonts w:ascii="Verdana" w:hAnsi="Verdana"/>
          <w:sz w:val="32"/>
          <w:szCs w:val="32"/>
        </w:rPr>
        <w:t>ECAP-</w:t>
      </w:r>
      <w:r w:rsidR="00C0237E" w:rsidRPr="00D161FE">
        <w:rPr>
          <w:rFonts w:ascii="Verdana" w:hAnsi="Verdana"/>
          <w:b/>
          <w:sz w:val="32"/>
          <w:szCs w:val="32"/>
        </w:rPr>
        <w:t>COU</w:t>
      </w:r>
      <w:r w:rsidR="00CD1330" w:rsidRPr="00D161FE">
        <w:rPr>
          <w:rFonts w:ascii="Verdana" w:hAnsi="Verdana"/>
          <w:b/>
          <w:sz w:val="32"/>
          <w:szCs w:val="32"/>
        </w:rPr>
        <w:t>NSELOR</w:t>
      </w:r>
      <w:r w:rsidR="006F1333" w:rsidRPr="00D161FE">
        <w:rPr>
          <w:rFonts w:ascii="Verdana" w:hAnsi="Verdana"/>
          <w:b/>
          <w:sz w:val="32"/>
          <w:szCs w:val="32"/>
        </w:rPr>
        <w:t xml:space="preserve"> LESSON PLAN</w:t>
      </w:r>
    </w:p>
    <w:tbl>
      <w:tblPr>
        <w:tblW w:w="1075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5501"/>
        <w:gridCol w:w="5227"/>
        <w:gridCol w:w="11"/>
        <w:gridCol w:w="7"/>
      </w:tblGrid>
      <w:tr w:rsidR="00DB0578" w:rsidRPr="00DB00D4" w:rsidTr="006F1333">
        <w:trPr>
          <w:gridBefore w:val="1"/>
          <w:wBefore w:w="7" w:type="dxa"/>
        </w:trPr>
        <w:tc>
          <w:tcPr>
            <w:tcW w:w="10746" w:type="dxa"/>
            <w:gridSpan w:val="4"/>
          </w:tcPr>
          <w:p w:rsidR="00CD1330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Topic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Diversity</w:t>
            </w:r>
            <w:r w:rsidR="00C1537B">
              <w:rPr>
                <w:rFonts w:ascii="Verdana" w:hAnsi="Verdana"/>
                <w:sz w:val="28"/>
                <w:szCs w:val="28"/>
              </w:rPr>
              <w:t>-</w:t>
            </w:r>
            <w:r w:rsidR="002F25D5">
              <w:rPr>
                <w:rFonts w:ascii="Verdana" w:hAnsi="Verdana"/>
                <w:sz w:val="28"/>
                <w:szCs w:val="28"/>
              </w:rPr>
              <w:t>Building Community</w:t>
            </w:r>
            <w:r w:rsidR="00D161FE">
              <w:rPr>
                <w:rFonts w:ascii="Verdana" w:hAnsi="Verdana"/>
                <w:sz w:val="28"/>
                <w:szCs w:val="28"/>
              </w:rPr>
              <w:t>-ECAP Lesson</w:t>
            </w:r>
            <w:r w:rsidR="002F25D5">
              <w:rPr>
                <w:rFonts w:ascii="Verdana" w:hAnsi="Verdana"/>
                <w:sz w:val="28"/>
                <w:szCs w:val="28"/>
              </w:rPr>
              <w:t xml:space="preserve"> 2</w:t>
            </w:r>
            <w:r w:rsidR="00F86374">
              <w:rPr>
                <w:rFonts w:ascii="Verdana" w:hAnsi="Verdana"/>
                <w:sz w:val="28"/>
                <w:szCs w:val="28"/>
              </w:rPr>
              <w:t xml:space="preserve"> of 6</w:t>
            </w: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Duration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30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minutes</w:t>
            </w:r>
          </w:p>
          <w:p w:rsidR="00B03A6C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Grade Level</w:t>
            </w:r>
            <w:r w:rsidR="0076606E" w:rsidRPr="008E29ED">
              <w:rPr>
                <w:rFonts w:ascii="Verdana" w:hAnsi="Verdana"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72243">
              <w:rPr>
                <w:rFonts w:ascii="Verdana" w:hAnsi="Verdana"/>
                <w:sz w:val="28"/>
                <w:szCs w:val="28"/>
              </w:rPr>
              <w:t>9</w:t>
            </w:r>
            <w:r w:rsidR="00B72243" w:rsidRPr="00B72243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-12</w:t>
            </w:r>
            <w:r w:rsidR="00D161FE" w:rsidRPr="00D161FE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161FE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B61C15" w:rsidRPr="00DB00D4" w:rsidRDefault="00B61C15" w:rsidP="00A426C8">
            <w:pPr>
              <w:spacing w:after="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tcBorders>
              <w:bottom w:val="nil"/>
            </w:tcBorders>
            <w:shd w:val="clear" w:color="auto" w:fill="943634" w:themeFill="accent2" w:themeFillShade="BF"/>
          </w:tcPr>
          <w:p w:rsidR="009C2F20" w:rsidRPr="00496641" w:rsidRDefault="00DC32D0" w:rsidP="001F1B0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>STANDARD</w:t>
            </w:r>
            <w:r>
              <w:rPr>
                <w:rFonts w:ascii="Verdana" w:hAnsi="Verdana"/>
                <w:b/>
                <w:color w:val="FFFFFF"/>
                <w:sz w:val="28"/>
              </w:rPr>
              <w:t>S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1557"/>
        </w:trPr>
        <w:tc>
          <w:tcPr>
            <w:tcW w:w="10746" w:type="dxa"/>
            <w:gridSpan w:val="4"/>
            <w:tcBorders>
              <w:top w:val="nil"/>
            </w:tcBorders>
          </w:tcPr>
          <w:p w:rsidR="00B61C15" w:rsidRDefault="00B61C15" w:rsidP="00CD55EC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CD55EC" w:rsidRDefault="00D161FE" w:rsidP="00CD55EC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  <w:r w:rsidR="0076606E" w:rsidRPr="00CD55EC">
              <w:rPr>
                <w:rFonts w:ascii="Verdana" w:hAnsi="Verdana"/>
                <w:b/>
              </w:rPr>
              <w:t>:</w:t>
            </w:r>
            <w:r w:rsidR="00E96CC5" w:rsidRPr="00CD55EC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Mindsets Standards</w:t>
            </w:r>
            <w:r w:rsidR="004204DA">
              <w:rPr>
                <w:rFonts w:ascii="Verdana" w:hAnsi="Verdana"/>
                <w:b/>
              </w:rPr>
              <w:t xml:space="preserve"> (Social</w:t>
            </w:r>
            <w:r w:rsidR="001833AB">
              <w:rPr>
                <w:rFonts w:ascii="Verdana" w:hAnsi="Verdana"/>
                <w:b/>
              </w:rPr>
              <w:t>/</w:t>
            </w:r>
            <w:r w:rsidR="004204DA">
              <w:rPr>
                <w:rFonts w:ascii="Verdana" w:hAnsi="Verdana"/>
                <w:b/>
              </w:rPr>
              <w:t>Emotional)</w:t>
            </w:r>
          </w:p>
          <w:p w:rsidR="004204DA" w:rsidRDefault="004204DA" w:rsidP="00D161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#3- Sense of belonging in the school environment</w:t>
            </w:r>
          </w:p>
          <w:p w:rsidR="004204DA" w:rsidRPr="00210EBF" w:rsidRDefault="004204DA" w:rsidP="00D161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#6- Positive attitude toward work and learning</w:t>
            </w:r>
          </w:p>
          <w:p w:rsidR="00B61C15" w:rsidRPr="0076606E" w:rsidRDefault="00B61C15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DC32D0" w:rsidRDefault="00D161FE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  <w:r w:rsidR="0076606E" w:rsidRPr="0076606E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>Behavior Standards</w:t>
            </w:r>
            <w:r w:rsidR="001833AB">
              <w:rPr>
                <w:rFonts w:ascii="Verdana" w:hAnsi="Verdana"/>
                <w:b/>
              </w:rPr>
              <w:t xml:space="preserve"> (Social/Emotional)</w:t>
            </w:r>
          </w:p>
          <w:p w:rsidR="005C1C37" w:rsidRPr="00D161FE" w:rsidRDefault="00D161FE" w:rsidP="00D161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Learning Strategies</w:t>
            </w:r>
          </w:p>
          <w:p w:rsidR="00D161FE" w:rsidRDefault="00D161FE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BC6B03">
              <w:rPr>
                <w:rFonts w:ascii="Verdana" w:hAnsi="Verdana"/>
              </w:rPr>
              <w:t xml:space="preserve"> </w:t>
            </w:r>
            <w:r w:rsidR="001833AB">
              <w:rPr>
                <w:rFonts w:ascii="Verdana" w:hAnsi="Verdana"/>
              </w:rPr>
              <w:t>Demonstrate critical-thinking skills to make informed decisions</w:t>
            </w:r>
          </w:p>
          <w:p w:rsidR="00BC6B03" w:rsidRDefault="00BC6B03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#2- Demonstrate creativity</w:t>
            </w:r>
          </w:p>
          <w:p w:rsidR="00BC6B03" w:rsidRDefault="00BC6B03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#4- Apply self-motivation and self-direction to learning</w:t>
            </w:r>
          </w:p>
          <w:p w:rsidR="00BC6B03" w:rsidRDefault="00BC6B03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#7- Identify long- and short-term academic, career and/or social/emotional goals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D161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>Self-</w:t>
            </w:r>
            <w:r w:rsidRPr="00D161FE">
              <w:rPr>
                <w:rFonts w:ascii="Verdana" w:hAnsi="Verdana"/>
                <w:u w:val="single"/>
              </w:rPr>
              <w:t>Management Skills</w:t>
            </w:r>
          </w:p>
          <w:p w:rsidR="00D161FE" w:rsidRDefault="00D161FE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6-</w:t>
            </w:r>
            <w:r w:rsidR="004F35D5">
              <w:rPr>
                <w:rFonts w:ascii="Verdana" w:hAnsi="Verdana"/>
              </w:rPr>
              <w:t xml:space="preserve"> Demonstrate ability to overcome barriers to learning</w:t>
            </w:r>
          </w:p>
          <w:p w:rsidR="00BC6B03" w:rsidRDefault="00BC6B03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#9- Demonstrate personal safety skills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D161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Social Skills</w:t>
            </w:r>
          </w:p>
          <w:p w:rsidR="00D161FE" w:rsidRDefault="00D161FE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4F35D5">
              <w:rPr>
                <w:rFonts w:ascii="Verdana" w:hAnsi="Verdana"/>
              </w:rPr>
              <w:t xml:space="preserve"> Use effective oral and written communication skills and listening skills</w:t>
            </w:r>
          </w:p>
          <w:p w:rsidR="00275000" w:rsidRDefault="00275000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BC6B03">
              <w:rPr>
                <w:rFonts w:ascii="Verdana" w:hAnsi="Verdana"/>
              </w:rPr>
              <w:t>2- Create positive and supportive relationships with other students</w:t>
            </w:r>
          </w:p>
          <w:p w:rsidR="00BC6B03" w:rsidRDefault="00BC6B03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#4- Demonstrate empathy</w:t>
            </w:r>
          </w:p>
          <w:p w:rsidR="00BC6B03" w:rsidRDefault="00BC6B03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#5- Demonstrate ethical decision-making and social responsibility</w:t>
            </w:r>
          </w:p>
          <w:p w:rsidR="00275000" w:rsidRDefault="00275000" w:rsidP="00D161F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#9-</w:t>
            </w:r>
            <w:r w:rsidR="004F35D5">
              <w:rPr>
                <w:rFonts w:ascii="Verdana" w:hAnsi="Verdana"/>
              </w:rPr>
              <w:t xml:space="preserve"> Demonstrate social maturity and behaviors appropriate to the situation and environment</w:t>
            </w:r>
          </w:p>
          <w:p w:rsidR="00D161FE" w:rsidRP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943634" w:themeFill="accent2" w:themeFillShade="BF"/>
          </w:tcPr>
          <w:p w:rsidR="009C2F20" w:rsidRPr="00496641" w:rsidRDefault="009C2F20" w:rsidP="0080729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OBJECTIVES</w:t>
            </w:r>
            <w:r w:rsidR="00807299">
              <w:rPr>
                <w:rFonts w:ascii="Verdana" w:hAnsi="Verdana"/>
                <w:b/>
                <w:color w:val="FFFFFF"/>
                <w:sz w:val="28"/>
              </w:rPr>
              <w:t>/ESSENTIAL QUESTION</w:t>
            </w:r>
          </w:p>
        </w:tc>
        <w:tc>
          <w:tcPr>
            <w:tcW w:w="5238" w:type="dxa"/>
            <w:gridSpan w:val="2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</w:tcPr>
          <w:p w:rsidR="00502598" w:rsidRP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OBJECTIVES:</w:t>
            </w:r>
          </w:p>
          <w:p w:rsidR="007C6A34" w:rsidRPr="005E0591" w:rsidRDefault="00502598" w:rsidP="0050259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E0591">
              <w:rPr>
                <w:rFonts w:ascii="Verdana" w:hAnsi="Verdana"/>
                <w:b/>
                <w:sz w:val="20"/>
                <w:szCs w:val="20"/>
              </w:rPr>
              <w:t>Students will learn about each other and begin discussing issues of discrimination in a non-threatening way.</w:t>
            </w:r>
          </w:p>
          <w:p w:rsidR="00502598" w:rsidRPr="005E0591" w:rsidRDefault="00502598" w:rsidP="0050259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E0591">
              <w:rPr>
                <w:rFonts w:ascii="Verdana" w:hAnsi="Verdana"/>
                <w:b/>
                <w:sz w:val="20"/>
                <w:szCs w:val="20"/>
              </w:rPr>
              <w:t>Students will identify active listening skills.</w:t>
            </w:r>
          </w:p>
          <w:p w:rsid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ESSENTIAL QUESTION:</w:t>
            </w:r>
          </w:p>
          <w:p w:rsidR="00502598" w:rsidRPr="005E0591" w:rsidRDefault="00502598" w:rsidP="00761CE3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  <w:r w:rsidRPr="005E0591">
              <w:rPr>
                <w:rFonts w:ascii="Verdana" w:hAnsi="Verdana"/>
                <w:b/>
                <w:sz w:val="20"/>
                <w:szCs w:val="20"/>
              </w:rPr>
              <w:t>How can we as students promote positive social skills and academic achievement in our school?</w:t>
            </w:r>
          </w:p>
          <w:p w:rsidR="00502598" w:rsidRPr="005E0591" w:rsidRDefault="00502598" w:rsidP="00761CE3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502598" w:rsidRDefault="00502598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7C6A34" w:rsidRPr="00D062E6" w:rsidRDefault="007C6A34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38" w:type="dxa"/>
            <w:gridSpan w:val="2"/>
          </w:tcPr>
          <w:p w:rsidR="00502598" w:rsidRPr="005E0591" w:rsidRDefault="00502598" w:rsidP="005E0591">
            <w:pPr>
              <w:pStyle w:val="NoSpacing"/>
              <w:rPr>
                <w:rStyle w:val="Emphasis"/>
                <w:i w:val="0"/>
              </w:rPr>
            </w:pPr>
            <w:r w:rsidRPr="005E0591">
              <w:rPr>
                <w:rStyle w:val="Emphasis"/>
                <w:b/>
                <w:i w:val="0"/>
                <w:sz w:val="28"/>
                <w:szCs w:val="28"/>
              </w:rPr>
              <w:t>Active Listening Skills:</w:t>
            </w:r>
            <w:r w:rsidRPr="005E0591">
              <w:rPr>
                <w:rStyle w:val="Emphasis"/>
                <w:i w:val="0"/>
              </w:rPr>
              <w:t xml:space="preserve"> It requires that the listener fully concentrates, understands, responds and then remembers what is being said.</w:t>
            </w:r>
          </w:p>
          <w:p w:rsidR="00502598" w:rsidRDefault="00502598" w:rsidP="005E0591">
            <w:pPr>
              <w:pStyle w:val="NoSpacing"/>
              <w:rPr>
                <w:rStyle w:val="Emphasis"/>
                <w:i w:val="0"/>
              </w:rPr>
            </w:pPr>
          </w:p>
          <w:p w:rsidR="00AE5E00" w:rsidRPr="005E0591" w:rsidRDefault="00AE5E00" w:rsidP="005E0591">
            <w:pPr>
              <w:pStyle w:val="NoSpacing"/>
              <w:rPr>
                <w:rStyle w:val="Emphasis"/>
                <w:i w:val="0"/>
              </w:rPr>
            </w:pPr>
          </w:p>
          <w:p w:rsidR="00502598" w:rsidRPr="005E0591" w:rsidRDefault="00502598" w:rsidP="005E0591">
            <w:pPr>
              <w:pStyle w:val="NoSpacing"/>
              <w:rPr>
                <w:rStyle w:val="Emphasis"/>
                <w:i w:val="0"/>
              </w:rPr>
            </w:pPr>
            <w:r w:rsidRPr="005E0591">
              <w:rPr>
                <w:rStyle w:val="Emphasis"/>
                <w:b/>
                <w:i w:val="0"/>
                <w:sz w:val="28"/>
                <w:szCs w:val="28"/>
              </w:rPr>
              <w:t>Discrimination</w:t>
            </w:r>
            <w:r w:rsidR="00210EBF" w:rsidRPr="005E0591">
              <w:rPr>
                <w:rStyle w:val="Emphasis"/>
                <w:b/>
                <w:i w:val="0"/>
                <w:sz w:val="28"/>
                <w:szCs w:val="28"/>
              </w:rPr>
              <w:t>:</w:t>
            </w:r>
            <w:r w:rsidRPr="005E0591">
              <w:rPr>
                <w:rStyle w:val="Emphasis"/>
                <w:i w:val="0"/>
              </w:rPr>
              <w:t xml:space="preserve"> (A) the practice of unfairly treating a person or group of people differently from other people or groups of people; (B) the ability to recognize the difference between things that are of good quality and those that are not; (C) the ability to understand that one thing is different from another thing</w:t>
            </w:r>
          </w:p>
          <w:p w:rsidR="00502598" w:rsidRPr="005E0591" w:rsidRDefault="00502598" w:rsidP="00502598">
            <w:pPr>
              <w:pStyle w:val="definition-inner-item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b/>
                <w:iCs/>
                <w:sz w:val="21"/>
                <w:szCs w:val="21"/>
              </w:rPr>
            </w:pPr>
          </w:p>
          <w:p w:rsidR="00B61C15" w:rsidRPr="00F86374" w:rsidRDefault="00B61C15" w:rsidP="00210EBF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5E0591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lastRenderedPageBreak/>
              <w:t xml:space="preserve">RATIONALE: </w:t>
            </w:r>
            <w:r w:rsidR="009C2F20" w:rsidRPr="00496641">
              <w:rPr>
                <w:rFonts w:ascii="Verdana" w:hAnsi="Verdana"/>
                <w:b/>
                <w:color w:val="FFFFFF"/>
                <w:sz w:val="28"/>
              </w:rPr>
              <w:t>INTRODUCTION</w:t>
            </w:r>
            <w:r w:rsidR="00FD1843">
              <w:rPr>
                <w:rFonts w:ascii="Verdana" w:hAnsi="Verdana"/>
                <w:b/>
                <w:color w:val="FFFFFF"/>
                <w:sz w:val="28"/>
              </w:rPr>
              <w:t xml:space="preserve"> TO LESSON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F9321B" w:rsidRDefault="00F9321B" w:rsidP="00387C4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7C6A34" w:rsidRDefault="0024457B" w:rsidP="002F25D5">
            <w:pPr>
              <w:spacing w:after="0" w:line="240" w:lineRule="auto"/>
              <w:rPr>
                <w:rFonts w:ascii="Verdana" w:hAnsi="Verdana"/>
              </w:rPr>
            </w:pPr>
            <w:r w:rsidRPr="0024457B">
              <w:rPr>
                <w:rFonts w:ascii="Verdana" w:hAnsi="Verdana"/>
              </w:rPr>
              <w:t xml:space="preserve">This is a </w:t>
            </w:r>
            <w:r w:rsidR="00210EBF">
              <w:rPr>
                <w:rFonts w:ascii="Verdana" w:hAnsi="Verdana"/>
              </w:rPr>
              <w:t>9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>-12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 xml:space="preserve"> grade lesson</w:t>
            </w:r>
            <w:r w:rsidRPr="0024457B">
              <w:rPr>
                <w:rFonts w:ascii="Verdana" w:hAnsi="Verdana"/>
              </w:rPr>
              <w:t xml:space="preserve"> </w:t>
            </w:r>
            <w:r w:rsidR="00210EBF">
              <w:rPr>
                <w:rFonts w:ascii="Verdana" w:hAnsi="Verdana"/>
              </w:rPr>
              <w:t xml:space="preserve">that is beneficial for building </w:t>
            </w:r>
            <w:r w:rsidR="002F25D5">
              <w:rPr>
                <w:rFonts w:ascii="Verdana" w:hAnsi="Verdana"/>
              </w:rPr>
              <w:t>community between students. A successful classroom promotes positive social skills and academic achievement. Students learn best when they feel they are part of a community, where everyone feels accepted and where individuality is encourage. Creating a classroom community requires planning and practice.</w:t>
            </w:r>
          </w:p>
          <w:p w:rsidR="002F25D5" w:rsidRPr="00387C44" w:rsidRDefault="002F25D5" w:rsidP="002F25D5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E4295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CONTENT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KNOWLEDGE | INSTRUCTIONAL DESIGN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              </w:t>
            </w:r>
          </w:p>
        </w:tc>
      </w:tr>
      <w:tr w:rsidR="009C2F20" w:rsidRPr="00496641" w:rsidTr="009466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A6A6A6"/>
          </w:tcPr>
          <w:p w:rsidR="009C2F20" w:rsidRPr="00641D9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38" w:type="dxa"/>
            <w:gridSpan w:val="2"/>
            <w:shd w:val="clear" w:color="auto" w:fill="A6A6A6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ED3179" w:rsidRPr="00496641" w:rsidTr="00305B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76"/>
        </w:trPr>
        <w:tc>
          <w:tcPr>
            <w:tcW w:w="5508" w:type="dxa"/>
            <w:gridSpan w:val="2"/>
          </w:tcPr>
          <w:p w:rsidR="00343F72" w:rsidRPr="00343F72" w:rsidRDefault="00343F72" w:rsidP="00343F72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ED3179" w:rsidRDefault="0032578C" w:rsidP="00F835C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Introduce lesson and </w:t>
            </w:r>
            <w:r w:rsidRPr="006C4A7C">
              <w:rPr>
                <w:rFonts w:ascii="Verdana" w:hAnsi="Verdana"/>
                <w:b/>
              </w:rPr>
              <w:t>e</w:t>
            </w:r>
            <w:r w:rsidR="0097233D" w:rsidRPr="006C4A7C">
              <w:rPr>
                <w:rFonts w:ascii="Verdana" w:hAnsi="Verdana"/>
                <w:b/>
              </w:rPr>
              <w:t>ssential</w:t>
            </w:r>
            <w:r w:rsidR="00210EBF">
              <w:rPr>
                <w:rFonts w:ascii="Verdana" w:hAnsi="Verdana"/>
                <w:b/>
              </w:rPr>
              <w:t xml:space="preserve"> question</w:t>
            </w:r>
            <w:r w:rsidR="00CA4109">
              <w:rPr>
                <w:rFonts w:ascii="Verdana" w:hAnsi="Verdana"/>
              </w:rPr>
              <w:t>.</w:t>
            </w:r>
          </w:p>
          <w:p w:rsidR="0024457B" w:rsidRPr="00BC6B03" w:rsidRDefault="0024457B" w:rsidP="00BC6B03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731274" w:rsidRDefault="00731274" w:rsidP="0024457B">
            <w:pPr>
              <w:spacing w:after="0" w:line="240" w:lineRule="auto"/>
              <w:rPr>
                <w:rFonts w:ascii="Verdana" w:hAnsi="Verdana"/>
              </w:rPr>
            </w:pPr>
          </w:p>
          <w:p w:rsidR="00ED3179" w:rsidRDefault="00CA4109" w:rsidP="00CA410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students form 2 circles</w:t>
            </w:r>
          </w:p>
          <w:p w:rsidR="00CA4109" w:rsidRPr="00CA4109" w:rsidRDefault="00CA4109" w:rsidP="00CA410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the partners face each other. (if there is an extra person 1 group of 3 is fine)</w:t>
            </w:r>
          </w:p>
          <w:p w:rsidR="00CA4109" w:rsidRPr="00CA4109" w:rsidRDefault="00CA4109" w:rsidP="00CA4109">
            <w:pPr>
              <w:spacing w:after="0" w:line="240" w:lineRule="auto"/>
              <w:ind w:left="360"/>
              <w:rPr>
                <w:rFonts w:ascii="Verdana" w:hAnsi="Verdana"/>
              </w:rPr>
            </w:pP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D164CA" w:rsidRDefault="00D164CA" w:rsidP="00D164CA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761CE3" w:rsidRDefault="00CA4109" w:rsidP="00F835C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Verdana" w:hAnsi="Verdana"/>
              </w:rPr>
            </w:pPr>
            <w:r w:rsidRPr="00CA4109">
              <w:rPr>
                <w:rFonts w:ascii="Verdana" w:hAnsi="Verdana"/>
                <w:b/>
              </w:rPr>
              <w:t>Explain the Activity- By saying:</w:t>
            </w:r>
            <w:r>
              <w:rPr>
                <w:rFonts w:ascii="Verdana" w:hAnsi="Verdana"/>
              </w:rPr>
              <w:t xml:space="preserve"> The purpose of this activity is for all of you to build a stronger sense of community by actively listening</w:t>
            </w:r>
            <w:r w:rsidR="00761CE3">
              <w:rPr>
                <w:rFonts w:ascii="Verdana" w:hAnsi="Verdana"/>
              </w:rPr>
              <w:t xml:space="preserve"> to each other.</w:t>
            </w:r>
            <w:r>
              <w:rPr>
                <w:rFonts w:ascii="Verdana" w:hAnsi="Verdana"/>
              </w:rPr>
              <w:t xml:space="preserve"> </w:t>
            </w:r>
          </w:p>
          <w:p w:rsidR="00CA4109" w:rsidRPr="00CA4109" w:rsidRDefault="00CA4109" w:rsidP="00761CE3">
            <w:pPr>
              <w:pStyle w:val="ListParagraph"/>
              <w:numPr>
                <w:ilvl w:val="1"/>
                <w:numId w:val="4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Your first discussion prompt is: If you could have one wish granted, what would it be?</w:t>
            </w:r>
            <w:r w:rsidR="006800DF">
              <w:rPr>
                <w:rFonts w:ascii="Verdana" w:hAnsi="Verdana"/>
              </w:rPr>
              <w:t xml:space="preserve"> </w:t>
            </w:r>
            <w:r w:rsidR="006800DF" w:rsidRPr="006800DF">
              <w:rPr>
                <w:rFonts w:ascii="Verdana" w:hAnsi="Verdana"/>
                <w:b/>
              </w:rPr>
              <w:t>(2 minutes)</w:t>
            </w:r>
          </w:p>
          <w:p w:rsidR="00CA4109" w:rsidRPr="00CA4109" w:rsidRDefault="00CA4109" w:rsidP="00CA4109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ED3179" w:rsidRDefault="00ED3179" w:rsidP="00496641">
            <w:pPr>
              <w:spacing w:after="0" w:line="240" w:lineRule="auto"/>
              <w:rPr>
                <w:rFonts w:ascii="Verdana" w:hAnsi="Verdana"/>
              </w:rPr>
            </w:pPr>
          </w:p>
          <w:p w:rsidR="00CA4109" w:rsidRPr="00CA4109" w:rsidRDefault="00CA4109" w:rsidP="00F835C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Listen to the explanation &amp; the prompt (Your first discussion prompt is: If you could have one wish granted, what would it be?)</w:t>
            </w:r>
          </w:p>
          <w:p w:rsidR="00210EBF" w:rsidRPr="00CA4109" w:rsidRDefault="00210EBF" w:rsidP="00CA4109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</w:tr>
      <w:tr w:rsidR="00BC6B03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BC6B03" w:rsidRDefault="00761CE3" w:rsidP="00F835C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students do the following:</w:t>
            </w:r>
            <w:r w:rsidR="00CA4109">
              <w:rPr>
                <w:rFonts w:ascii="Verdana" w:hAnsi="Verdana"/>
              </w:rPr>
              <w:t xml:space="preserve"> “Introduce yourself, Shake hands, make eye contact with your partner and share your prompt”.</w:t>
            </w:r>
          </w:p>
          <w:p w:rsidR="00CA4109" w:rsidRDefault="00CA4109" w:rsidP="00CA4109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CA4109" w:rsidRPr="00CA4109" w:rsidRDefault="00CA4109" w:rsidP="00CA4109">
            <w:pPr>
              <w:spacing w:after="0" w:line="240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Introduce yourself, Shake hands, </w:t>
            </w:r>
            <w:proofErr w:type="gramStart"/>
            <w:r>
              <w:rPr>
                <w:rFonts w:ascii="Verdana" w:hAnsi="Verdana"/>
              </w:rPr>
              <w:t>make</w:t>
            </w:r>
            <w:proofErr w:type="gramEnd"/>
            <w:r>
              <w:rPr>
                <w:rFonts w:ascii="Verdana" w:hAnsi="Verdana"/>
              </w:rPr>
              <w:t xml:space="preserve"> eye contact with your partner</w:t>
            </w:r>
            <w:r w:rsidR="008620DC">
              <w:rPr>
                <w:rFonts w:ascii="Verdana" w:hAnsi="Verdana"/>
              </w:rPr>
              <w:t>. Share your answer with your partner.</w:t>
            </w:r>
          </w:p>
        </w:tc>
      </w:tr>
      <w:tr w:rsidR="00BC6B03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761CE3" w:rsidRPr="006800DF" w:rsidRDefault="00761CE3" w:rsidP="00761CE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8620DC">
              <w:rPr>
                <w:rFonts w:ascii="Verdana" w:hAnsi="Verdana"/>
              </w:rPr>
              <w:t>Call Time. Students in the Inner circle will move to their right and change partners.</w:t>
            </w:r>
            <w:r>
              <w:rPr>
                <w:rFonts w:ascii="Verdana" w:hAnsi="Verdana"/>
              </w:rPr>
              <w:t xml:space="preserve"> **Repeat the process for each prompt. </w:t>
            </w:r>
          </w:p>
          <w:p w:rsidR="00761CE3" w:rsidRDefault="00761CE3" w:rsidP="00761CE3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8620DC" w:rsidRPr="00CA4109" w:rsidRDefault="008620DC" w:rsidP="00761CE3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BC6B03" w:rsidRDefault="008620DC" w:rsidP="008620D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</w:rPr>
            </w:pPr>
            <w:r w:rsidRPr="008620DC">
              <w:rPr>
                <w:rFonts w:ascii="Verdana" w:hAnsi="Verdana"/>
              </w:rPr>
              <w:t>When time is called stop talking. The inner circle students move to the right</w:t>
            </w:r>
            <w:r w:rsidR="00761CE3">
              <w:rPr>
                <w:rFonts w:ascii="Verdana" w:hAnsi="Verdana"/>
              </w:rPr>
              <w:t xml:space="preserve"> &amp; listen for the next prompt.</w:t>
            </w:r>
          </w:p>
          <w:p w:rsidR="004F1E0F" w:rsidRPr="008620DC" w:rsidRDefault="004F1E0F" w:rsidP="004F1E0F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</w:tr>
      <w:tr w:rsidR="008620DC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761CE3" w:rsidRPr="00761CE3" w:rsidRDefault="00761CE3" w:rsidP="00761CE3">
            <w:pPr>
              <w:spacing w:after="0" w:line="240" w:lineRule="auto"/>
              <w:rPr>
                <w:rFonts w:ascii="Verdana" w:hAnsi="Verdana"/>
              </w:rPr>
            </w:pPr>
          </w:p>
          <w:p w:rsidR="00761CE3" w:rsidRDefault="00761CE3" w:rsidP="00761CE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You will have 30 seconds to respond to each prompt. </w:t>
            </w:r>
            <w:r w:rsidRPr="00761CE3">
              <w:rPr>
                <w:rFonts w:ascii="Verdana" w:hAnsi="Verdana"/>
                <w:b/>
              </w:rPr>
              <w:t>(5 minutes)</w:t>
            </w:r>
          </w:p>
          <w:p w:rsidR="006800DF" w:rsidRDefault="006800DF" w:rsidP="006800DF">
            <w:pPr>
              <w:spacing w:after="0" w:line="240" w:lineRule="auto"/>
              <w:rPr>
                <w:rFonts w:ascii="Verdana" w:hAnsi="Verdana"/>
              </w:rPr>
            </w:pPr>
          </w:p>
          <w:p w:rsidR="008620DC" w:rsidRPr="006800DF" w:rsidRDefault="006800DF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800DF">
              <w:rPr>
                <w:rFonts w:ascii="Verdana" w:hAnsi="Verdana"/>
                <w:b/>
              </w:rPr>
              <w:t>**</w:t>
            </w:r>
            <w:r w:rsidR="008620DC" w:rsidRPr="006800DF">
              <w:rPr>
                <w:rFonts w:ascii="Verdana" w:hAnsi="Verdana"/>
                <w:b/>
              </w:rPr>
              <w:t>See the list of prompt ideas in the reference section)</w:t>
            </w:r>
          </w:p>
          <w:p w:rsidR="004F1E0F" w:rsidRPr="004F1E0F" w:rsidRDefault="004F1E0F" w:rsidP="004F1E0F">
            <w:pPr>
              <w:spacing w:after="0" w:line="240" w:lineRule="auto"/>
              <w:ind w:left="360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761CE3" w:rsidRDefault="00761CE3" w:rsidP="00761CE3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8620DC" w:rsidRPr="008620DC" w:rsidRDefault="008620DC" w:rsidP="00761CE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Verdana" w:hAnsi="Verdana"/>
              </w:rPr>
            </w:pPr>
            <w:r w:rsidRPr="008620DC">
              <w:rPr>
                <w:rFonts w:ascii="Verdana" w:hAnsi="Verdana"/>
              </w:rPr>
              <w:t xml:space="preserve">Repeat the process until time </w:t>
            </w:r>
            <w:r w:rsidR="00761CE3">
              <w:rPr>
                <w:rFonts w:ascii="Verdana" w:hAnsi="Verdana"/>
              </w:rPr>
              <w:t>is called to take a seat.</w:t>
            </w:r>
          </w:p>
        </w:tc>
      </w:tr>
      <w:tr w:rsidR="008620DC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8620DC" w:rsidRPr="008620DC" w:rsidRDefault="004F1E0F" w:rsidP="00761CE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Ask students to go back to their seats</w:t>
            </w:r>
          </w:p>
        </w:tc>
        <w:tc>
          <w:tcPr>
            <w:tcW w:w="5238" w:type="dxa"/>
            <w:gridSpan w:val="2"/>
          </w:tcPr>
          <w:p w:rsidR="008620DC" w:rsidRPr="008620DC" w:rsidRDefault="004F1E0F" w:rsidP="00761CE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please take a seat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CLOSURE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|</w:t>
            </w:r>
            <w:r w:rsidR="007F1218">
              <w:rPr>
                <w:rFonts w:ascii="Verdana" w:hAnsi="Verdana"/>
                <w:b/>
                <w:color w:val="FFFFFF"/>
                <w:sz w:val="28"/>
              </w:rPr>
              <w:t>CHECK FOR UNDERSTANDING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6B7EFA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 minute Discussion</w:t>
            </w:r>
          </w:p>
          <w:p w:rsidR="006B7EFA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192446" w:rsidRDefault="004F1E0F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800DF">
              <w:rPr>
                <w:rFonts w:ascii="Verdana" w:hAnsi="Verdana"/>
                <w:b/>
              </w:rPr>
              <w:t xml:space="preserve">Ask students to  share out loud from their seats </w:t>
            </w:r>
            <w:r w:rsidR="006800DF">
              <w:rPr>
                <w:rFonts w:ascii="Verdana" w:hAnsi="Verdana"/>
                <w:b/>
              </w:rPr>
              <w:t xml:space="preserve">answers to the </w:t>
            </w:r>
            <w:r w:rsidRPr="006800DF">
              <w:rPr>
                <w:rFonts w:ascii="Verdana" w:hAnsi="Verdana"/>
                <w:b/>
              </w:rPr>
              <w:t>following question:</w:t>
            </w:r>
          </w:p>
          <w:p w:rsidR="006800DF" w:rsidRPr="006800DF" w:rsidRDefault="006B7EFA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</w:t>
            </w:r>
            <w:r w:rsidR="006800DF">
              <w:rPr>
                <w:rFonts w:ascii="Verdana" w:hAnsi="Verdana"/>
                <w:b/>
              </w:rPr>
              <w:t>Leave the last 5 min. to answer final questions</w:t>
            </w:r>
            <w:r>
              <w:rPr>
                <w:rFonts w:ascii="Verdana" w:hAnsi="Verdana"/>
                <w:b/>
              </w:rPr>
              <w:t xml:space="preserve"> before the bell)</w:t>
            </w:r>
          </w:p>
          <w:p w:rsidR="004F1E0F" w:rsidRDefault="004F1E0F" w:rsidP="004F1E0F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Think of a person you spoke with---How did you know they were listening to you?</w:t>
            </w:r>
          </w:p>
          <w:p w:rsidR="004F1E0F" w:rsidRDefault="004F1E0F" w:rsidP="004F1E0F">
            <w:pPr>
              <w:pStyle w:val="ListParagraph"/>
              <w:numPr>
                <w:ilvl w:val="1"/>
                <w:numId w:val="44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Share examples of what they did such as eye contact, smiled, nodded their head, body language etc.</w:t>
            </w:r>
          </w:p>
          <w:p w:rsidR="006B7EFA" w:rsidRPr="00CA4109" w:rsidRDefault="006B7EFA" w:rsidP="006B7EFA">
            <w:pPr>
              <w:pStyle w:val="ListParagraph"/>
              <w:spacing w:after="0"/>
              <w:ind w:left="1440"/>
              <w:rPr>
                <w:rFonts w:ascii="Verdana" w:hAnsi="Verdana"/>
              </w:rPr>
            </w:pPr>
          </w:p>
          <w:p w:rsidR="00807299" w:rsidRDefault="004F1E0F" w:rsidP="004F1E0F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Some questions dealt with being treated unfairly or unequally. How does that feel?</w:t>
            </w:r>
          </w:p>
          <w:p w:rsidR="006B7EFA" w:rsidRDefault="006B7EFA" w:rsidP="006B7EFA">
            <w:pPr>
              <w:pStyle w:val="ListParagraph"/>
              <w:spacing w:after="0"/>
              <w:rPr>
                <w:rFonts w:ascii="Verdana" w:hAnsi="Verdana"/>
              </w:rPr>
            </w:pPr>
          </w:p>
          <w:p w:rsidR="004F1E0F" w:rsidRPr="004F1E0F" w:rsidRDefault="004F1E0F" w:rsidP="004F1E0F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 discussed respect. What ideas did you hear about respect?</w:t>
            </w:r>
          </w:p>
          <w:p w:rsidR="00F438A3" w:rsidRPr="00D062E6" w:rsidRDefault="00F438A3" w:rsidP="007C6A3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655676" w:rsidP="00FD7B4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AVID WI</w:t>
            </w:r>
            <w:r w:rsidR="00FD7B47">
              <w:rPr>
                <w:rFonts w:ascii="Verdana" w:hAnsi="Verdana"/>
                <w:b/>
                <w:color w:val="FFFFFF"/>
                <w:sz w:val="28"/>
              </w:rPr>
              <w:t>C</w:t>
            </w:r>
            <w:r>
              <w:rPr>
                <w:rFonts w:ascii="Verdana" w:hAnsi="Verdana"/>
                <w:b/>
                <w:color w:val="FFFFFF"/>
                <w:sz w:val="28"/>
              </w:rPr>
              <w:t>OR STRATEGIES UTILIZED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C2F20" w:rsidRDefault="009C2F2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E5568A" w:rsidRDefault="001405A0" w:rsidP="007D673B">
            <w:pPr>
              <w:spacing w:after="0" w:line="240" w:lineRule="auto"/>
              <w:rPr>
                <w:rFonts w:ascii="Verdana" w:hAnsi="Verdana"/>
              </w:rPr>
            </w:pPr>
            <w:r w:rsidRPr="00E5568A">
              <w:rPr>
                <w:rFonts w:ascii="Verdana" w:hAnsi="Verdana"/>
                <w:b/>
              </w:rPr>
              <w:t>Inquiry:</w:t>
            </w:r>
            <w:r w:rsidR="00E5568A">
              <w:rPr>
                <w:rFonts w:ascii="Verdana" w:hAnsi="Verdana"/>
              </w:rPr>
              <w:t xml:space="preserve"> U</w:t>
            </w:r>
            <w:r>
              <w:rPr>
                <w:rFonts w:ascii="Verdana" w:hAnsi="Verdana"/>
              </w:rPr>
              <w:t>ncovering one’</w:t>
            </w:r>
            <w:r w:rsidR="00E5568A">
              <w:rPr>
                <w:rFonts w:ascii="Verdana" w:hAnsi="Verdana"/>
              </w:rPr>
              <w:t xml:space="preserve">s understanding &amp; asking critical questions &amp; </w:t>
            </w:r>
            <w:r w:rsidR="00B203DD">
              <w:rPr>
                <w:rFonts w:ascii="Verdana" w:hAnsi="Verdana"/>
              </w:rPr>
              <w:t>engaging in thinking, learning</w:t>
            </w:r>
            <w:r w:rsidR="00E5568A">
              <w:rPr>
                <w:rFonts w:ascii="Verdana" w:hAnsi="Verdana"/>
              </w:rPr>
              <w:t xml:space="preserve">, and discussion &amp; clarifying one’s own thinking </w:t>
            </w:r>
            <w:r w:rsidR="00AE5E00">
              <w:rPr>
                <w:rFonts w:ascii="Verdana" w:hAnsi="Verdana"/>
              </w:rPr>
              <w:t>when listening to others</w:t>
            </w:r>
            <w:r w:rsidR="00E5568A">
              <w:rPr>
                <w:rFonts w:ascii="Verdana" w:hAnsi="Verdana"/>
              </w:rPr>
              <w:t>.</w:t>
            </w:r>
          </w:p>
          <w:p w:rsidR="00AE5E00" w:rsidRDefault="00AE5E0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E5568A" w:rsidRDefault="00E5568A" w:rsidP="007D673B">
            <w:pPr>
              <w:spacing w:after="0" w:line="240" w:lineRule="auto"/>
              <w:rPr>
                <w:rFonts w:ascii="Verdana" w:hAnsi="Verdana"/>
              </w:rPr>
            </w:pPr>
            <w:r w:rsidRPr="00E5568A">
              <w:rPr>
                <w:rFonts w:ascii="Verdana" w:hAnsi="Verdana"/>
                <w:b/>
              </w:rPr>
              <w:t>Collaboration:</w:t>
            </w:r>
            <w:r>
              <w:rPr>
                <w:rFonts w:ascii="Verdana" w:hAnsi="Verdana"/>
              </w:rPr>
              <w:t xml:space="preserve"> Sharing of ideas, information and opinions &amp; supporting the learning of others through inquiry</w:t>
            </w:r>
          </w:p>
          <w:p w:rsidR="00F438A3" w:rsidRPr="00D062E6" w:rsidRDefault="00F438A3" w:rsidP="007D673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FD1843" w:rsidP="001F1B01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RESOURCES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1C35C3" w:rsidRPr="001167CD" w:rsidRDefault="001C35C3" w:rsidP="001C35C3">
            <w:pPr>
              <w:spacing w:after="0" w:line="240" w:lineRule="auto"/>
              <w:rPr>
                <w:rFonts w:asciiTheme="minorHAnsi" w:hAnsiTheme="minorHAnsi"/>
                <w:noProof/>
              </w:rPr>
            </w:pPr>
          </w:p>
          <w:p w:rsidR="00E00A6E" w:rsidRDefault="00E00A6E" w:rsidP="001167CD">
            <w:pPr>
              <w:spacing w:after="0" w:line="240" w:lineRule="auto"/>
              <w:rPr>
                <w:rFonts w:ascii="Verdana" w:hAnsi="Verdana"/>
                <w:b/>
                <w:noProof/>
              </w:rPr>
            </w:pPr>
            <w:r>
              <w:rPr>
                <w:rFonts w:ascii="Verdana" w:hAnsi="Verdana"/>
                <w:b/>
                <w:noProof/>
              </w:rPr>
              <w:t>Materials Requested:</w:t>
            </w:r>
            <w:r w:rsidR="008620DC">
              <w:rPr>
                <w:rFonts w:ascii="Verdana" w:hAnsi="Verdana"/>
                <w:b/>
                <w:noProof/>
              </w:rPr>
              <w:t xml:space="preserve"> None</w:t>
            </w:r>
          </w:p>
          <w:p w:rsidR="000C4E96" w:rsidRPr="001167CD" w:rsidRDefault="000C4E96" w:rsidP="001167CD">
            <w:pPr>
              <w:spacing w:after="0" w:line="240" w:lineRule="auto"/>
              <w:rPr>
                <w:rFonts w:ascii="Verdana" w:hAnsi="Verdana"/>
                <w:noProof/>
              </w:rPr>
            </w:pPr>
            <w:r w:rsidRPr="001167CD">
              <w:rPr>
                <w:rFonts w:ascii="Verdana" w:hAnsi="Verdana"/>
                <w:noProof/>
              </w:rPr>
              <w:t>Websites:</w:t>
            </w:r>
            <w:r w:rsidR="00014F92">
              <w:rPr>
                <w:rFonts w:ascii="Verdana" w:hAnsi="Verdana"/>
                <w:noProof/>
              </w:rPr>
              <w:t xml:space="preserve"> None</w:t>
            </w:r>
          </w:p>
          <w:p w:rsidR="001835D6" w:rsidRDefault="001835D6" w:rsidP="00E00A6E">
            <w:pPr>
              <w:spacing w:after="0" w:line="240" w:lineRule="auto"/>
              <w:rPr>
                <w:rFonts w:ascii="Verdana" w:hAnsi="Verdana" w:cs="Helvetica"/>
              </w:rPr>
            </w:pPr>
            <w:r w:rsidRPr="001167CD">
              <w:rPr>
                <w:rFonts w:ascii="Verdana" w:hAnsi="Verdana"/>
                <w:noProof/>
              </w:rPr>
              <w:t>Additional Resources:</w:t>
            </w:r>
            <w:r w:rsidR="00E00A6E">
              <w:rPr>
                <w:rFonts w:ascii="Verdana" w:hAnsi="Verdana"/>
                <w:noProof/>
              </w:rPr>
              <w:t xml:space="preserve"> </w:t>
            </w:r>
            <w:r w:rsidR="00014F92" w:rsidRPr="00E00A6E">
              <w:rPr>
                <w:rFonts w:ascii="Verdana" w:hAnsi="Verdana" w:cs="Helvetica"/>
              </w:rPr>
              <w:t>None</w:t>
            </w:r>
          </w:p>
          <w:p w:rsidR="0001517D" w:rsidRDefault="0001517D" w:rsidP="00E00A6E">
            <w:pPr>
              <w:spacing w:after="0" w:line="240" w:lineRule="auto"/>
              <w:rPr>
                <w:rFonts w:ascii="Verdana" w:hAnsi="Verdana" w:cs="Helvetica"/>
              </w:rPr>
            </w:pPr>
          </w:p>
          <w:p w:rsidR="008620DC" w:rsidRPr="008620DC" w:rsidRDefault="008620DC" w:rsidP="00E00A6E">
            <w:pPr>
              <w:spacing w:after="0" w:line="240" w:lineRule="auto"/>
              <w:rPr>
                <w:rFonts w:ascii="Verdana" w:hAnsi="Verdana" w:cs="Helvetica"/>
                <w:b/>
              </w:rPr>
            </w:pPr>
            <w:r w:rsidRPr="008620DC">
              <w:rPr>
                <w:rFonts w:ascii="Verdana" w:hAnsi="Verdana" w:cs="Helvetica"/>
                <w:b/>
              </w:rPr>
              <w:t>Prompts:</w:t>
            </w:r>
            <w:r w:rsidR="004F1E0F">
              <w:rPr>
                <w:rFonts w:ascii="Verdana" w:hAnsi="Verdana" w:cs="Helvetica"/>
                <w:b/>
              </w:rPr>
              <w:t xml:space="preserve"> </w:t>
            </w:r>
          </w:p>
          <w:p w:rsidR="008620DC" w:rsidRPr="008620DC" w:rsidRDefault="008620DC" w:rsidP="008620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If you could have one wish granted, what would it be? </w:t>
            </w:r>
            <w:r w:rsidRPr="008620DC">
              <w:rPr>
                <w:rFonts w:ascii="Verdana" w:hAnsi="Verdana"/>
                <w:b/>
                <w:i/>
                <w:sz w:val="20"/>
                <w:szCs w:val="20"/>
              </w:rPr>
              <w:t>(mentioned above)</w:t>
            </w:r>
          </w:p>
          <w:p w:rsidR="008620DC" w:rsidRDefault="008620DC" w:rsidP="008620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Describe something you have done recently to help someone.</w:t>
            </w:r>
          </w:p>
          <w:p w:rsidR="008620DC" w:rsidRDefault="008620DC" w:rsidP="008620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If you co</w:t>
            </w:r>
            <w:r w:rsidR="00761CE3">
              <w:rPr>
                <w:rFonts w:ascii="Verdana" w:hAnsi="Verdana"/>
                <w:noProof/>
              </w:rPr>
              <w:t>uld pass a law to make the world</w:t>
            </w:r>
            <w:r>
              <w:rPr>
                <w:rFonts w:ascii="Verdana" w:hAnsi="Verdana"/>
                <w:noProof/>
              </w:rPr>
              <w:t xml:space="preserve"> a better place to live in, what law would you pass?</w:t>
            </w:r>
          </w:p>
          <w:p w:rsidR="008620DC" w:rsidRDefault="008620DC" w:rsidP="008620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Describe an experience when you or someone you know was discriminated against because of race.</w:t>
            </w:r>
          </w:p>
          <w:p w:rsidR="008620DC" w:rsidRPr="008620DC" w:rsidRDefault="008620DC" w:rsidP="008620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How do you define respect?</w:t>
            </w:r>
          </w:p>
          <w:p w:rsidR="00F438A3" w:rsidRPr="001167CD" w:rsidRDefault="00F438A3" w:rsidP="001C35C3">
            <w:pPr>
              <w:spacing w:after="0" w:line="240" w:lineRule="auto"/>
              <w:rPr>
                <w:rFonts w:asciiTheme="minorHAnsi" w:hAnsiTheme="minorHAnsi"/>
                <w:noProof/>
              </w:rPr>
            </w:pPr>
          </w:p>
          <w:p w:rsidR="00F438A3" w:rsidRPr="001167CD" w:rsidRDefault="00F438A3" w:rsidP="001C35C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D1843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FD1843" w:rsidRPr="00496641" w:rsidRDefault="00FD1843" w:rsidP="00933C8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 w:rsidRPr="0076606E"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FD7B47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FD7B47" w:rsidRDefault="00FD7B47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Default="00211653" w:rsidP="009E69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may create their own set of interaction questions to ask.</w:t>
            </w:r>
          </w:p>
          <w:p w:rsidR="00F438A3" w:rsidRPr="00AF4FEF" w:rsidRDefault="00F438A3" w:rsidP="009E697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D3ACB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2D3ACB" w:rsidRPr="0076606E" w:rsidRDefault="002D3ACB" w:rsidP="0076606E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SUPPLEMENTAL </w:t>
            </w:r>
            <w:r w:rsidR="0076606E"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LESSON AND RESOURCES</w:t>
            </w:r>
          </w:p>
        </w:tc>
      </w:tr>
      <w:tr w:rsidR="0076606E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F86374" w:rsidRDefault="00F91A88" w:rsidP="00CC5B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</w:t>
            </w:r>
            <w:r w:rsidR="00395DF4">
              <w:rPr>
                <w:rFonts w:ascii="Verdana" w:hAnsi="Verdana"/>
              </w:rPr>
              <w:t xml:space="preserve">lesson </w:t>
            </w:r>
            <w:r>
              <w:rPr>
                <w:rFonts w:ascii="Verdana" w:hAnsi="Verdana"/>
              </w:rPr>
              <w:t xml:space="preserve">is </w:t>
            </w:r>
            <w:r w:rsidR="00395DF4">
              <w:rPr>
                <w:rFonts w:ascii="Verdana" w:hAnsi="Verdana"/>
              </w:rPr>
              <w:t xml:space="preserve">one of </w:t>
            </w:r>
            <w:r w:rsidR="00F86374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</w:t>
            </w:r>
            <w:r w:rsidR="00E00A6E">
              <w:rPr>
                <w:rFonts w:ascii="Verdana" w:hAnsi="Verdana"/>
              </w:rPr>
              <w:t xml:space="preserve">lessons supporting/celebrating diversity amongst youth. </w:t>
            </w:r>
            <w:r w:rsidR="00395DF4">
              <w:rPr>
                <w:rFonts w:ascii="Verdana" w:hAnsi="Verdana"/>
              </w:rPr>
              <w:t>This introductory lesson defines</w:t>
            </w:r>
            <w:r w:rsidR="00B34411" w:rsidRPr="001167C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social media, communication, </w:t>
            </w:r>
            <w:r w:rsidR="00E00A6E">
              <w:rPr>
                <w:rFonts w:ascii="Verdana" w:hAnsi="Verdana"/>
              </w:rPr>
              <w:t xml:space="preserve">and </w:t>
            </w:r>
            <w:r w:rsidR="00211653">
              <w:rPr>
                <w:rFonts w:ascii="Verdana" w:hAnsi="Verdana"/>
              </w:rPr>
              <w:t>differences.</w:t>
            </w:r>
          </w:p>
          <w:p w:rsidR="00F86374" w:rsidRDefault="00F86374" w:rsidP="00CC5B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Pr="001167CD" w:rsidRDefault="005811AE" w:rsidP="00CC5B76">
            <w:pPr>
              <w:spacing w:after="0" w:line="240" w:lineRule="auto"/>
              <w:rPr>
                <w:rFonts w:ascii="Verdana" w:hAnsi="Verdana"/>
              </w:rPr>
            </w:pPr>
            <w:r w:rsidRPr="001167CD">
              <w:rPr>
                <w:rFonts w:ascii="Verdana" w:hAnsi="Verdana"/>
              </w:rPr>
              <w:t>The next</w:t>
            </w:r>
            <w:r w:rsidR="00F91A88">
              <w:rPr>
                <w:rFonts w:ascii="Verdana" w:hAnsi="Verdana"/>
              </w:rPr>
              <w:t xml:space="preserve"> 4 lessons </w:t>
            </w:r>
            <w:r w:rsidRPr="001167CD">
              <w:rPr>
                <w:rFonts w:ascii="Verdana" w:hAnsi="Verdana"/>
              </w:rPr>
              <w:t>in this series are</w:t>
            </w:r>
            <w:r w:rsidR="00E00A6E">
              <w:rPr>
                <w:rFonts w:ascii="Verdana" w:hAnsi="Verdana"/>
              </w:rPr>
              <w:t xml:space="preserve"> as follows</w:t>
            </w:r>
            <w:r w:rsidR="00B34411" w:rsidRPr="001167CD">
              <w:rPr>
                <w:rFonts w:ascii="Verdana" w:hAnsi="Verdana"/>
              </w:rPr>
              <w:t>:</w:t>
            </w:r>
          </w:p>
          <w:p w:rsidR="003829DD" w:rsidRDefault="003829DD" w:rsidP="003829D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CC5B76">
              <w:rPr>
                <w:rFonts w:ascii="Verdana" w:hAnsi="Verdana"/>
              </w:rPr>
              <w:t>(</w:t>
            </w:r>
            <w:r w:rsidRPr="00637EAF">
              <w:rPr>
                <w:rFonts w:ascii="Verdana" w:hAnsi="Verdana"/>
                <w:b/>
              </w:rPr>
              <w:t>Lesson 3</w:t>
            </w:r>
            <w:r w:rsidRPr="00CC5B76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— Assumption Exercise </w:t>
            </w:r>
          </w:p>
          <w:p w:rsidR="003829DD" w:rsidRDefault="003829DD" w:rsidP="003829D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</w:rPr>
            </w:pPr>
            <w:r w:rsidRPr="00F86374">
              <w:rPr>
                <w:rFonts w:ascii="Verdana" w:hAnsi="Verdana"/>
              </w:rPr>
              <w:t xml:space="preserve"> (</w:t>
            </w:r>
            <w:r w:rsidRPr="00F86374">
              <w:rPr>
                <w:rFonts w:ascii="Verdana" w:hAnsi="Verdana"/>
                <w:b/>
              </w:rPr>
              <w:t>Lesson 4</w:t>
            </w:r>
            <w:r w:rsidRPr="00F86374">
              <w:rPr>
                <w:rFonts w:ascii="Verdana" w:hAnsi="Verdana"/>
              </w:rPr>
              <w:t>)—</w:t>
            </w:r>
            <w:r>
              <w:rPr>
                <w:rFonts w:ascii="Verdana" w:hAnsi="Verdana"/>
              </w:rPr>
              <w:t xml:space="preserve"> Diversity BINGO</w:t>
            </w:r>
          </w:p>
          <w:p w:rsidR="003829DD" w:rsidRPr="00F86374" w:rsidRDefault="003829DD" w:rsidP="003829D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CC5B76">
              <w:rPr>
                <w:rFonts w:ascii="Verdana" w:hAnsi="Verdana"/>
              </w:rPr>
              <w:t>(</w:t>
            </w:r>
            <w:r>
              <w:rPr>
                <w:rFonts w:ascii="Verdana" w:hAnsi="Verdana"/>
                <w:b/>
              </w:rPr>
              <w:t>Lesson 5</w:t>
            </w:r>
            <w:r w:rsidRPr="00CC5B76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— </w:t>
            </w:r>
            <w:r w:rsidR="00192BEC">
              <w:rPr>
                <w:rFonts w:ascii="Verdana" w:hAnsi="Verdana"/>
              </w:rPr>
              <w:t>Building Self Esteem</w:t>
            </w:r>
          </w:p>
          <w:p w:rsidR="003829DD" w:rsidRDefault="003829DD" w:rsidP="003829D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CC5B76">
              <w:rPr>
                <w:rFonts w:ascii="Verdana" w:hAnsi="Verdana"/>
              </w:rPr>
              <w:t>(</w:t>
            </w:r>
            <w:r>
              <w:rPr>
                <w:rFonts w:ascii="Verdana" w:hAnsi="Verdana"/>
                <w:b/>
              </w:rPr>
              <w:t>Lesson 6</w:t>
            </w:r>
            <w:r w:rsidRPr="00CC5B76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>— Celebrating Diversity-</w:t>
            </w:r>
          </w:p>
          <w:p w:rsidR="0076606E" w:rsidRP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9C2F20" w:rsidRPr="006F1333" w:rsidRDefault="009C2F20" w:rsidP="00387C44">
      <w:pPr>
        <w:spacing w:after="0"/>
        <w:rPr>
          <w:rFonts w:ascii="Verdana" w:hAnsi="Verdana"/>
          <w:b/>
          <w:sz w:val="18"/>
        </w:rPr>
      </w:pPr>
    </w:p>
    <w:sectPr w:rsidR="009C2F20" w:rsidRPr="006F1333" w:rsidSect="00D71EAC">
      <w:pgSz w:w="12240" w:h="15840"/>
      <w:pgMar w:top="720" w:right="806" w:bottom="1152" w:left="90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6E" w:rsidRDefault="005E3E6E" w:rsidP="00BF5335">
      <w:pPr>
        <w:spacing w:after="0" w:line="240" w:lineRule="auto"/>
      </w:pPr>
      <w:r>
        <w:separator/>
      </w:r>
    </w:p>
  </w:endnote>
  <w:end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6E" w:rsidRDefault="005E3E6E" w:rsidP="00BF5335">
      <w:pPr>
        <w:spacing w:after="0" w:line="240" w:lineRule="auto"/>
      </w:pPr>
      <w:r>
        <w:separator/>
      </w:r>
    </w:p>
  </w:footnote>
  <w:foot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CAC3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E1AAA"/>
    <w:multiLevelType w:val="hybridMultilevel"/>
    <w:tmpl w:val="3DB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E39ED"/>
    <w:multiLevelType w:val="hybridMultilevel"/>
    <w:tmpl w:val="F4BC70D0"/>
    <w:lvl w:ilvl="0" w:tplc="8BBEA0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C5C22"/>
    <w:multiLevelType w:val="hybridMultilevel"/>
    <w:tmpl w:val="FECA1BCE"/>
    <w:lvl w:ilvl="0" w:tplc="8BBEA0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73E40"/>
    <w:multiLevelType w:val="hybridMultilevel"/>
    <w:tmpl w:val="9AA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B55D9"/>
    <w:multiLevelType w:val="hybridMultilevel"/>
    <w:tmpl w:val="399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A34B1"/>
    <w:multiLevelType w:val="hybridMultilevel"/>
    <w:tmpl w:val="BF0CDF16"/>
    <w:lvl w:ilvl="0" w:tplc="23B8ABEA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11F9201A"/>
    <w:multiLevelType w:val="hybridMultilevel"/>
    <w:tmpl w:val="F14801AC"/>
    <w:lvl w:ilvl="0" w:tplc="775EC854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17BF2305"/>
    <w:multiLevelType w:val="hybridMultilevel"/>
    <w:tmpl w:val="6D2A7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85B54"/>
    <w:multiLevelType w:val="multilevel"/>
    <w:tmpl w:val="DBE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A946DA"/>
    <w:multiLevelType w:val="hybridMultilevel"/>
    <w:tmpl w:val="CB842788"/>
    <w:lvl w:ilvl="0" w:tplc="11F43C4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D740BA"/>
    <w:multiLevelType w:val="hybridMultilevel"/>
    <w:tmpl w:val="BC60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A69D9"/>
    <w:multiLevelType w:val="hybridMultilevel"/>
    <w:tmpl w:val="7AF461B2"/>
    <w:lvl w:ilvl="0" w:tplc="25F225EE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289C2B66"/>
    <w:multiLevelType w:val="hybridMultilevel"/>
    <w:tmpl w:val="2460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161534"/>
    <w:multiLevelType w:val="hybridMultilevel"/>
    <w:tmpl w:val="7716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A04F5"/>
    <w:multiLevelType w:val="hybridMultilevel"/>
    <w:tmpl w:val="A7120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E4511"/>
    <w:multiLevelType w:val="multilevel"/>
    <w:tmpl w:val="BBB8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6E76A1"/>
    <w:multiLevelType w:val="hybridMultilevel"/>
    <w:tmpl w:val="2BFA8822"/>
    <w:lvl w:ilvl="0" w:tplc="8BBE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A28FB"/>
    <w:multiLevelType w:val="multilevel"/>
    <w:tmpl w:val="9C28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0F1528"/>
    <w:multiLevelType w:val="hybridMultilevel"/>
    <w:tmpl w:val="7088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E5D9B"/>
    <w:multiLevelType w:val="hybridMultilevel"/>
    <w:tmpl w:val="8CF6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455FB"/>
    <w:multiLevelType w:val="hybridMultilevel"/>
    <w:tmpl w:val="8A5C6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A6E26"/>
    <w:multiLevelType w:val="hybridMultilevel"/>
    <w:tmpl w:val="73D87E60"/>
    <w:lvl w:ilvl="0" w:tplc="78E0887C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>
    <w:nsid w:val="3C901F5C"/>
    <w:multiLevelType w:val="hybridMultilevel"/>
    <w:tmpl w:val="DA98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F6359"/>
    <w:multiLevelType w:val="hybridMultilevel"/>
    <w:tmpl w:val="A2865F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333808"/>
    <w:multiLevelType w:val="hybridMultilevel"/>
    <w:tmpl w:val="B8BE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94628"/>
    <w:multiLevelType w:val="hybridMultilevel"/>
    <w:tmpl w:val="3C866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060F8"/>
    <w:multiLevelType w:val="multilevel"/>
    <w:tmpl w:val="4858CA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51340855"/>
    <w:multiLevelType w:val="multilevel"/>
    <w:tmpl w:val="C9F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3A1E35"/>
    <w:multiLevelType w:val="multilevel"/>
    <w:tmpl w:val="82AEB4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548C4D01"/>
    <w:multiLevelType w:val="hybridMultilevel"/>
    <w:tmpl w:val="77822ED2"/>
    <w:lvl w:ilvl="0" w:tplc="819497F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92535"/>
    <w:multiLevelType w:val="multilevel"/>
    <w:tmpl w:val="2E46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56A94D8A"/>
    <w:multiLevelType w:val="hybridMultilevel"/>
    <w:tmpl w:val="D43A4600"/>
    <w:lvl w:ilvl="0" w:tplc="C144FF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B0D85"/>
    <w:multiLevelType w:val="hybridMultilevel"/>
    <w:tmpl w:val="C1F2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C55482"/>
    <w:multiLevelType w:val="hybridMultilevel"/>
    <w:tmpl w:val="7DB27C46"/>
    <w:lvl w:ilvl="0" w:tplc="E626E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8C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0A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01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61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C8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0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C4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4A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FB4C42"/>
    <w:multiLevelType w:val="multilevel"/>
    <w:tmpl w:val="5756FC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5A8B3F85"/>
    <w:multiLevelType w:val="hybridMultilevel"/>
    <w:tmpl w:val="88BE777C"/>
    <w:lvl w:ilvl="0" w:tplc="CB8EA932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7">
    <w:nsid w:val="5F4351B9"/>
    <w:multiLevelType w:val="hybridMultilevel"/>
    <w:tmpl w:val="BEF2E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E93510"/>
    <w:multiLevelType w:val="hybridMultilevel"/>
    <w:tmpl w:val="DC984950"/>
    <w:lvl w:ilvl="0" w:tplc="556A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47220"/>
    <w:multiLevelType w:val="hybridMultilevel"/>
    <w:tmpl w:val="2C2E6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9E0E9C"/>
    <w:multiLevelType w:val="hybridMultilevel"/>
    <w:tmpl w:val="3FE2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87F8F"/>
    <w:multiLevelType w:val="hybridMultilevel"/>
    <w:tmpl w:val="7716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4C1F7D"/>
    <w:multiLevelType w:val="hybridMultilevel"/>
    <w:tmpl w:val="FECA1BCE"/>
    <w:lvl w:ilvl="0" w:tplc="8BBEA0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D062C7"/>
    <w:multiLevelType w:val="hybridMultilevel"/>
    <w:tmpl w:val="C37C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CD00B9"/>
    <w:multiLevelType w:val="hybridMultilevel"/>
    <w:tmpl w:val="3054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131938"/>
    <w:multiLevelType w:val="hybridMultilevel"/>
    <w:tmpl w:val="6B644214"/>
    <w:lvl w:ilvl="0" w:tplc="883AA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A0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8D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ED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8A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8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84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6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5104B2F"/>
    <w:multiLevelType w:val="hybridMultilevel"/>
    <w:tmpl w:val="42202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AB410F"/>
    <w:multiLevelType w:val="hybridMultilevel"/>
    <w:tmpl w:val="491E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B26169"/>
    <w:multiLevelType w:val="hybridMultilevel"/>
    <w:tmpl w:val="AB3C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2"/>
  </w:num>
  <w:num w:numId="5">
    <w:abstractNumId w:val="36"/>
  </w:num>
  <w:num w:numId="6">
    <w:abstractNumId w:val="12"/>
  </w:num>
  <w:num w:numId="7">
    <w:abstractNumId w:val="13"/>
  </w:num>
  <w:num w:numId="8">
    <w:abstractNumId w:val="41"/>
  </w:num>
  <w:num w:numId="9">
    <w:abstractNumId w:val="14"/>
  </w:num>
  <w:num w:numId="10">
    <w:abstractNumId w:val="19"/>
  </w:num>
  <w:num w:numId="11">
    <w:abstractNumId w:val="1"/>
  </w:num>
  <w:num w:numId="12">
    <w:abstractNumId w:val="0"/>
  </w:num>
  <w:num w:numId="13">
    <w:abstractNumId w:val="47"/>
  </w:num>
  <w:num w:numId="14">
    <w:abstractNumId w:val="11"/>
  </w:num>
  <w:num w:numId="15">
    <w:abstractNumId w:val="23"/>
  </w:num>
  <w:num w:numId="16">
    <w:abstractNumId w:val="45"/>
  </w:num>
  <w:num w:numId="17">
    <w:abstractNumId w:val="34"/>
  </w:num>
  <w:num w:numId="18">
    <w:abstractNumId w:val="3"/>
  </w:num>
  <w:num w:numId="19">
    <w:abstractNumId w:val="48"/>
  </w:num>
  <w:num w:numId="20">
    <w:abstractNumId w:val="37"/>
  </w:num>
  <w:num w:numId="21">
    <w:abstractNumId w:val="20"/>
  </w:num>
  <w:num w:numId="22">
    <w:abstractNumId w:val="25"/>
  </w:num>
  <w:num w:numId="23">
    <w:abstractNumId w:val="15"/>
  </w:num>
  <w:num w:numId="24">
    <w:abstractNumId w:val="33"/>
  </w:num>
  <w:num w:numId="25">
    <w:abstractNumId w:val="26"/>
  </w:num>
  <w:num w:numId="26">
    <w:abstractNumId w:val="5"/>
  </w:num>
  <w:num w:numId="27">
    <w:abstractNumId w:val="21"/>
  </w:num>
  <w:num w:numId="28">
    <w:abstractNumId w:val="46"/>
  </w:num>
  <w:num w:numId="29">
    <w:abstractNumId w:val="4"/>
  </w:num>
  <w:num w:numId="30">
    <w:abstractNumId w:val="39"/>
  </w:num>
  <w:num w:numId="31">
    <w:abstractNumId w:val="16"/>
  </w:num>
  <w:num w:numId="32">
    <w:abstractNumId w:val="9"/>
  </w:num>
  <w:num w:numId="33">
    <w:abstractNumId w:val="40"/>
  </w:num>
  <w:num w:numId="34">
    <w:abstractNumId w:val="8"/>
  </w:num>
  <w:num w:numId="35">
    <w:abstractNumId w:val="18"/>
  </w:num>
  <w:num w:numId="36">
    <w:abstractNumId w:val="43"/>
  </w:num>
  <w:num w:numId="37">
    <w:abstractNumId w:val="44"/>
  </w:num>
  <w:num w:numId="38">
    <w:abstractNumId w:val="24"/>
  </w:num>
  <w:num w:numId="39">
    <w:abstractNumId w:val="30"/>
  </w:num>
  <w:num w:numId="40">
    <w:abstractNumId w:val="32"/>
  </w:num>
  <w:num w:numId="41">
    <w:abstractNumId w:val="2"/>
  </w:num>
  <w:num w:numId="42">
    <w:abstractNumId w:val="17"/>
  </w:num>
  <w:num w:numId="43">
    <w:abstractNumId w:val="42"/>
  </w:num>
  <w:num w:numId="44">
    <w:abstractNumId w:val="38"/>
  </w:num>
  <w:num w:numId="45">
    <w:abstractNumId w:val="28"/>
  </w:num>
  <w:num w:numId="46">
    <w:abstractNumId w:val="31"/>
  </w:num>
  <w:num w:numId="47">
    <w:abstractNumId w:val="29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F8"/>
    <w:rsid w:val="00014F92"/>
    <w:rsid w:val="0001517D"/>
    <w:rsid w:val="0002559F"/>
    <w:rsid w:val="00057576"/>
    <w:rsid w:val="000736A1"/>
    <w:rsid w:val="00081225"/>
    <w:rsid w:val="000A5A40"/>
    <w:rsid w:val="000A64F8"/>
    <w:rsid w:val="000C4E96"/>
    <w:rsid w:val="000D4431"/>
    <w:rsid w:val="00106E67"/>
    <w:rsid w:val="001110E7"/>
    <w:rsid w:val="001167CD"/>
    <w:rsid w:val="00121D52"/>
    <w:rsid w:val="001405A0"/>
    <w:rsid w:val="001405D3"/>
    <w:rsid w:val="001472B8"/>
    <w:rsid w:val="001833AB"/>
    <w:rsid w:val="001835D6"/>
    <w:rsid w:val="00183927"/>
    <w:rsid w:val="00185352"/>
    <w:rsid w:val="00192446"/>
    <w:rsid w:val="00192BEC"/>
    <w:rsid w:val="001C35C3"/>
    <w:rsid w:val="001E4A83"/>
    <w:rsid w:val="001F1B01"/>
    <w:rsid w:val="00210EBF"/>
    <w:rsid w:val="00211653"/>
    <w:rsid w:val="00225106"/>
    <w:rsid w:val="0024457B"/>
    <w:rsid w:val="00263218"/>
    <w:rsid w:val="00275000"/>
    <w:rsid w:val="00281CA8"/>
    <w:rsid w:val="00294D8C"/>
    <w:rsid w:val="002C0D14"/>
    <w:rsid w:val="002C5F9D"/>
    <w:rsid w:val="002D3ACB"/>
    <w:rsid w:val="002D5CE1"/>
    <w:rsid w:val="002F25D5"/>
    <w:rsid w:val="00301CDB"/>
    <w:rsid w:val="00302DF0"/>
    <w:rsid w:val="00305BD4"/>
    <w:rsid w:val="0032219F"/>
    <w:rsid w:val="0032578C"/>
    <w:rsid w:val="00340DD0"/>
    <w:rsid w:val="00343F72"/>
    <w:rsid w:val="003447F7"/>
    <w:rsid w:val="003510E2"/>
    <w:rsid w:val="0038189C"/>
    <w:rsid w:val="003829DD"/>
    <w:rsid w:val="00383874"/>
    <w:rsid w:val="0038730A"/>
    <w:rsid w:val="00387C44"/>
    <w:rsid w:val="00393CF6"/>
    <w:rsid w:val="00395DF4"/>
    <w:rsid w:val="003A3316"/>
    <w:rsid w:val="003B447C"/>
    <w:rsid w:val="003C1E36"/>
    <w:rsid w:val="003C5083"/>
    <w:rsid w:val="003D703E"/>
    <w:rsid w:val="003E24A2"/>
    <w:rsid w:val="003E7950"/>
    <w:rsid w:val="004069C7"/>
    <w:rsid w:val="004204DA"/>
    <w:rsid w:val="00424154"/>
    <w:rsid w:val="004343ED"/>
    <w:rsid w:val="0044721C"/>
    <w:rsid w:val="00453991"/>
    <w:rsid w:val="00491ABB"/>
    <w:rsid w:val="00493CAB"/>
    <w:rsid w:val="00496641"/>
    <w:rsid w:val="004A1CB4"/>
    <w:rsid w:val="004B0665"/>
    <w:rsid w:val="004E7BAA"/>
    <w:rsid w:val="004F1E0F"/>
    <w:rsid w:val="004F35D5"/>
    <w:rsid w:val="004F4BFD"/>
    <w:rsid w:val="00502598"/>
    <w:rsid w:val="0050623E"/>
    <w:rsid w:val="00541458"/>
    <w:rsid w:val="00551664"/>
    <w:rsid w:val="005531A4"/>
    <w:rsid w:val="005811AE"/>
    <w:rsid w:val="005815B9"/>
    <w:rsid w:val="0058332B"/>
    <w:rsid w:val="005B2750"/>
    <w:rsid w:val="005B6686"/>
    <w:rsid w:val="005C1C37"/>
    <w:rsid w:val="005D5963"/>
    <w:rsid w:val="005E0591"/>
    <w:rsid w:val="005E3E6E"/>
    <w:rsid w:val="0060185A"/>
    <w:rsid w:val="00603CB3"/>
    <w:rsid w:val="006077B3"/>
    <w:rsid w:val="006228E8"/>
    <w:rsid w:val="006318A5"/>
    <w:rsid w:val="00637EAF"/>
    <w:rsid w:val="00641D91"/>
    <w:rsid w:val="006471FD"/>
    <w:rsid w:val="00655676"/>
    <w:rsid w:val="00657F80"/>
    <w:rsid w:val="00661544"/>
    <w:rsid w:val="0067035F"/>
    <w:rsid w:val="00671E5F"/>
    <w:rsid w:val="00676C23"/>
    <w:rsid w:val="006800DF"/>
    <w:rsid w:val="006B35CA"/>
    <w:rsid w:val="006B43B6"/>
    <w:rsid w:val="006B7EFA"/>
    <w:rsid w:val="006C4A7C"/>
    <w:rsid w:val="006C7989"/>
    <w:rsid w:val="006D2AB7"/>
    <w:rsid w:val="006E2604"/>
    <w:rsid w:val="006F0322"/>
    <w:rsid w:val="006F1333"/>
    <w:rsid w:val="006F1EBE"/>
    <w:rsid w:val="006F1F32"/>
    <w:rsid w:val="007036EF"/>
    <w:rsid w:val="00706439"/>
    <w:rsid w:val="00713810"/>
    <w:rsid w:val="00713F82"/>
    <w:rsid w:val="00731274"/>
    <w:rsid w:val="00740FF4"/>
    <w:rsid w:val="007470A7"/>
    <w:rsid w:val="00750163"/>
    <w:rsid w:val="007540CB"/>
    <w:rsid w:val="00761CE3"/>
    <w:rsid w:val="00763C97"/>
    <w:rsid w:val="007651BE"/>
    <w:rsid w:val="0076606E"/>
    <w:rsid w:val="00767B76"/>
    <w:rsid w:val="00777A63"/>
    <w:rsid w:val="0078074E"/>
    <w:rsid w:val="007854D7"/>
    <w:rsid w:val="007A2F54"/>
    <w:rsid w:val="007C6A34"/>
    <w:rsid w:val="007D147D"/>
    <w:rsid w:val="007D673B"/>
    <w:rsid w:val="007E4EBD"/>
    <w:rsid w:val="007F1218"/>
    <w:rsid w:val="007F2FDD"/>
    <w:rsid w:val="007F3486"/>
    <w:rsid w:val="007F7614"/>
    <w:rsid w:val="00800D4D"/>
    <w:rsid w:val="008012EA"/>
    <w:rsid w:val="00807299"/>
    <w:rsid w:val="0081323A"/>
    <w:rsid w:val="0082323C"/>
    <w:rsid w:val="008326C1"/>
    <w:rsid w:val="008333C7"/>
    <w:rsid w:val="00847A78"/>
    <w:rsid w:val="00847D33"/>
    <w:rsid w:val="008620DC"/>
    <w:rsid w:val="00866FC0"/>
    <w:rsid w:val="008769F2"/>
    <w:rsid w:val="00876BB3"/>
    <w:rsid w:val="008939D8"/>
    <w:rsid w:val="008A5766"/>
    <w:rsid w:val="008C1C1D"/>
    <w:rsid w:val="008D1700"/>
    <w:rsid w:val="008D25EA"/>
    <w:rsid w:val="008E29ED"/>
    <w:rsid w:val="008E40FB"/>
    <w:rsid w:val="00903085"/>
    <w:rsid w:val="00903418"/>
    <w:rsid w:val="00904F36"/>
    <w:rsid w:val="009202A1"/>
    <w:rsid w:val="00923258"/>
    <w:rsid w:val="00933C8A"/>
    <w:rsid w:val="009344E6"/>
    <w:rsid w:val="00942F22"/>
    <w:rsid w:val="00946673"/>
    <w:rsid w:val="00950E95"/>
    <w:rsid w:val="009530B2"/>
    <w:rsid w:val="0096510A"/>
    <w:rsid w:val="0097233D"/>
    <w:rsid w:val="0098713A"/>
    <w:rsid w:val="00990BA2"/>
    <w:rsid w:val="009A723D"/>
    <w:rsid w:val="009B6240"/>
    <w:rsid w:val="009C06AE"/>
    <w:rsid w:val="009C2F20"/>
    <w:rsid w:val="009E05D4"/>
    <w:rsid w:val="009E16EE"/>
    <w:rsid w:val="009E1981"/>
    <w:rsid w:val="009E6976"/>
    <w:rsid w:val="009F2B6F"/>
    <w:rsid w:val="00A00169"/>
    <w:rsid w:val="00A112FD"/>
    <w:rsid w:val="00A22BBE"/>
    <w:rsid w:val="00A322C2"/>
    <w:rsid w:val="00A426C8"/>
    <w:rsid w:val="00A603A9"/>
    <w:rsid w:val="00A70997"/>
    <w:rsid w:val="00A71CFD"/>
    <w:rsid w:val="00A74718"/>
    <w:rsid w:val="00AB5D8D"/>
    <w:rsid w:val="00AB60B2"/>
    <w:rsid w:val="00AE5E00"/>
    <w:rsid w:val="00AF4FEF"/>
    <w:rsid w:val="00AF6DC6"/>
    <w:rsid w:val="00B02821"/>
    <w:rsid w:val="00B03A6C"/>
    <w:rsid w:val="00B03F5E"/>
    <w:rsid w:val="00B0700D"/>
    <w:rsid w:val="00B203DD"/>
    <w:rsid w:val="00B23D33"/>
    <w:rsid w:val="00B34411"/>
    <w:rsid w:val="00B5358C"/>
    <w:rsid w:val="00B57406"/>
    <w:rsid w:val="00B61C15"/>
    <w:rsid w:val="00B719F8"/>
    <w:rsid w:val="00B72243"/>
    <w:rsid w:val="00B96BFF"/>
    <w:rsid w:val="00BA7A8B"/>
    <w:rsid w:val="00BB5B23"/>
    <w:rsid w:val="00BC25A0"/>
    <w:rsid w:val="00BC6B03"/>
    <w:rsid w:val="00BE70D2"/>
    <w:rsid w:val="00BE781D"/>
    <w:rsid w:val="00BF5335"/>
    <w:rsid w:val="00BF55A5"/>
    <w:rsid w:val="00C0237E"/>
    <w:rsid w:val="00C07AAD"/>
    <w:rsid w:val="00C1537B"/>
    <w:rsid w:val="00C23D7B"/>
    <w:rsid w:val="00C67AFE"/>
    <w:rsid w:val="00C75CC3"/>
    <w:rsid w:val="00C7784A"/>
    <w:rsid w:val="00C81D3E"/>
    <w:rsid w:val="00C91A1F"/>
    <w:rsid w:val="00C976D1"/>
    <w:rsid w:val="00CA17D5"/>
    <w:rsid w:val="00CA4109"/>
    <w:rsid w:val="00CC24CB"/>
    <w:rsid w:val="00CC5A16"/>
    <w:rsid w:val="00CC5B76"/>
    <w:rsid w:val="00CD1330"/>
    <w:rsid w:val="00CD55EC"/>
    <w:rsid w:val="00CF16B9"/>
    <w:rsid w:val="00CF5292"/>
    <w:rsid w:val="00D001B9"/>
    <w:rsid w:val="00D0550C"/>
    <w:rsid w:val="00D062E6"/>
    <w:rsid w:val="00D123A8"/>
    <w:rsid w:val="00D161FE"/>
    <w:rsid w:val="00D164CA"/>
    <w:rsid w:val="00D22011"/>
    <w:rsid w:val="00D30025"/>
    <w:rsid w:val="00D35781"/>
    <w:rsid w:val="00D4700D"/>
    <w:rsid w:val="00D576A3"/>
    <w:rsid w:val="00D71791"/>
    <w:rsid w:val="00D71EAC"/>
    <w:rsid w:val="00D809DA"/>
    <w:rsid w:val="00D86A86"/>
    <w:rsid w:val="00D90E36"/>
    <w:rsid w:val="00DA555D"/>
    <w:rsid w:val="00DB00D4"/>
    <w:rsid w:val="00DB0578"/>
    <w:rsid w:val="00DC32D0"/>
    <w:rsid w:val="00DC4D8E"/>
    <w:rsid w:val="00DD2980"/>
    <w:rsid w:val="00DD7027"/>
    <w:rsid w:val="00DF6D96"/>
    <w:rsid w:val="00E00A6E"/>
    <w:rsid w:val="00E15435"/>
    <w:rsid w:val="00E410A1"/>
    <w:rsid w:val="00E42952"/>
    <w:rsid w:val="00E44C23"/>
    <w:rsid w:val="00E47240"/>
    <w:rsid w:val="00E5568A"/>
    <w:rsid w:val="00E562E0"/>
    <w:rsid w:val="00E67814"/>
    <w:rsid w:val="00E67EC0"/>
    <w:rsid w:val="00E72CF6"/>
    <w:rsid w:val="00E80708"/>
    <w:rsid w:val="00E80FA2"/>
    <w:rsid w:val="00E86C9B"/>
    <w:rsid w:val="00E870B3"/>
    <w:rsid w:val="00E96CC5"/>
    <w:rsid w:val="00EB2003"/>
    <w:rsid w:val="00EC0BDD"/>
    <w:rsid w:val="00ED3179"/>
    <w:rsid w:val="00ED6372"/>
    <w:rsid w:val="00EE2555"/>
    <w:rsid w:val="00F05064"/>
    <w:rsid w:val="00F178D5"/>
    <w:rsid w:val="00F2089D"/>
    <w:rsid w:val="00F227A6"/>
    <w:rsid w:val="00F402D3"/>
    <w:rsid w:val="00F41CB0"/>
    <w:rsid w:val="00F434F9"/>
    <w:rsid w:val="00F438A3"/>
    <w:rsid w:val="00F510AE"/>
    <w:rsid w:val="00F53350"/>
    <w:rsid w:val="00F76759"/>
    <w:rsid w:val="00F80485"/>
    <w:rsid w:val="00F82F46"/>
    <w:rsid w:val="00F835CD"/>
    <w:rsid w:val="00F84653"/>
    <w:rsid w:val="00F86374"/>
    <w:rsid w:val="00F91A88"/>
    <w:rsid w:val="00F9321B"/>
    <w:rsid w:val="00F93985"/>
    <w:rsid w:val="00FA619E"/>
    <w:rsid w:val="00FA6796"/>
    <w:rsid w:val="00FD1843"/>
    <w:rsid w:val="00FD5FF0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5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30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4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nicolosi\My%20Documents\Curriculum%20Project\Curriculum%20Docs\Lesson%20Template%20for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CB68-3A76-4B4F-9E67-5C29C4B1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Template for Revision.dot</Template>
  <TotalTime>121</TotalTime>
  <Pages>3</Pages>
  <Words>836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JTED CURRICULUM WRITING PROJECT (Verdana 14)</vt:lpstr>
    </vt:vector>
  </TitlesOfParts>
  <Company>Pima County JTED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JTED CURRICULUM WRITING PROJECT (Verdana 14)</dc:title>
  <dc:creator>Pima County JTED</dc:creator>
  <cp:lastModifiedBy>Windows User</cp:lastModifiedBy>
  <cp:revision>13</cp:revision>
  <cp:lastPrinted>2016-06-18T18:56:00Z</cp:lastPrinted>
  <dcterms:created xsi:type="dcterms:W3CDTF">2016-06-13T20:27:00Z</dcterms:created>
  <dcterms:modified xsi:type="dcterms:W3CDTF">2016-06-18T18:56:00Z</dcterms:modified>
</cp:coreProperties>
</file>