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94" w:rsidRDefault="00AF4A9D" w:rsidP="00817548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</w:t>
      </w:r>
      <w:r w:rsidR="00817548" w:rsidRPr="00817548">
        <w:rPr>
          <w:rFonts w:ascii="Century Gothic" w:hAnsi="Century Gothic"/>
          <w:b/>
          <w:sz w:val="32"/>
          <w:szCs w:val="32"/>
        </w:rPr>
        <w:t>3</w:t>
      </w:r>
      <w:r w:rsidR="00817548" w:rsidRPr="00817548">
        <w:rPr>
          <w:rFonts w:ascii="Century Gothic" w:hAnsi="Century Gothic"/>
          <w:b/>
          <w:sz w:val="32"/>
          <w:szCs w:val="32"/>
          <w:vertAlign w:val="superscript"/>
        </w:rPr>
        <w:t>RD</w:t>
      </w:r>
      <w:r w:rsidR="00817548" w:rsidRPr="00817548">
        <w:rPr>
          <w:rFonts w:ascii="Century Gothic" w:hAnsi="Century Gothic"/>
          <w:b/>
          <w:sz w:val="32"/>
          <w:szCs w:val="32"/>
        </w:rPr>
        <w:t xml:space="preserve"> GRADE</w:t>
      </w:r>
    </w:p>
    <w:p w:rsidR="00641679" w:rsidRDefault="00641679" w:rsidP="00641679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ELA – Unit 1</w:t>
      </w:r>
      <w:r w:rsidR="00AF4A9D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>2</w:t>
      </w:r>
    </w:p>
    <w:p w:rsidR="00817548" w:rsidRDefault="00641679" w:rsidP="00817548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28"/>
          <w:szCs w:val="28"/>
        </w:rPr>
        <w:t xml:space="preserve">Theme: Organism </w:t>
      </w:r>
      <w:proofErr w:type="gramStart"/>
      <w:r>
        <w:rPr>
          <w:rFonts w:ascii="Century Gothic" w:hAnsi="Century Gothic"/>
          <w:sz w:val="28"/>
          <w:szCs w:val="28"/>
        </w:rPr>
        <w:t>needs(</w:t>
      </w:r>
      <w:proofErr w:type="gramEnd"/>
      <w:r>
        <w:rPr>
          <w:rFonts w:ascii="Century Gothic" w:hAnsi="Century Gothic"/>
          <w:sz w:val="28"/>
          <w:szCs w:val="28"/>
        </w:rPr>
        <w:t>Informational)</w:t>
      </w:r>
      <w:r w:rsidR="00AF4A9D">
        <w:rPr>
          <w:rFonts w:ascii="Century Gothic" w:hAnsi="Century Gothic"/>
          <w:sz w:val="32"/>
          <w:szCs w:val="32"/>
        </w:rPr>
        <w:t xml:space="preserve">  </w:t>
      </w:r>
    </w:p>
    <w:p w:rsidR="00817548" w:rsidRDefault="00817548" w:rsidP="00817548">
      <w:pPr>
        <w:ind w:left="720" w:firstLine="720"/>
        <w:rPr>
          <w:rFonts w:ascii="Century Gothic" w:hAnsi="Century Gothic"/>
          <w:sz w:val="28"/>
          <w:szCs w:val="28"/>
        </w:rPr>
      </w:pPr>
      <w:r w:rsidRPr="00817548">
        <w:rPr>
          <w:rFonts w:ascii="Century Gothic" w:hAnsi="Century Gothic"/>
          <w:b/>
          <w:sz w:val="28"/>
          <w:szCs w:val="28"/>
          <w:u w:val="single"/>
        </w:rPr>
        <w:t>ELA</w:t>
      </w:r>
      <w:r w:rsidRPr="00817548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817548">
        <w:rPr>
          <w:rFonts w:ascii="Century Gothic" w:hAnsi="Century Gothic"/>
          <w:b/>
          <w:sz w:val="28"/>
          <w:szCs w:val="28"/>
          <w:u w:val="single"/>
        </w:rPr>
        <w:t>Music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  </w:t>
      </w:r>
    </w:p>
    <w:p w:rsidR="00817548" w:rsidRDefault="00817548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ab/>
      </w:r>
      <w:r w:rsidR="002E3D21" w:rsidRPr="002E3D21">
        <w:rPr>
          <w:rFonts w:ascii="Century Gothic" w:hAnsi="Century Gothic"/>
          <w:sz w:val="28"/>
          <w:szCs w:val="28"/>
          <w:u w:val="single"/>
        </w:rPr>
        <w:t>Key Ideas and details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04303">
        <w:rPr>
          <w:rFonts w:ascii="Century Gothic" w:hAnsi="Century Gothic"/>
          <w:sz w:val="24"/>
          <w:szCs w:val="24"/>
        </w:rPr>
        <w:t xml:space="preserve">form – verse/refrain, beat &amp; rhythm                                                                                     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817548" w:rsidRPr="002E3D21" w:rsidRDefault="002E3D21" w:rsidP="002E3D2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Ask &amp; answer questions from text</w:t>
      </w:r>
      <w:r w:rsidR="00804303">
        <w:rPr>
          <w:rFonts w:ascii="Century Gothic" w:hAnsi="Century Gothic"/>
          <w:sz w:val="24"/>
          <w:szCs w:val="24"/>
        </w:rPr>
        <w:t xml:space="preserve">                              pitch-high/low</w:t>
      </w:r>
      <w:r w:rsidR="00B648F5">
        <w:rPr>
          <w:rFonts w:ascii="Century Gothic" w:hAnsi="Century Gothic"/>
          <w:sz w:val="24"/>
          <w:szCs w:val="24"/>
        </w:rPr>
        <w:t>, singing</w:t>
      </w:r>
      <w:r w:rsidR="007C5FB5">
        <w:rPr>
          <w:rFonts w:ascii="Century Gothic" w:hAnsi="Century Gothic"/>
          <w:sz w:val="24"/>
          <w:szCs w:val="24"/>
        </w:rPr>
        <w:t>, strophic</w:t>
      </w:r>
    </w:p>
    <w:p w:rsidR="00292FA2" w:rsidRPr="00015B5E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</w:t>
      </w:r>
      <w:r w:rsidRPr="00292FA2">
        <w:rPr>
          <w:rFonts w:ascii="Century Gothic" w:hAnsi="Century Gothic"/>
          <w:sz w:val="24"/>
          <w:szCs w:val="24"/>
          <w:u w:val="single"/>
        </w:rPr>
        <w:t xml:space="preserve"> </w:t>
      </w:r>
      <w:r w:rsidR="00292FA2">
        <w:rPr>
          <w:rFonts w:ascii="Century Gothic" w:hAnsi="Century Gothic"/>
          <w:sz w:val="24"/>
          <w:szCs w:val="24"/>
          <w:u w:val="single"/>
        </w:rPr>
        <w:t>Text type and purpose</w:t>
      </w:r>
      <w:r w:rsidR="00015B5E" w:rsidRPr="00015B5E">
        <w:rPr>
          <w:rFonts w:ascii="Century Gothic" w:hAnsi="Century Gothic"/>
          <w:sz w:val="24"/>
          <w:szCs w:val="24"/>
        </w:rPr>
        <w:t xml:space="preserve">                                                                 </w:t>
      </w:r>
      <w:r w:rsidR="00015B5E">
        <w:rPr>
          <w:rFonts w:ascii="Century Gothic" w:hAnsi="Century Gothic"/>
          <w:sz w:val="24"/>
          <w:szCs w:val="24"/>
        </w:rPr>
        <w:t xml:space="preserve">rote, </w:t>
      </w:r>
      <w:proofErr w:type="spellStart"/>
      <w:r w:rsidR="00015B5E">
        <w:rPr>
          <w:rFonts w:ascii="Century Gothic" w:hAnsi="Century Gothic"/>
          <w:sz w:val="24"/>
          <w:szCs w:val="24"/>
        </w:rPr>
        <w:t>ocapalla</w:t>
      </w:r>
      <w:proofErr w:type="spellEnd"/>
      <w:r w:rsidR="00015B5E">
        <w:rPr>
          <w:rFonts w:ascii="Century Gothic" w:hAnsi="Century Gothic"/>
          <w:sz w:val="24"/>
          <w:szCs w:val="24"/>
        </w:rPr>
        <w:t xml:space="preserve"> </w:t>
      </w:r>
    </w:p>
    <w:p w:rsidR="00E3610D" w:rsidRPr="00292FA2" w:rsidRDefault="00292FA2" w:rsidP="00292FA2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Write an opinion piece of text</w:t>
      </w:r>
    </w:p>
    <w:p w:rsidR="00292FA2" w:rsidRDefault="009E705F" w:rsidP="00292FA2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Supporting a point of view with reasons</w:t>
      </w:r>
    </w:p>
    <w:p w:rsidR="009E705F" w:rsidRDefault="009E705F" w:rsidP="009E705F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9E705F">
        <w:rPr>
          <w:rFonts w:ascii="Century Gothic" w:hAnsi="Century Gothic"/>
          <w:sz w:val="20"/>
          <w:szCs w:val="20"/>
        </w:rPr>
        <w:t>Introduce text they are writing about</w:t>
      </w:r>
      <w:r>
        <w:rPr>
          <w:rFonts w:ascii="Century Gothic" w:hAnsi="Century Gothic"/>
          <w:sz w:val="20"/>
          <w:szCs w:val="20"/>
        </w:rPr>
        <w:t>; state</w:t>
      </w:r>
    </w:p>
    <w:p w:rsidR="009E705F" w:rsidRPr="009E705F" w:rsidRDefault="009E705F" w:rsidP="009E705F">
      <w:pPr>
        <w:pStyle w:val="ListParagraph"/>
        <w:ind w:left="1440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opinion</w:t>
      </w:r>
      <w:proofErr w:type="gramEnd"/>
      <w:r>
        <w:rPr>
          <w:rFonts w:ascii="Century Gothic" w:hAnsi="Century Gothic"/>
          <w:sz w:val="20"/>
          <w:szCs w:val="20"/>
        </w:rPr>
        <w:t xml:space="preserve"> with structure of reasons</w:t>
      </w:r>
    </w:p>
    <w:p w:rsidR="00E3610D" w:rsidRDefault="00E3610D" w:rsidP="008175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292FA2">
        <w:rPr>
          <w:rFonts w:ascii="Century Gothic" w:hAnsi="Century Gothic"/>
          <w:sz w:val="24"/>
          <w:szCs w:val="24"/>
          <w:u w:val="single"/>
        </w:rPr>
        <w:t>Phonics and word recognition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292FA2" w:rsidRPr="00A11858" w:rsidRDefault="00292FA2" w:rsidP="00A11858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A11858">
        <w:rPr>
          <w:rFonts w:ascii="Century Gothic" w:hAnsi="Century Gothic"/>
          <w:sz w:val="24"/>
          <w:szCs w:val="24"/>
        </w:rPr>
        <w:t>Know and apply word analysis</w:t>
      </w:r>
    </w:p>
    <w:p w:rsidR="009E705F" w:rsidRDefault="00292FA2" w:rsidP="009E705F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decode words</w:t>
      </w:r>
    </w:p>
    <w:p w:rsidR="00A11858" w:rsidRDefault="00292FA2" w:rsidP="00A11858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292FA2">
        <w:rPr>
          <w:rFonts w:ascii="Century Gothic" w:hAnsi="Century Gothic"/>
          <w:sz w:val="20"/>
          <w:szCs w:val="20"/>
        </w:rPr>
        <w:t>decode multi syllable words</w:t>
      </w:r>
    </w:p>
    <w:p w:rsidR="00E3610D" w:rsidRDefault="000F0ACA" w:rsidP="000F0ACA">
      <w:pPr>
        <w:spacing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 w:rsidRPr="000F0ACA">
        <w:rPr>
          <w:rFonts w:ascii="Century Gothic" w:hAnsi="Century Gothic"/>
          <w:sz w:val="24"/>
          <w:szCs w:val="24"/>
          <w:u w:val="single"/>
        </w:rPr>
        <w:t>Fluency</w:t>
      </w:r>
    </w:p>
    <w:p w:rsidR="000F0ACA" w:rsidRDefault="000F0ACA" w:rsidP="000F0ACA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</w:t>
      </w:r>
      <w:r w:rsidRPr="000F0ACA">
        <w:rPr>
          <w:rFonts w:ascii="Century Gothic" w:hAnsi="Century Gothic"/>
          <w:sz w:val="24"/>
          <w:szCs w:val="24"/>
        </w:rPr>
        <w:t>ead w/fluency to support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0F0ACA" w:rsidRDefault="000F0ACA" w:rsidP="000F0ACA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Comprehension</w:t>
      </w:r>
    </w:p>
    <w:p w:rsidR="000F0ACA" w:rsidRDefault="000F0ACA" w:rsidP="000F0ACA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Read grade level text for purpose</w:t>
      </w:r>
    </w:p>
    <w:p w:rsidR="000F0ACA" w:rsidRDefault="000F0ACA" w:rsidP="000F0ACA">
      <w:pPr>
        <w:pStyle w:val="ListParagraph"/>
        <w:spacing w:line="240" w:lineRule="auto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&amp; understand</w:t>
      </w:r>
    </w:p>
    <w:p w:rsidR="00804303" w:rsidRDefault="00804303" w:rsidP="00804303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ab/>
      </w:r>
      <w:r w:rsidRPr="00804303">
        <w:rPr>
          <w:rFonts w:ascii="Century Gothic" w:hAnsi="Century Gothic"/>
          <w:sz w:val="24"/>
          <w:szCs w:val="24"/>
          <w:u w:val="single"/>
        </w:rPr>
        <w:t>Comprehension &amp; Collaboration</w:t>
      </w:r>
    </w:p>
    <w:p w:rsidR="00804303" w:rsidRDefault="00804303" w:rsidP="00804303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Engage in a variety of ways of discussions</w:t>
      </w:r>
    </w:p>
    <w:p w:rsidR="00804303" w:rsidRDefault="00804303" w:rsidP="00804303">
      <w:pPr>
        <w:pStyle w:val="ListParagraph"/>
        <w:spacing w:line="240" w:lineRule="auto"/>
        <w:ind w:left="1080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4"/>
          <w:szCs w:val="24"/>
        </w:rPr>
        <w:t>of</w:t>
      </w:r>
      <w:proofErr w:type="gramEnd"/>
      <w:r>
        <w:rPr>
          <w:rFonts w:ascii="Century Gothic" w:hAnsi="Century Gothic"/>
          <w:sz w:val="24"/>
          <w:szCs w:val="24"/>
        </w:rPr>
        <w:t xml:space="preserve"> text-</w:t>
      </w:r>
      <w:r w:rsidRPr="00804303">
        <w:rPr>
          <w:rFonts w:ascii="Century Gothic" w:hAnsi="Century Gothic"/>
          <w:sz w:val="20"/>
          <w:szCs w:val="20"/>
        </w:rPr>
        <w:t>whole group, one to one, teacher directed</w:t>
      </w:r>
    </w:p>
    <w:p w:rsidR="00DF189E" w:rsidRDefault="00DF189E" w:rsidP="00DF189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DF189E">
        <w:rPr>
          <w:rFonts w:ascii="Century Gothic" w:hAnsi="Century Gothic"/>
          <w:sz w:val="24"/>
          <w:szCs w:val="24"/>
          <w:u w:val="single"/>
        </w:rPr>
        <w:t>Vocabulary Acquisition &amp; Use</w:t>
      </w:r>
    </w:p>
    <w:p w:rsidR="00DF189E" w:rsidRDefault="00DF189E" w:rsidP="00DF189E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of unknown &amp; multiple meaning words…</w:t>
      </w:r>
    </w:p>
    <w:p w:rsidR="00DF189E" w:rsidRDefault="00DF189E" w:rsidP="00DF189E">
      <w:pPr>
        <w:pStyle w:val="ListParagraph"/>
        <w:spacing w:line="240" w:lineRule="auto"/>
        <w:ind w:left="117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using</w:t>
      </w:r>
      <w:proofErr w:type="gramEnd"/>
      <w:r>
        <w:rPr>
          <w:rFonts w:ascii="Century Gothic" w:hAnsi="Century Gothic"/>
          <w:sz w:val="24"/>
          <w:szCs w:val="24"/>
        </w:rPr>
        <w:t xml:space="preserve"> a range of strategies.</w:t>
      </w:r>
    </w:p>
    <w:p w:rsidR="00DF189E" w:rsidRPr="00DF189E" w:rsidRDefault="00232ACB" w:rsidP="00DF189E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>Use sentence level content as a clue to meaning of word.</w:t>
      </w:r>
      <w:r w:rsidR="00DF189E" w:rsidRPr="00DF189E">
        <w:rPr>
          <w:rFonts w:ascii="Century Gothic" w:hAnsi="Century Gothic"/>
          <w:sz w:val="24"/>
          <w:szCs w:val="24"/>
        </w:rPr>
        <w:tab/>
      </w:r>
      <w:r w:rsidR="00DF189E" w:rsidRPr="00DF189E">
        <w:rPr>
          <w:rFonts w:ascii="Century Gothic" w:hAnsi="Century Gothic"/>
          <w:sz w:val="24"/>
          <w:szCs w:val="24"/>
        </w:rPr>
        <w:tab/>
      </w:r>
    </w:p>
    <w:p w:rsidR="00E3610D" w:rsidRDefault="00E3610D" w:rsidP="009E705F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E3610D" w:rsidRDefault="00E3610D" w:rsidP="00817548">
      <w:pPr>
        <w:rPr>
          <w:rFonts w:ascii="Century Gothic" w:hAnsi="Century Gothic"/>
          <w:b/>
          <w:sz w:val="24"/>
          <w:szCs w:val="24"/>
        </w:rPr>
      </w:pPr>
      <w:r w:rsidRPr="00E3610D">
        <w:rPr>
          <w:rFonts w:ascii="Century Gothic" w:hAnsi="Century Gothic"/>
          <w:b/>
          <w:sz w:val="24"/>
          <w:szCs w:val="24"/>
        </w:rPr>
        <w:t>Common Core and Readiness:</w:t>
      </w:r>
    </w:p>
    <w:p w:rsidR="00E3610D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</w:t>
      </w:r>
      <w:r w:rsidR="009E705F">
        <w:rPr>
          <w:rFonts w:ascii="Century Gothic" w:hAnsi="Century Gothic"/>
          <w:sz w:val="24"/>
          <w:szCs w:val="24"/>
        </w:rPr>
        <w:t>.3.1</w:t>
      </w:r>
      <w:r w:rsidR="00A11858">
        <w:rPr>
          <w:rFonts w:ascii="Century Gothic" w:hAnsi="Century Gothic"/>
          <w:sz w:val="24"/>
          <w:szCs w:val="24"/>
        </w:rPr>
        <w:t>/W.3.1a./RI.3.1</w:t>
      </w:r>
      <w:r w:rsidR="000F0ACA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RF.3.3</w:t>
      </w:r>
      <w:r w:rsidR="00A11858">
        <w:rPr>
          <w:rFonts w:ascii="Century Gothic" w:hAnsi="Century Gothic"/>
          <w:sz w:val="24"/>
          <w:szCs w:val="24"/>
        </w:rPr>
        <w:t>c</w:t>
      </w:r>
      <w:r w:rsidR="000F0ACA">
        <w:rPr>
          <w:rFonts w:ascii="Century Gothic" w:hAnsi="Century Gothic"/>
          <w:sz w:val="24"/>
          <w:szCs w:val="24"/>
        </w:rPr>
        <w:t>/RF.3.4a</w:t>
      </w:r>
      <w:r w:rsidR="00804303">
        <w:rPr>
          <w:rFonts w:ascii="Century Gothic" w:hAnsi="Century Gothic"/>
          <w:sz w:val="24"/>
          <w:szCs w:val="24"/>
        </w:rPr>
        <w:t>/</w:t>
      </w:r>
      <w:r w:rsidR="00232ACB">
        <w:rPr>
          <w:rFonts w:ascii="Century Gothic" w:hAnsi="Century Gothic"/>
          <w:sz w:val="24"/>
          <w:szCs w:val="24"/>
        </w:rPr>
        <w:t>SL.3.1/LS.3.4a</w:t>
      </w:r>
    </w:p>
    <w:p w:rsidR="00E3610D" w:rsidRDefault="00E3610D" w:rsidP="00817548">
      <w:pPr>
        <w:rPr>
          <w:rFonts w:ascii="Century Gothic" w:hAnsi="Century Gothic"/>
          <w:b/>
          <w:sz w:val="24"/>
          <w:szCs w:val="24"/>
        </w:rPr>
      </w:pPr>
      <w:r w:rsidRPr="00E3610D">
        <w:rPr>
          <w:rFonts w:ascii="Century Gothic" w:hAnsi="Century Gothic"/>
          <w:b/>
          <w:sz w:val="24"/>
          <w:szCs w:val="24"/>
        </w:rPr>
        <w:t>Music Objectives:</w:t>
      </w:r>
    </w:p>
    <w:p w:rsidR="00E3610D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B648F5">
        <w:rPr>
          <w:rFonts w:ascii="Century Gothic" w:hAnsi="Century Gothic"/>
          <w:sz w:val="24"/>
          <w:szCs w:val="24"/>
        </w:rPr>
        <w:t>S1.C1.PO2/SI.C1.PO4/S2.C1.PO1/S3.C1.PO3</w:t>
      </w:r>
    </w:p>
    <w:p w:rsidR="00E6590B" w:rsidRDefault="00E6590B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Songs:</w:t>
      </w:r>
      <w:r w:rsidR="00B648F5">
        <w:rPr>
          <w:rFonts w:ascii="Century Gothic" w:hAnsi="Century Gothic"/>
          <w:sz w:val="24"/>
          <w:szCs w:val="24"/>
        </w:rPr>
        <w:t xml:space="preserve"> “Rock Song” Informational text</w:t>
      </w:r>
    </w:p>
    <w:p w:rsidR="00E6590B" w:rsidRDefault="00E6590B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08376D">
        <w:rPr>
          <w:rFonts w:ascii="Century Gothic" w:hAnsi="Century Gothic"/>
          <w:sz w:val="24"/>
          <w:szCs w:val="24"/>
        </w:rPr>
        <w:t xml:space="preserve"> Main music vocabulary word for lesson: </w:t>
      </w:r>
      <w:r w:rsidR="0008376D" w:rsidRPr="0008376D">
        <w:rPr>
          <w:rFonts w:ascii="Century Gothic" w:hAnsi="Century Gothic"/>
          <w:b/>
          <w:sz w:val="24"/>
          <w:szCs w:val="24"/>
        </w:rPr>
        <w:t>Verse/Refrain</w:t>
      </w:r>
      <w:r w:rsidR="0008376D">
        <w:rPr>
          <w:rFonts w:ascii="Century Gothic" w:hAnsi="Century Gothic"/>
          <w:sz w:val="24"/>
          <w:szCs w:val="24"/>
        </w:rPr>
        <w:t>-</w:t>
      </w:r>
      <w:r w:rsidR="007C5FB5">
        <w:rPr>
          <w:rFonts w:ascii="Century Gothic" w:hAnsi="Century Gothic"/>
          <w:sz w:val="24"/>
          <w:szCs w:val="24"/>
        </w:rPr>
        <w:t xml:space="preserve"> A form in which to write music. </w:t>
      </w:r>
    </w:p>
    <w:p w:rsidR="00015B5E" w:rsidRDefault="007C5FB5" w:rsidP="007C5FB5">
      <w:pPr>
        <w:rPr>
          <w:rFonts w:ascii="Century Gothic" w:hAnsi="Century Gothic"/>
          <w:sz w:val="24"/>
          <w:szCs w:val="24"/>
        </w:rPr>
      </w:pPr>
      <w:r w:rsidRPr="007C5FB5">
        <w:rPr>
          <w:rFonts w:ascii="Century Gothic" w:hAnsi="Century Gothic"/>
          <w:b/>
          <w:sz w:val="24"/>
          <w:szCs w:val="24"/>
          <w:u w:val="single"/>
        </w:rPr>
        <w:t>Objective</w:t>
      </w:r>
      <w:r>
        <w:rPr>
          <w:rFonts w:ascii="Century Gothic" w:hAnsi="Century Gothic"/>
          <w:b/>
          <w:sz w:val="24"/>
          <w:szCs w:val="24"/>
          <w:u w:val="single"/>
        </w:rPr>
        <w:t>-</w:t>
      </w:r>
      <w:r>
        <w:rPr>
          <w:rFonts w:ascii="Century Gothic" w:hAnsi="Century Gothic"/>
          <w:sz w:val="24"/>
          <w:szCs w:val="24"/>
        </w:rPr>
        <w:t xml:space="preserve"> I can read/sing and do movement formations for the verse/refrain piece “Rock Song” to build understanding of how rocks impact the earth’s surface.</w:t>
      </w:r>
    </w:p>
    <w:p w:rsidR="001D372B" w:rsidRDefault="00015B5E" w:rsidP="00015B5E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Introduce the new vocabulary “</w:t>
      </w:r>
      <w:proofErr w:type="spellStart"/>
      <w:r>
        <w:rPr>
          <w:rFonts w:ascii="Century Gothic" w:hAnsi="Century Gothic"/>
          <w:sz w:val="24"/>
          <w:szCs w:val="24"/>
        </w:rPr>
        <w:t>ocapalla</w:t>
      </w:r>
      <w:proofErr w:type="spellEnd"/>
      <w:r>
        <w:rPr>
          <w:rFonts w:ascii="Century Gothic" w:hAnsi="Century Gothic"/>
          <w:sz w:val="24"/>
          <w:szCs w:val="24"/>
        </w:rPr>
        <w:t xml:space="preserve">”- no music with song, and </w:t>
      </w:r>
      <w:r w:rsidR="00D15F3A">
        <w:rPr>
          <w:rFonts w:ascii="Century Gothic" w:hAnsi="Century Gothic"/>
          <w:sz w:val="24"/>
          <w:szCs w:val="24"/>
        </w:rPr>
        <w:t>“</w:t>
      </w:r>
      <w:r>
        <w:rPr>
          <w:rFonts w:ascii="Century Gothic" w:hAnsi="Century Gothic"/>
          <w:sz w:val="24"/>
          <w:szCs w:val="24"/>
        </w:rPr>
        <w:t>strophic</w:t>
      </w:r>
      <w:r w:rsidR="00D15F3A">
        <w:rPr>
          <w:rFonts w:ascii="Century Gothic" w:hAnsi="Century Gothic"/>
          <w:sz w:val="24"/>
          <w:szCs w:val="24"/>
        </w:rPr>
        <w:t>”-adding new lyrics for an insisting piece of music. Explain that the song is written to the tune of “Row your boat” Sing w/class</w:t>
      </w:r>
    </w:p>
    <w:p w:rsidR="00D15F3A" w:rsidRDefault="00D15F3A" w:rsidP="00015B5E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 over form V/R</w:t>
      </w:r>
    </w:p>
    <w:p w:rsidR="00D15F3A" w:rsidRDefault="00D15F3A" w:rsidP="00015B5E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 out text for “Rock Song”&amp; go over meaning, Q&amp;A, multi sy</w:t>
      </w:r>
      <w:r w:rsidR="00DF189E">
        <w:rPr>
          <w:rFonts w:ascii="Century Gothic" w:hAnsi="Century Gothic"/>
          <w:sz w:val="24"/>
          <w:szCs w:val="24"/>
        </w:rPr>
        <w:t>llable words, vocabulary meanings</w:t>
      </w:r>
    </w:p>
    <w:p w:rsidR="00852565" w:rsidRPr="00852565" w:rsidRDefault="00852565" w:rsidP="00852565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852565">
        <w:rPr>
          <w:rFonts w:ascii="Century Gothic" w:hAnsi="Century Gothic"/>
          <w:b/>
          <w:sz w:val="24"/>
          <w:szCs w:val="24"/>
        </w:rPr>
        <w:t>Pair Share</w:t>
      </w:r>
      <w:r>
        <w:rPr>
          <w:rFonts w:ascii="Century Gothic" w:hAnsi="Century Gothic"/>
          <w:b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Have students pair share on the three different types of rock and compare difference between them.</w:t>
      </w:r>
      <w:r w:rsidRPr="00852565">
        <w:rPr>
          <w:rFonts w:ascii="Century Gothic" w:hAnsi="Century Gothic"/>
          <w:sz w:val="24"/>
          <w:szCs w:val="24"/>
        </w:rPr>
        <w:t xml:space="preserve">  </w:t>
      </w:r>
    </w:p>
    <w:p w:rsidR="00015B5E" w:rsidRPr="00F6722F" w:rsidRDefault="00D15F3A" w:rsidP="00015B5E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Overhead-Transparency</w:t>
      </w:r>
      <w:r w:rsidR="00F6722F">
        <w:rPr>
          <w:rFonts w:ascii="Century Gothic" w:hAnsi="Century Gothic"/>
          <w:sz w:val="24"/>
          <w:szCs w:val="24"/>
        </w:rPr>
        <w:t xml:space="preserve"> for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</w:t>
      </w:r>
      <w:r w:rsidR="00852565">
        <w:rPr>
          <w:rFonts w:ascii="Century Gothic" w:hAnsi="Century Gothic"/>
          <w:sz w:val="24"/>
          <w:szCs w:val="24"/>
        </w:rPr>
        <w:t>song and sing/add formations</w:t>
      </w:r>
      <w:r w:rsidR="00F6722F">
        <w:rPr>
          <w:rFonts w:ascii="Century Gothic" w:hAnsi="Century Gothic"/>
          <w:sz w:val="24"/>
          <w:szCs w:val="24"/>
        </w:rPr>
        <w:t xml:space="preserve"> for </w:t>
      </w:r>
      <w:r w:rsidR="00F6722F" w:rsidRPr="00F6722F">
        <w:rPr>
          <w:rFonts w:ascii="Century Gothic" w:hAnsi="Century Gothic"/>
          <w:i/>
          <w:sz w:val="24"/>
          <w:szCs w:val="24"/>
        </w:rPr>
        <w:t>sedimentary rock</w:t>
      </w:r>
      <w:r w:rsidR="00F6722F">
        <w:rPr>
          <w:rFonts w:ascii="Century Gothic" w:hAnsi="Century Gothic"/>
          <w:sz w:val="24"/>
          <w:szCs w:val="24"/>
        </w:rPr>
        <w:t xml:space="preserve">, </w:t>
      </w:r>
      <w:r w:rsidR="00F6722F" w:rsidRPr="00F6722F">
        <w:rPr>
          <w:rFonts w:ascii="Century Gothic" w:hAnsi="Century Gothic"/>
          <w:i/>
          <w:sz w:val="24"/>
          <w:szCs w:val="24"/>
        </w:rPr>
        <w:t>igneous rock</w:t>
      </w:r>
      <w:r w:rsidR="00F6722F">
        <w:rPr>
          <w:rFonts w:ascii="Century Gothic" w:hAnsi="Century Gothic"/>
          <w:sz w:val="24"/>
          <w:szCs w:val="24"/>
        </w:rPr>
        <w:t xml:space="preserve">, </w:t>
      </w:r>
      <w:r w:rsidR="00F6722F" w:rsidRPr="00F6722F">
        <w:rPr>
          <w:rFonts w:ascii="Century Gothic" w:hAnsi="Century Gothic"/>
          <w:i/>
          <w:sz w:val="24"/>
          <w:szCs w:val="24"/>
        </w:rPr>
        <w:t>&amp; metamorphic rock.</w:t>
      </w:r>
    </w:p>
    <w:p w:rsidR="00852565" w:rsidRPr="00852565" w:rsidRDefault="00852565" w:rsidP="00015B5E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852565">
        <w:rPr>
          <w:rFonts w:ascii="Century Gothic" w:hAnsi="Century Gothic"/>
          <w:b/>
          <w:sz w:val="24"/>
          <w:szCs w:val="24"/>
        </w:rPr>
        <w:t>Close</w:t>
      </w:r>
      <w:r>
        <w:rPr>
          <w:rFonts w:ascii="Century Gothic" w:hAnsi="Century Gothic"/>
          <w:b/>
          <w:sz w:val="24"/>
          <w:szCs w:val="24"/>
        </w:rPr>
        <w:t>- Quick Write-</w:t>
      </w:r>
      <w:r w:rsidR="00F6722F">
        <w:rPr>
          <w:rFonts w:ascii="Century Gothic" w:hAnsi="Century Gothic"/>
          <w:sz w:val="24"/>
          <w:szCs w:val="24"/>
        </w:rPr>
        <w:t xml:space="preserve"> Write an opinion on the various rocks-which rock is your personal favorite rock. Cite evidence from text</w:t>
      </w:r>
    </w:p>
    <w:p w:rsidR="00817548" w:rsidRDefault="005E2E9F" w:rsidP="0081754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817548" w:rsidRDefault="00817548" w:rsidP="00817548">
      <w:pPr>
        <w:rPr>
          <w:rFonts w:ascii="Century Gothic" w:hAnsi="Century Gothic"/>
          <w:sz w:val="28"/>
          <w:szCs w:val="28"/>
        </w:rPr>
      </w:pPr>
    </w:p>
    <w:p w:rsidR="00817548" w:rsidRPr="00817548" w:rsidRDefault="00817548" w:rsidP="00817548">
      <w:pPr>
        <w:jc w:val="both"/>
        <w:rPr>
          <w:rFonts w:ascii="Century Gothic" w:hAnsi="Century Gothic"/>
          <w:sz w:val="28"/>
          <w:szCs w:val="28"/>
        </w:rPr>
      </w:pPr>
    </w:p>
    <w:sectPr w:rsidR="00817548" w:rsidRPr="00817548" w:rsidSect="00994D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A88"/>
    <w:multiLevelType w:val="hybridMultilevel"/>
    <w:tmpl w:val="9D9E3914"/>
    <w:lvl w:ilvl="0" w:tplc="5E94B8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D6B93"/>
    <w:multiLevelType w:val="hybridMultilevel"/>
    <w:tmpl w:val="F9D05FEC"/>
    <w:lvl w:ilvl="0" w:tplc="38C09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934C25"/>
    <w:multiLevelType w:val="hybridMultilevel"/>
    <w:tmpl w:val="D66A6068"/>
    <w:lvl w:ilvl="0" w:tplc="757CA8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C130C3"/>
    <w:multiLevelType w:val="hybridMultilevel"/>
    <w:tmpl w:val="C4242908"/>
    <w:lvl w:ilvl="0" w:tplc="BCC68A22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DA0"/>
    <w:multiLevelType w:val="hybridMultilevel"/>
    <w:tmpl w:val="E5A8DF4C"/>
    <w:lvl w:ilvl="0" w:tplc="25582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D7B88"/>
    <w:multiLevelType w:val="hybridMultilevel"/>
    <w:tmpl w:val="D6925A8E"/>
    <w:lvl w:ilvl="0" w:tplc="DB7A69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81480"/>
    <w:multiLevelType w:val="hybridMultilevel"/>
    <w:tmpl w:val="3200796E"/>
    <w:lvl w:ilvl="0" w:tplc="BCC68A2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695992"/>
    <w:multiLevelType w:val="hybridMultilevel"/>
    <w:tmpl w:val="3838212E"/>
    <w:lvl w:ilvl="0" w:tplc="6846E6D6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7C7733"/>
    <w:multiLevelType w:val="hybridMultilevel"/>
    <w:tmpl w:val="A0FA2DC6"/>
    <w:lvl w:ilvl="0" w:tplc="BCC68A2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19272B"/>
    <w:multiLevelType w:val="hybridMultilevel"/>
    <w:tmpl w:val="459E2352"/>
    <w:lvl w:ilvl="0" w:tplc="10E20B42">
      <w:start w:val="1"/>
      <w:numFmt w:val="lowerLetter"/>
      <w:lvlText w:val="%1."/>
      <w:lvlJc w:val="left"/>
      <w:pPr>
        <w:ind w:left="153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75BE49FE"/>
    <w:multiLevelType w:val="hybridMultilevel"/>
    <w:tmpl w:val="32B47352"/>
    <w:lvl w:ilvl="0" w:tplc="005061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D09"/>
    <w:rsid w:val="00015B5E"/>
    <w:rsid w:val="0008376D"/>
    <w:rsid w:val="000F0ACA"/>
    <w:rsid w:val="001B5AF3"/>
    <w:rsid w:val="001D372B"/>
    <w:rsid w:val="001E590C"/>
    <w:rsid w:val="00232ACB"/>
    <w:rsid w:val="00292FA2"/>
    <w:rsid w:val="002E3D21"/>
    <w:rsid w:val="00494DF1"/>
    <w:rsid w:val="004E43E3"/>
    <w:rsid w:val="005740B2"/>
    <w:rsid w:val="00587CDD"/>
    <w:rsid w:val="005E2E9F"/>
    <w:rsid w:val="00641679"/>
    <w:rsid w:val="007C5FB5"/>
    <w:rsid w:val="007F26FA"/>
    <w:rsid w:val="00804303"/>
    <w:rsid w:val="00817548"/>
    <w:rsid w:val="00835581"/>
    <w:rsid w:val="00852565"/>
    <w:rsid w:val="008929B3"/>
    <w:rsid w:val="009163A0"/>
    <w:rsid w:val="00994D09"/>
    <w:rsid w:val="009E705F"/>
    <w:rsid w:val="00A11858"/>
    <w:rsid w:val="00AF4A9D"/>
    <w:rsid w:val="00B648F5"/>
    <w:rsid w:val="00D15F3A"/>
    <w:rsid w:val="00DE1D94"/>
    <w:rsid w:val="00DF189E"/>
    <w:rsid w:val="00E3610D"/>
    <w:rsid w:val="00E6590B"/>
    <w:rsid w:val="00F6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2015-01-06T15:32:00Z</dcterms:created>
  <dcterms:modified xsi:type="dcterms:W3CDTF">2015-01-06T15:32:00Z</dcterms:modified>
</cp:coreProperties>
</file>