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2" w:rsidRDefault="003D1352" w:rsidP="003D1352">
      <w:pPr>
        <w:jc w:val="center"/>
      </w:pPr>
      <w:r>
        <w:t>Kathleen Murphy</w:t>
      </w:r>
      <w:r w:rsidR="00B051B5">
        <w:t xml:space="preserve"> </w:t>
      </w:r>
      <w:r>
        <w:t>Art – Lesson Plans</w:t>
      </w:r>
    </w:p>
    <w:p w:rsidR="003D1352" w:rsidRDefault="003D1352" w:rsidP="003D1352">
      <w:r>
        <w:t>Week</w:t>
      </w:r>
      <w:r w:rsidR="00741B8C">
        <w:t xml:space="preserve"> </w:t>
      </w:r>
      <w:r w:rsidR="00CC541D">
        <w:t>6</w:t>
      </w:r>
      <w:r w:rsidR="007605E7">
        <w:t xml:space="preserve">.0 </w:t>
      </w:r>
      <w:r w:rsidR="00CC541D">
        <w:t xml:space="preserve">- </w:t>
      </w:r>
      <w:r w:rsidR="007605E7">
        <w:t xml:space="preserve">Sept </w:t>
      </w:r>
      <w:r w:rsidR="00CC541D">
        <w:t>9</w:t>
      </w:r>
      <w:r w:rsidR="007605E7">
        <w:t>, 2013</w:t>
      </w:r>
      <w:r w:rsidR="00CC541D">
        <w:t xml:space="preserve"> </w:t>
      </w:r>
    </w:p>
    <w:p w:rsidR="00421183" w:rsidRDefault="003D1352" w:rsidP="00421183">
      <w:r w:rsidRPr="00BE314E">
        <w:rPr>
          <w:b/>
        </w:rPr>
        <w:t xml:space="preserve">Grade </w:t>
      </w:r>
      <w:r w:rsidR="009D7226">
        <w:t>3/4</w:t>
      </w:r>
      <w:r w:rsidR="00C50A61">
        <w:t>/5</w:t>
      </w:r>
      <w:r w:rsidR="00421183">
        <w:t xml:space="preserve"> – </w:t>
      </w:r>
      <w:r w:rsidR="009D7226">
        <w:t xml:space="preserve">Family drawing using </w:t>
      </w:r>
      <w:r w:rsidR="00C50A61">
        <w:t>Pointillism</w:t>
      </w:r>
      <w:r w:rsidR="009D7226">
        <w:t xml:space="preserve"> / Impressionist art</w:t>
      </w:r>
      <w:r w:rsidR="00797F2B">
        <w:t xml:space="preserve"> Week </w:t>
      </w:r>
      <w:r w:rsidR="00CC541D">
        <w:t>4</w:t>
      </w:r>
    </w:p>
    <w:p w:rsidR="003D1352" w:rsidRDefault="003D1352" w:rsidP="00421183">
      <w:proofErr w:type="gramStart"/>
      <w:r w:rsidRPr="00FD4986">
        <w:rPr>
          <w:b/>
        </w:rPr>
        <w:t>Focus :</w:t>
      </w:r>
      <w:proofErr w:type="gramEnd"/>
      <w:r>
        <w:t xml:space="preserve"> </w:t>
      </w:r>
      <w:r w:rsidR="00741B8C">
        <w:t xml:space="preserve"> </w:t>
      </w:r>
      <w:r w:rsidR="00CC541D">
        <w:t>Complete small practice dot painting, using rubric to determine compliance and completion.</w:t>
      </w:r>
    </w:p>
    <w:p w:rsidR="00797F2B" w:rsidRDefault="00797F2B" w:rsidP="00797F2B">
      <w:pPr>
        <w:pStyle w:val="NoSpacing"/>
        <w:rPr>
          <w:rStyle w:val="Emphasis"/>
          <w:color w:val="732449"/>
        </w:rPr>
      </w:pPr>
      <w:r>
        <w:t>Impressionist Art and Pointillism – (see Portfolio book for grade 3) page</w:t>
      </w:r>
      <w:r w:rsidR="00CC541D">
        <w:t>s 14-19</w:t>
      </w:r>
      <w:r>
        <w:t xml:space="preserve"> George Seurat</w:t>
      </w:r>
      <w:r w:rsidR="00563FE6">
        <w:t xml:space="preserve"> (1859 – 1891)</w:t>
      </w:r>
      <w:proofErr w:type="gramStart"/>
      <w:r>
        <w:t xml:space="preserve">, </w:t>
      </w:r>
      <w:r w:rsidR="00CC541D">
        <w:t xml:space="preserve"> A</w:t>
      </w:r>
      <w:proofErr w:type="gramEnd"/>
      <w:r w:rsidR="00CC541D">
        <w:t xml:space="preserve"> </w:t>
      </w:r>
      <w:r w:rsidRPr="009D7226">
        <w:rPr>
          <w:rStyle w:val="Emphasis"/>
          <w:color w:val="732449"/>
        </w:rPr>
        <w:t xml:space="preserve">Sunday Afternoon on the Island of La Grande </w:t>
      </w:r>
      <w:proofErr w:type="spellStart"/>
      <w:r w:rsidRPr="009D7226">
        <w:rPr>
          <w:rStyle w:val="Emphasis"/>
          <w:color w:val="732449"/>
        </w:rPr>
        <w:t>Jatte</w:t>
      </w:r>
      <w:proofErr w:type="spellEnd"/>
      <w:r>
        <w:rPr>
          <w:rStyle w:val="Emphasis"/>
          <w:color w:val="732449"/>
        </w:rPr>
        <w:t xml:space="preserve"> </w:t>
      </w:r>
    </w:p>
    <w:p w:rsidR="00563FE6" w:rsidRDefault="00563FE6" w:rsidP="00797F2B">
      <w:pPr>
        <w:pStyle w:val="NoSpacing"/>
        <w:rPr>
          <w:rStyle w:val="Emphasis"/>
          <w:color w:val="732449"/>
        </w:rPr>
      </w:pPr>
    </w:p>
    <w:p w:rsidR="00CC541D" w:rsidRPr="00CC541D" w:rsidRDefault="00CC541D" w:rsidP="00797F2B">
      <w:pPr>
        <w:pStyle w:val="NoSpacing"/>
        <w:rPr>
          <w:rStyle w:val="Emphasis"/>
          <w:i w:val="0"/>
        </w:rPr>
      </w:pPr>
      <w:proofErr w:type="gramStart"/>
      <w:r w:rsidRPr="00CC541D">
        <w:rPr>
          <w:rStyle w:val="Emphasis"/>
          <w:i w:val="0"/>
        </w:rPr>
        <w:t>Other artworks by Seurat – on display wall.</w:t>
      </w:r>
      <w:proofErr w:type="gramEnd"/>
    </w:p>
    <w:p w:rsidR="00CC541D" w:rsidRPr="00563FE6" w:rsidRDefault="00CC541D" w:rsidP="00797F2B">
      <w:pPr>
        <w:pStyle w:val="NoSpacing"/>
        <w:rPr>
          <w:rStyle w:val="Emphasis"/>
          <w:rFonts w:asciiTheme="majorHAnsi" w:hAnsiTheme="majorHAnsi"/>
          <w:color w:val="732449"/>
        </w:rPr>
      </w:pPr>
      <w:r w:rsidRPr="00563FE6">
        <w:rPr>
          <w:rStyle w:val="Emphasis"/>
          <w:rFonts w:asciiTheme="majorHAnsi" w:hAnsiTheme="majorHAnsi"/>
          <w:color w:val="732449"/>
        </w:rPr>
        <w:t xml:space="preserve">The Circus – Le </w:t>
      </w:r>
      <w:proofErr w:type="spellStart"/>
      <w:r w:rsidRPr="00563FE6">
        <w:rPr>
          <w:rStyle w:val="Emphasis"/>
          <w:rFonts w:asciiTheme="majorHAnsi" w:hAnsiTheme="majorHAnsi"/>
          <w:color w:val="732449"/>
        </w:rPr>
        <w:t>Circue</w:t>
      </w:r>
      <w:proofErr w:type="spellEnd"/>
      <w:r w:rsidRPr="00563FE6">
        <w:rPr>
          <w:rStyle w:val="Emphasis"/>
          <w:rFonts w:asciiTheme="majorHAnsi" w:hAnsiTheme="majorHAnsi"/>
          <w:color w:val="732449"/>
        </w:rPr>
        <w:t xml:space="preserve"> </w:t>
      </w:r>
      <w:proofErr w:type="gramStart"/>
      <w:r w:rsidRPr="00563FE6">
        <w:rPr>
          <w:rStyle w:val="Emphasis"/>
          <w:rFonts w:asciiTheme="majorHAnsi" w:hAnsiTheme="majorHAnsi"/>
          <w:color w:val="732449"/>
        </w:rPr>
        <w:t xml:space="preserve">( </w:t>
      </w:r>
      <w:proofErr w:type="spellStart"/>
      <w:r w:rsidRPr="00563FE6">
        <w:rPr>
          <w:rStyle w:val="Emphasis"/>
          <w:rFonts w:asciiTheme="majorHAnsi" w:hAnsiTheme="majorHAnsi"/>
          <w:color w:val="732449"/>
        </w:rPr>
        <w:t>Portforio</w:t>
      </w:r>
      <w:proofErr w:type="spellEnd"/>
      <w:proofErr w:type="gramEnd"/>
      <w:r w:rsidRPr="00563FE6">
        <w:rPr>
          <w:rStyle w:val="Emphasis"/>
          <w:rFonts w:asciiTheme="majorHAnsi" w:hAnsiTheme="majorHAnsi"/>
          <w:color w:val="732449"/>
        </w:rPr>
        <w:t xml:space="preserve"> 3-1B)1890-91</w:t>
      </w:r>
    </w:p>
    <w:p w:rsidR="00CC541D" w:rsidRPr="00563FE6" w:rsidRDefault="00CC541D" w:rsidP="00CC541D">
      <w:pPr>
        <w:pStyle w:val="Heading2"/>
        <w:rPr>
          <w:rFonts w:asciiTheme="majorHAnsi" w:hAnsiTheme="majorHAnsi"/>
          <w:b w:val="0"/>
          <w:color w:val="943634" w:themeColor="accent2" w:themeShade="BF"/>
          <w:sz w:val="22"/>
          <w:szCs w:val="22"/>
        </w:rPr>
      </w:pPr>
      <w:proofErr w:type="spellStart"/>
      <w:r w:rsidRPr="00563FE6">
        <w:rPr>
          <w:rStyle w:val="Emphasis"/>
          <w:rFonts w:asciiTheme="majorHAnsi" w:hAnsiTheme="majorHAnsi"/>
          <w:b w:val="0"/>
          <w:color w:val="943634" w:themeColor="accent2" w:themeShade="BF"/>
          <w:sz w:val="22"/>
          <w:szCs w:val="22"/>
        </w:rPr>
        <w:t>Seinne</w:t>
      </w:r>
      <w:proofErr w:type="spellEnd"/>
      <w:r w:rsidRPr="00563FE6">
        <w:rPr>
          <w:rStyle w:val="Emphasis"/>
          <w:rFonts w:asciiTheme="majorHAnsi" w:hAnsiTheme="majorHAnsi"/>
          <w:b w:val="0"/>
          <w:color w:val="943634" w:themeColor="accent2" w:themeShade="BF"/>
          <w:sz w:val="22"/>
          <w:szCs w:val="22"/>
        </w:rPr>
        <w:t xml:space="preserve"> at Le Grande </w:t>
      </w:r>
      <w:proofErr w:type="spellStart"/>
      <w:r w:rsidRPr="00563FE6">
        <w:rPr>
          <w:rStyle w:val="Emphasis"/>
          <w:rFonts w:asciiTheme="majorHAnsi" w:hAnsiTheme="majorHAnsi"/>
          <w:b w:val="0"/>
          <w:color w:val="943634" w:themeColor="accent2" w:themeShade="BF"/>
          <w:sz w:val="22"/>
          <w:szCs w:val="22"/>
        </w:rPr>
        <w:t>Jatte</w:t>
      </w:r>
      <w:proofErr w:type="spellEnd"/>
      <w:r w:rsidRPr="00563FE6">
        <w:rPr>
          <w:rStyle w:val="Emphasis"/>
          <w:rFonts w:asciiTheme="majorHAnsi" w:hAnsiTheme="majorHAnsi"/>
          <w:b w:val="0"/>
          <w:color w:val="943634" w:themeColor="accent2" w:themeShade="BF"/>
          <w:sz w:val="22"/>
          <w:szCs w:val="22"/>
        </w:rPr>
        <w:t xml:space="preserve"> - </w:t>
      </w:r>
      <w:r w:rsidRPr="00563FE6">
        <w:rPr>
          <w:rFonts w:asciiTheme="majorHAnsi" w:hAnsiTheme="majorHAnsi"/>
          <w:b w:val="0"/>
          <w:color w:val="943634" w:themeColor="accent2" w:themeShade="BF"/>
          <w:sz w:val="22"/>
          <w:szCs w:val="22"/>
        </w:rPr>
        <w:t>1888</w:t>
      </w:r>
    </w:p>
    <w:p w:rsidR="00CC541D" w:rsidRDefault="00CC541D" w:rsidP="00797F2B">
      <w:pPr>
        <w:pStyle w:val="NoSpacing"/>
      </w:pPr>
    </w:p>
    <w:p w:rsidR="00797F2B" w:rsidRPr="00FD4986" w:rsidRDefault="00797F2B" w:rsidP="00421183">
      <w:pPr>
        <w:rPr>
          <w:b/>
        </w:rPr>
      </w:pPr>
      <w:r w:rsidRPr="00FD4986">
        <w:rPr>
          <w:b/>
        </w:rPr>
        <w:t>Key vocabulary:</w:t>
      </w:r>
    </w:p>
    <w:p w:rsidR="00797F2B" w:rsidRDefault="00563FE6" w:rsidP="00563FE6">
      <w:pPr>
        <w:pStyle w:val="NoSpacing"/>
      </w:pPr>
      <w:r>
        <w:t>Procedures – as in clean up procedures for painting</w:t>
      </w:r>
    </w:p>
    <w:p w:rsidR="00563FE6" w:rsidRDefault="00563FE6" w:rsidP="00563FE6">
      <w:pPr>
        <w:pStyle w:val="NoSpacing"/>
      </w:pPr>
      <w:r>
        <w:t xml:space="preserve">Planning and practice – the process that Seurat used to make paintings, </w:t>
      </w:r>
    </w:p>
    <w:p w:rsidR="00563FE6" w:rsidRDefault="00563FE6" w:rsidP="00563FE6">
      <w:pPr>
        <w:pStyle w:val="NoSpacing"/>
      </w:pPr>
      <w:r>
        <w:t>Studies – Practice sketches/paintings that came before the final painting</w:t>
      </w:r>
    </w:p>
    <w:p w:rsidR="00563FE6" w:rsidRDefault="00563FE6" w:rsidP="00563FE6">
      <w:pPr>
        <w:pStyle w:val="NoSpacing"/>
      </w:pPr>
      <w:r>
        <w:t>Contrast – principle of design where one color stands out against another color</w:t>
      </w:r>
    </w:p>
    <w:p w:rsidR="00B051B5" w:rsidRDefault="00B051B5" w:rsidP="00B051B5">
      <w:pPr>
        <w:pStyle w:val="NoSpacing"/>
      </w:pPr>
    </w:p>
    <w:p w:rsidR="00FD4986" w:rsidRDefault="00FD4986" w:rsidP="00FD4986">
      <w:pPr>
        <w:rPr>
          <w:b/>
        </w:rPr>
      </w:pPr>
      <w:r w:rsidRPr="00FD4986">
        <w:rPr>
          <w:b/>
        </w:rPr>
        <w:t xml:space="preserve">AZ </w:t>
      </w:r>
      <w:r w:rsidR="00B051B5" w:rsidRPr="00FD4986">
        <w:rPr>
          <w:b/>
        </w:rPr>
        <w:t xml:space="preserve">Art </w:t>
      </w:r>
      <w:r w:rsidR="003D1352" w:rsidRPr="00FD4986">
        <w:rPr>
          <w:b/>
        </w:rPr>
        <w:t xml:space="preserve">Standards: </w:t>
      </w:r>
      <w:r w:rsidR="00741B8C" w:rsidRPr="00FD4986">
        <w:rPr>
          <w:b/>
        </w:rPr>
        <w:t xml:space="preserve"> </w:t>
      </w:r>
    </w:p>
    <w:p w:rsidR="009D7226" w:rsidRDefault="009D7226" w:rsidP="00FD4986">
      <w:pPr>
        <w:pStyle w:val="NoSpacing"/>
      </w:pPr>
      <w:r w:rsidRPr="009D7226">
        <w:t>Concept #</w:t>
      </w:r>
      <w:proofErr w:type="gramStart"/>
      <w:r w:rsidRPr="009D7226">
        <w:t xml:space="preserve">1 </w:t>
      </w:r>
      <w:r>
        <w:t>,</w:t>
      </w:r>
      <w:proofErr w:type="gramEnd"/>
      <w:r>
        <w:t xml:space="preserve"> Strand 2, Art worlds, Role that art plays in culture/history</w:t>
      </w:r>
    </w:p>
    <w:p w:rsidR="009D7226" w:rsidRDefault="00E243AF" w:rsidP="00FD4986">
      <w:pPr>
        <w:pStyle w:val="NoSpacing"/>
      </w:pPr>
      <w:proofErr w:type="gramStart"/>
      <w:r w:rsidRPr="00FD4986">
        <w:rPr>
          <w:i/>
        </w:rPr>
        <w:t>Concept 2.</w:t>
      </w:r>
      <w:proofErr w:type="gramEnd"/>
      <w:r w:rsidRPr="00FD4986">
        <w:rPr>
          <w:i/>
        </w:rPr>
        <w:t xml:space="preserve"> Materials, Tools, and Techniques: Use materials, tools, and techniques in his or her own</w:t>
      </w:r>
      <w:r>
        <w:t xml:space="preserve"> artwork</w:t>
      </w:r>
    </w:p>
    <w:p w:rsidR="00E243AF" w:rsidRDefault="00E243AF" w:rsidP="00FD4986">
      <w:pPr>
        <w:pStyle w:val="NoSpacing"/>
      </w:pPr>
      <w:proofErr w:type="gramStart"/>
      <w:r>
        <w:t>Concept 3.</w:t>
      </w:r>
      <w:proofErr w:type="gramEnd"/>
      <w:r>
        <w:t xml:space="preserve"> Elements and Principles: Use elements of art and principles of design in his or her own </w:t>
      </w:r>
      <w:proofErr w:type="gramStart"/>
      <w:r>
        <w:t>artwork .</w:t>
      </w:r>
      <w:proofErr w:type="gramEnd"/>
      <w:r w:rsidR="00421183">
        <w:t xml:space="preserve"> (</w:t>
      </w:r>
      <w:proofErr w:type="gramStart"/>
      <w:r w:rsidR="00421183">
        <w:t>shapes</w:t>
      </w:r>
      <w:proofErr w:type="gramEnd"/>
      <w:r w:rsidR="00FD4986">
        <w:t xml:space="preserve">, line </w:t>
      </w:r>
      <w:r w:rsidR="00421183">
        <w:t xml:space="preserve"> and color)</w:t>
      </w:r>
    </w:p>
    <w:p w:rsidR="00967BE8" w:rsidRDefault="00967BE8" w:rsidP="00FD4986">
      <w:pPr>
        <w:pStyle w:val="NoSpacing"/>
      </w:pPr>
      <w:r>
        <w:t>Concept 4.Meanings or Purposes: Express ideas to communicate meanings or purposes in artwork.</w:t>
      </w:r>
    </w:p>
    <w:p w:rsidR="00FD4986" w:rsidRDefault="00FD4986" w:rsidP="00FD4986">
      <w:pPr>
        <w:pStyle w:val="NoSpacing"/>
      </w:pPr>
    </w:p>
    <w:p w:rsidR="0095234C" w:rsidRPr="00FD4986" w:rsidRDefault="003D1352" w:rsidP="00FD4986">
      <w:pPr>
        <w:rPr>
          <w:b/>
        </w:rPr>
      </w:pPr>
      <w:r w:rsidRPr="00FD4986">
        <w:rPr>
          <w:b/>
        </w:rPr>
        <w:t>Objective</w:t>
      </w:r>
      <w:r w:rsidR="0095234C" w:rsidRPr="00FD4986">
        <w:rPr>
          <w:b/>
        </w:rPr>
        <w:t>s</w:t>
      </w:r>
      <w:r w:rsidRPr="00FD4986">
        <w:rPr>
          <w:b/>
        </w:rPr>
        <w:t xml:space="preserve"> – </w:t>
      </w:r>
    </w:p>
    <w:p w:rsidR="00FD4986" w:rsidRPr="00FD4986" w:rsidRDefault="00563FE6" w:rsidP="00FD4986">
      <w:pPr>
        <w:pStyle w:val="NoSpacing"/>
        <w:numPr>
          <w:ilvl w:val="0"/>
          <w:numId w:val="1"/>
        </w:numPr>
      </w:pPr>
      <w:r>
        <w:t>I will</w:t>
      </w:r>
      <w:r w:rsidR="00FD4986" w:rsidRPr="00FD4986">
        <w:t xml:space="preserve"> follow </w:t>
      </w:r>
      <w:proofErr w:type="spellStart"/>
      <w:r w:rsidR="00FD4986" w:rsidRPr="00FD4986">
        <w:t>artroom</w:t>
      </w:r>
      <w:proofErr w:type="spellEnd"/>
      <w:r w:rsidR="00FD4986" w:rsidRPr="00FD4986">
        <w:t xml:space="preserve"> </w:t>
      </w:r>
      <w:r w:rsidR="007605E7">
        <w:t>procedures and cleanup instructions</w:t>
      </w:r>
      <w:r>
        <w:t xml:space="preserve"> the first time</w:t>
      </w:r>
      <w:r w:rsidR="00FD4986" w:rsidRPr="00FD4986">
        <w:t>.</w:t>
      </w:r>
    </w:p>
    <w:p w:rsidR="00741B8C" w:rsidRDefault="003D1352" w:rsidP="00FD4986">
      <w:pPr>
        <w:pStyle w:val="NoSpacing"/>
        <w:numPr>
          <w:ilvl w:val="0"/>
          <w:numId w:val="1"/>
        </w:numPr>
      </w:pPr>
      <w:r>
        <w:t xml:space="preserve">I can </w:t>
      </w:r>
      <w:r w:rsidR="007605E7">
        <w:t xml:space="preserve">use a variety of tools to </w:t>
      </w:r>
      <w:r w:rsidR="00563FE6">
        <w:t>complete</w:t>
      </w:r>
      <w:r w:rsidR="007605E7">
        <w:t xml:space="preserve"> a sample dot painting, </w:t>
      </w:r>
      <w:r w:rsidR="00563FE6">
        <w:t>according to the rubric</w:t>
      </w:r>
    </w:p>
    <w:p w:rsidR="00FD4986" w:rsidRDefault="00FD4986" w:rsidP="00FD4986">
      <w:pPr>
        <w:pStyle w:val="NoSpacing"/>
      </w:pPr>
    </w:p>
    <w:p w:rsidR="00E243AF" w:rsidRPr="00421183" w:rsidRDefault="00E243AF" w:rsidP="003D1352">
      <w:r w:rsidRPr="00797F2B">
        <w:rPr>
          <w:b/>
        </w:rPr>
        <w:t>Question of the day</w:t>
      </w:r>
      <w:r>
        <w:t xml:space="preserve">: </w:t>
      </w:r>
      <w:r w:rsidR="00797F2B">
        <w:t xml:space="preserve">What </w:t>
      </w:r>
      <w:r w:rsidR="00563FE6">
        <w:t xml:space="preserve">combination of colors will you use in your ground and in your dog to make sure there is contrast and the dog is not </w:t>
      </w:r>
      <w:proofErr w:type="gramStart"/>
      <w:r w:rsidR="00563FE6">
        <w:t>camouflaged.</w:t>
      </w:r>
      <w:proofErr w:type="gramEnd"/>
    </w:p>
    <w:p w:rsidR="00FB2F45" w:rsidRDefault="00741B8C" w:rsidP="003D1352">
      <w:pPr>
        <w:rPr>
          <w:rStyle w:val="Emphasis"/>
          <w:color w:val="732449"/>
        </w:rPr>
      </w:pPr>
      <w:r w:rsidRPr="00A85A53">
        <w:rPr>
          <w:b/>
        </w:rPr>
        <w:t>Materials</w:t>
      </w:r>
      <w:r>
        <w:t xml:space="preserve">: </w:t>
      </w:r>
      <w:r w:rsidR="00FD4986">
        <w:t>manila paper cut in quarter sheets, block paints, water containers</w:t>
      </w:r>
      <w:r>
        <w:t xml:space="preserve">, </w:t>
      </w:r>
      <w:r w:rsidR="00FD4986">
        <w:t>q-</w:t>
      </w:r>
      <w:proofErr w:type="spellStart"/>
      <w:r w:rsidR="00FD4986">
        <w:t>tips</w:t>
      </w:r>
      <w:proofErr w:type="gramStart"/>
      <w:r w:rsidR="00FD4986">
        <w:t>,pencils</w:t>
      </w:r>
      <w:proofErr w:type="spellEnd"/>
      <w:proofErr w:type="gramEnd"/>
      <w:r w:rsidR="00FD4986">
        <w:t xml:space="preserve"> with unused erasers, paper towels,  </w:t>
      </w:r>
      <w:r>
        <w:t>markers, pencils</w:t>
      </w:r>
      <w:r w:rsidR="00563FE6">
        <w:t>.</w:t>
      </w:r>
      <w:r w:rsidR="00FB2F45">
        <w:t xml:space="preserve"> </w:t>
      </w:r>
      <w:r w:rsidR="009D7226">
        <w:t>Third grade Portfolio Book (</w:t>
      </w:r>
      <w:proofErr w:type="gramStart"/>
      <w:r w:rsidR="009D7226">
        <w:t xml:space="preserve">page  </w:t>
      </w:r>
      <w:r w:rsidR="00FD4986">
        <w:t>1</w:t>
      </w:r>
      <w:r w:rsidR="00845516">
        <w:t>6</w:t>
      </w:r>
      <w:proofErr w:type="gramEnd"/>
      <w:r w:rsidR="00845516">
        <w:t>, 18 1nd 19</w:t>
      </w:r>
      <w:r w:rsidR="009D7226">
        <w:t xml:space="preserve"> ) Picture </w:t>
      </w:r>
      <w:r w:rsidR="009D7226" w:rsidRPr="009D7226">
        <w:t xml:space="preserve">of  </w:t>
      </w:r>
      <w:r w:rsidR="009D7226" w:rsidRPr="009D7226">
        <w:rPr>
          <w:rStyle w:val="Emphasis"/>
          <w:color w:val="732449"/>
        </w:rPr>
        <w:t xml:space="preserve">Sunday Afternoon on the Island of La Grande </w:t>
      </w:r>
      <w:proofErr w:type="spellStart"/>
      <w:r w:rsidR="009D7226" w:rsidRPr="009D7226">
        <w:rPr>
          <w:rStyle w:val="Emphasis"/>
          <w:color w:val="732449"/>
        </w:rPr>
        <w:t>Jatte</w:t>
      </w:r>
      <w:proofErr w:type="spellEnd"/>
      <w:r w:rsidR="009D7226">
        <w:rPr>
          <w:rStyle w:val="Emphasis"/>
          <w:color w:val="732449"/>
        </w:rPr>
        <w:t xml:space="preserve"> (on front wall)</w:t>
      </w:r>
      <w:r w:rsidR="00A85A53">
        <w:rPr>
          <w:rStyle w:val="Emphasis"/>
          <w:color w:val="732449"/>
        </w:rPr>
        <w:t xml:space="preserve">, </w:t>
      </w:r>
      <w:r w:rsidR="00563FE6">
        <w:rPr>
          <w:rStyle w:val="Emphasis"/>
          <w:color w:val="732449"/>
        </w:rPr>
        <w:t>(</w:t>
      </w:r>
      <w:proofErr w:type="spellStart"/>
      <w:r w:rsidR="00A85A53">
        <w:rPr>
          <w:rStyle w:val="Emphasis"/>
          <w:color w:val="732449"/>
        </w:rPr>
        <w:t>utube</w:t>
      </w:r>
      <w:proofErr w:type="spellEnd"/>
      <w:r w:rsidR="00A85A53">
        <w:rPr>
          <w:rStyle w:val="Emphasis"/>
          <w:color w:val="732449"/>
        </w:rPr>
        <w:t xml:space="preserve"> video</w:t>
      </w:r>
      <w:r w:rsidR="00A85A53" w:rsidRPr="00A85A53">
        <w:t xml:space="preserve"> </w:t>
      </w:r>
      <w:r w:rsidR="00563FE6">
        <w:t>of dot painting if there is time)</w:t>
      </w:r>
      <w:hyperlink r:id="rId5" w:history="1">
        <w:r w:rsidR="00A85A53" w:rsidRPr="00097F4A">
          <w:rPr>
            <w:rStyle w:val="Hyperlink"/>
          </w:rPr>
          <w:t>http://www.youtube.c</w:t>
        </w:r>
        <w:r w:rsidR="00A85A53" w:rsidRPr="00097F4A">
          <w:rPr>
            <w:rStyle w:val="Hyperlink"/>
          </w:rPr>
          <w:t>o</w:t>
        </w:r>
        <w:r w:rsidR="00A85A53" w:rsidRPr="00097F4A">
          <w:rPr>
            <w:rStyle w:val="Hyperlink"/>
          </w:rPr>
          <w:t>m/watch?v=xIRSRzmfVnw</w:t>
        </w:r>
      </w:hyperlink>
      <w:r w:rsidR="00A85A53">
        <w:rPr>
          <w:rStyle w:val="Emphasis"/>
          <w:color w:val="732449"/>
        </w:rPr>
        <w:t xml:space="preserve">, </w:t>
      </w:r>
    </w:p>
    <w:p w:rsidR="00C245B8" w:rsidRPr="00BE314E" w:rsidRDefault="00C245B8" w:rsidP="00BE314E">
      <w:pPr>
        <w:ind w:left="360"/>
        <w:rPr>
          <w:b/>
        </w:rPr>
      </w:pPr>
      <w:r w:rsidRPr="00BE314E">
        <w:rPr>
          <w:b/>
        </w:rPr>
        <w:t xml:space="preserve">Lesson Steps: </w:t>
      </w:r>
    </w:p>
    <w:p w:rsidR="00C245B8" w:rsidRDefault="00FD4986" w:rsidP="00BE314E">
      <w:pPr>
        <w:pStyle w:val="NoSpacing"/>
        <w:numPr>
          <w:ilvl w:val="0"/>
          <w:numId w:val="4"/>
        </w:numPr>
      </w:pPr>
      <w:r>
        <w:lastRenderedPageBreak/>
        <w:t>Anticipatory Set: review of dot painting and its connection to Pointillism</w:t>
      </w:r>
      <w:r w:rsidR="00845516">
        <w:t>, George Seurat and more interesting facts about him</w:t>
      </w:r>
      <w:r w:rsidR="00563FE6">
        <w:t>,</w:t>
      </w:r>
      <w:r w:rsidR="00845516">
        <w:t xml:space="preserve"> his life and process</w:t>
      </w:r>
      <w:r w:rsidR="00563FE6">
        <w:t>. Review of a few student paintings that are finished and what works about them.</w:t>
      </w:r>
    </w:p>
    <w:p w:rsidR="003D1352" w:rsidRDefault="00E243AF" w:rsidP="00BE314E">
      <w:pPr>
        <w:pStyle w:val="NoSpacing"/>
        <w:numPr>
          <w:ilvl w:val="0"/>
          <w:numId w:val="4"/>
        </w:numPr>
      </w:pPr>
      <w:r>
        <w:t xml:space="preserve">Review procedures: </w:t>
      </w:r>
      <w:r w:rsidR="003D1352">
        <w:t>Entering class</w:t>
      </w:r>
      <w:r>
        <w:t xml:space="preserve"> lineup and </w:t>
      </w:r>
      <w:r w:rsidR="00845516">
        <w:t xml:space="preserve">name handout, </w:t>
      </w:r>
      <w:r>
        <w:t>question for buddy buzz, objectives</w:t>
      </w:r>
      <w:r w:rsidR="00FD4986">
        <w:t>.</w:t>
      </w:r>
      <w:r w:rsidR="00967BE8">
        <w:t xml:space="preserve"> </w:t>
      </w:r>
      <w:r w:rsidR="00845516">
        <w:t xml:space="preserve">Move to carpet area. </w:t>
      </w:r>
    </w:p>
    <w:p w:rsidR="00E243AF" w:rsidRDefault="00C245B8" w:rsidP="00BE314E">
      <w:pPr>
        <w:pStyle w:val="NoSpacing"/>
        <w:numPr>
          <w:ilvl w:val="0"/>
          <w:numId w:val="4"/>
        </w:numPr>
      </w:pPr>
      <w:r>
        <w:t xml:space="preserve">In carpet area – </w:t>
      </w:r>
      <w:r w:rsidR="00FD4986">
        <w:t xml:space="preserve">show u tube examples of dot painting. </w:t>
      </w:r>
      <w:r w:rsidR="007605E7">
        <w:t xml:space="preserve">Review procedures for dot painting (example Portfolio page 18) </w:t>
      </w:r>
      <w:r w:rsidR="00563FE6">
        <w:t>and the rubric of what all practice paintings need to be complete.</w:t>
      </w:r>
    </w:p>
    <w:p w:rsidR="00BE314E" w:rsidRDefault="00E243AF" w:rsidP="00BE314E">
      <w:pPr>
        <w:pStyle w:val="NoSpacing"/>
        <w:numPr>
          <w:ilvl w:val="0"/>
          <w:numId w:val="4"/>
        </w:numPr>
      </w:pPr>
      <w:r>
        <w:t>Move to tables</w:t>
      </w:r>
      <w:r w:rsidR="00FD4986">
        <w:t xml:space="preserve">, </w:t>
      </w:r>
      <w:r w:rsidR="00307BB5">
        <w:t>comp</w:t>
      </w:r>
      <w:r w:rsidR="00563FE6">
        <w:t>l</w:t>
      </w:r>
      <w:r w:rsidR="00BE314E">
        <w:t>ete practice dot paintings. This is week 3.</w:t>
      </w:r>
    </w:p>
    <w:p w:rsidR="00FB2F45" w:rsidRDefault="00B051B5" w:rsidP="00BE314E">
      <w:pPr>
        <w:pStyle w:val="NoSpacing"/>
        <w:numPr>
          <w:ilvl w:val="0"/>
          <w:numId w:val="4"/>
        </w:numPr>
      </w:pPr>
      <w:r>
        <w:t xml:space="preserve">Cleanup – </w:t>
      </w:r>
      <w:r w:rsidR="006C5E00">
        <w:t>Students will dispose of q tips in container on table.</w:t>
      </w:r>
      <w:r w:rsidR="00845516">
        <w:t xml:space="preserve"> Tempera </w:t>
      </w:r>
      <w:proofErr w:type="gramStart"/>
      <w:r w:rsidR="00845516">
        <w:t>block</w:t>
      </w:r>
      <w:proofErr w:type="gramEnd"/>
      <w:r w:rsidR="00845516">
        <w:t xml:space="preserve"> paints</w:t>
      </w:r>
      <w:r w:rsidR="006C5E00">
        <w:t xml:space="preserve"> back on small tray. Brushes cleaned </w:t>
      </w:r>
      <w:r w:rsidR="00307BB5">
        <w:t xml:space="preserve">with water in center of </w:t>
      </w:r>
      <w:r w:rsidR="00BE314E">
        <w:t>table in</w:t>
      </w:r>
      <w:r w:rsidR="00845516">
        <w:t xml:space="preserve"> painting carriers with bristles up. </w:t>
      </w:r>
    </w:p>
    <w:p w:rsidR="00B051B5" w:rsidRDefault="00B051B5" w:rsidP="00BE314E">
      <w:pPr>
        <w:pStyle w:val="NoSpacing"/>
        <w:numPr>
          <w:ilvl w:val="0"/>
          <w:numId w:val="4"/>
        </w:numPr>
      </w:pPr>
      <w:proofErr w:type="gramStart"/>
      <w:r>
        <w:t>close</w:t>
      </w:r>
      <w:proofErr w:type="gramEnd"/>
      <w:r>
        <w:t xml:space="preserve"> – silent ball – </w:t>
      </w:r>
      <w:r w:rsidR="006C5E00">
        <w:t>one painting rule.</w:t>
      </w:r>
    </w:p>
    <w:p w:rsidR="00FD4986" w:rsidRDefault="00FD4986" w:rsidP="00FD4986">
      <w:pPr>
        <w:pStyle w:val="NoSpacing"/>
      </w:pPr>
    </w:p>
    <w:p w:rsidR="00FD4986" w:rsidRDefault="00FD4986" w:rsidP="00FD4986">
      <w:pPr>
        <w:pStyle w:val="NoSpacing"/>
      </w:pPr>
      <w:r>
        <w:rPr>
          <w:rFonts w:ascii="Verdana" w:hAnsi="Verdana"/>
          <w:noProof/>
          <w:color w:val="1F3FCF"/>
          <w:sz w:val="17"/>
          <w:szCs w:val="17"/>
        </w:rPr>
        <w:drawing>
          <wp:inline distT="0" distB="0" distL="0" distR="0">
            <wp:extent cx="3810000" cy="2514600"/>
            <wp:effectExtent l="0" t="0" r="0" b="0"/>
            <wp:docPr id="2" name="Picture 2" descr="Color photograph of a park along the shore of an islan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photograph of a park along the shore of an islan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53" w:rsidRPr="003D1352" w:rsidRDefault="00A85A53" w:rsidP="00FD4986">
      <w:pPr>
        <w:pStyle w:val="NoSpacing"/>
      </w:pPr>
      <w:r>
        <w:t xml:space="preserve">La Grande </w:t>
      </w:r>
      <w:proofErr w:type="spellStart"/>
      <w:r>
        <w:t>Jatte</w:t>
      </w:r>
      <w:proofErr w:type="spellEnd"/>
      <w:r>
        <w:t xml:space="preserve"> today (suburb of Paris)</w:t>
      </w:r>
    </w:p>
    <w:sectPr w:rsidR="00A85A53" w:rsidRPr="003D1352" w:rsidSect="003C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971"/>
    <w:multiLevelType w:val="hybridMultilevel"/>
    <w:tmpl w:val="0ADC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055"/>
    <w:multiLevelType w:val="hybridMultilevel"/>
    <w:tmpl w:val="ADE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50AA"/>
    <w:multiLevelType w:val="hybridMultilevel"/>
    <w:tmpl w:val="3248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24C60"/>
    <w:multiLevelType w:val="hybridMultilevel"/>
    <w:tmpl w:val="A2FAD09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352"/>
    <w:rsid w:val="00215935"/>
    <w:rsid w:val="00307BB5"/>
    <w:rsid w:val="00316546"/>
    <w:rsid w:val="00385F48"/>
    <w:rsid w:val="003C52FA"/>
    <w:rsid w:val="003D1352"/>
    <w:rsid w:val="00421183"/>
    <w:rsid w:val="00563FE6"/>
    <w:rsid w:val="00565E7B"/>
    <w:rsid w:val="005815C2"/>
    <w:rsid w:val="005B2FB4"/>
    <w:rsid w:val="006C5E00"/>
    <w:rsid w:val="006C6F40"/>
    <w:rsid w:val="00741B8C"/>
    <w:rsid w:val="007605E7"/>
    <w:rsid w:val="00797F2B"/>
    <w:rsid w:val="00845516"/>
    <w:rsid w:val="0095234C"/>
    <w:rsid w:val="00967BE8"/>
    <w:rsid w:val="009D7226"/>
    <w:rsid w:val="00A85A53"/>
    <w:rsid w:val="00AD2CBE"/>
    <w:rsid w:val="00AE304C"/>
    <w:rsid w:val="00B051B5"/>
    <w:rsid w:val="00BE314E"/>
    <w:rsid w:val="00C23D89"/>
    <w:rsid w:val="00C245B8"/>
    <w:rsid w:val="00C50A61"/>
    <w:rsid w:val="00CC541D"/>
    <w:rsid w:val="00CC7FBC"/>
    <w:rsid w:val="00DD61BB"/>
    <w:rsid w:val="00E243AF"/>
    <w:rsid w:val="00ED2541"/>
    <w:rsid w:val="00F825AE"/>
    <w:rsid w:val="00FB2F45"/>
    <w:rsid w:val="00F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FA"/>
  </w:style>
  <w:style w:type="paragraph" w:styleId="Heading2">
    <w:name w:val="heading 2"/>
    <w:basedOn w:val="Normal"/>
    <w:link w:val="Heading2Char"/>
    <w:uiPriority w:val="9"/>
    <w:qFormat/>
    <w:rsid w:val="00CC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1B5"/>
    <w:pPr>
      <w:spacing w:after="0" w:line="240" w:lineRule="auto"/>
    </w:pPr>
  </w:style>
  <w:style w:type="paragraph" w:customStyle="1" w:styleId="Default">
    <w:name w:val="Default"/>
    <w:rsid w:val="009D7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2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A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5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54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E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1B5"/>
    <w:pPr>
      <w:spacing w:after="0" w:line="240" w:lineRule="auto"/>
    </w:pPr>
  </w:style>
  <w:style w:type="paragraph" w:customStyle="1" w:styleId="Default">
    <w:name w:val="Default"/>
    <w:rsid w:val="009D7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2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A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5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kielski.com/framethisplease/PhotoGallery/Paris/General/LaGrandeJatteLarge.html" TargetMode="External"/><Relationship Id="rId5" Type="http://schemas.openxmlformats.org/officeDocument/2006/relationships/hyperlink" Target="http://www.youtube.com/watch?v=xIRSRzmfVn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kathleenmu</cp:lastModifiedBy>
  <cp:revision>3</cp:revision>
  <cp:lastPrinted>2013-09-11T19:13:00Z</cp:lastPrinted>
  <dcterms:created xsi:type="dcterms:W3CDTF">2013-09-11T19:16:00Z</dcterms:created>
  <dcterms:modified xsi:type="dcterms:W3CDTF">2013-09-11T19:39:00Z</dcterms:modified>
</cp:coreProperties>
</file>